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C838F" w14:textId="77777777" w:rsidR="003149F7" w:rsidRDefault="003149F7">
      <w:pPr>
        <w:pStyle w:val="Ttulo"/>
      </w:pPr>
      <w:r>
        <w:t>DECRETO Nº 57.035, DE 2 DE JUNHO DE 2011</w:t>
      </w:r>
    </w:p>
    <w:p w14:paraId="032FB86E" w14:textId="77777777" w:rsidR="003149F7" w:rsidRDefault="003149F7">
      <w:pPr>
        <w:pStyle w:val="Recuodecorpodetexto"/>
      </w:pPr>
      <w:r>
        <w:t xml:space="preserve">Altera a denominação do Sistema de Museus do Estado de São Paulo para Sistema Estadual de Museus - SISEM-SP, dispõe </w:t>
      </w:r>
      <w:proofErr w:type="gramStart"/>
      <w:r>
        <w:t>sobre  sua</w:t>
      </w:r>
      <w:proofErr w:type="gramEnd"/>
      <w:r>
        <w:t xml:space="preserve"> organ</w:t>
      </w:r>
      <w:r>
        <w:t>i</w:t>
      </w:r>
      <w:r>
        <w:t>zação e dá providências correlatas</w:t>
      </w:r>
    </w:p>
    <w:p w14:paraId="58C2FF45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GERALDO ALCKMIN, GOVERNADOR DO ESTADO DE SÃO PAULO, no uso de suas atribuições legais,</w:t>
      </w:r>
    </w:p>
    <w:p w14:paraId="4BC7D375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Decreta:</w:t>
      </w:r>
    </w:p>
    <w:p w14:paraId="4C0814BB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1º - O Sistema de Museus do Estado de São Paulo, instituído p</w:t>
      </w:r>
      <w:r>
        <w:rPr>
          <w:rFonts w:ascii="Helvetica" w:hAnsi="Helvetica" w:cs="Courier New"/>
          <w:color w:val="000000"/>
          <w:sz w:val="22"/>
        </w:rPr>
        <w:t>e</w:t>
      </w:r>
      <w:r>
        <w:rPr>
          <w:rFonts w:ascii="Helvetica" w:hAnsi="Helvetica" w:cs="Courier New"/>
          <w:color w:val="000000"/>
          <w:sz w:val="22"/>
        </w:rPr>
        <w:t>lo artigo 1º do Decreto nº 24.634, de 13 de janeiro de 1986, passa a denominar-se Sistema Estadual de Museus - SISEM-SP.</w:t>
      </w:r>
    </w:p>
    <w:p w14:paraId="6D1032FB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2º - O Sistema Estadual de Museus - SISEM-SP, coordenado p</w:t>
      </w:r>
      <w:r>
        <w:rPr>
          <w:rFonts w:ascii="Helvetica" w:hAnsi="Helvetica" w:cs="Courier New"/>
          <w:color w:val="000000"/>
          <w:sz w:val="22"/>
        </w:rPr>
        <w:t>e</w:t>
      </w:r>
      <w:r>
        <w:rPr>
          <w:rFonts w:ascii="Helvetica" w:hAnsi="Helvetica" w:cs="Courier New"/>
          <w:color w:val="000000"/>
          <w:sz w:val="22"/>
        </w:rPr>
        <w:t>la Unidade de Preservação do Patrimônio Museológico, da Secretaria da Cultura, pr</w:t>
      </w:r>
      <w:r>
        <w:rPr>
          <w:rFonts w:ascii="Helvetica" w:hAnsi="Helvetica" w:cs="Courier New"/>
          <w:color w:val="000000"/>
          <w:sz w:val="22"/>
        </w:rPr>
        <w:t>e</w:t>
      </w:r>
      <w:r>
        <w:rPr>
          <w:rFonts w:ascii="Helvetica" w:hAnsi="Helvetica" w:cs="Courier New"/>
          <w:color w:val="000000"/>
          <w:sz w:val="22"/>
        </w:rPr>
        <w:t>vista no artigo 3º, inciso VI, alínea "b", do Decreto nº 50.941, de 5 de julho de 2006, tem os seguintes objetivos:</w:t>
      </w:r>
    </w:p>
    <w:p w14:paraId="2180BA5A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apoiar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tecnicamente os museus do Estado de São Paulo;</w:t>
      </w:r>
    </w:p>
    <w:p w14:paraId="6279C936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promover</w:t>
      </w:r>
      <w:proofErr w:type="gramEnd"/>
      <w:r>
        <w:rPr>
          <w:rFonts w:ascii="Helvetica" w:hAnsi="Helvetica" w:cs="Courier New"/>
          <w:color w:val="000000"/>
          <w:sz w:val="22"/>
        </w:rPr>
        <w:t>:</w:t>
      </w:r>
    </w:p>
    <w:p w14:paraId="7529177F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a) a articulação e a cooperação entre os museus, respeitando a aut</w:t>
      </w:r>
      <w:r>
        <w:rPr>
          <w:rFonts w:ascii="Helvetica" w:hAnsi="Helvetica" w:cs="Courier New"/>
          <w:color w:val="000000"/>
          <w:sz w:val="22"/>
        </w:rPr>
        <w:t>o</w:t>
      </w:r>
      <w:r>
        <w:rPr>
          <w:rFonts w:ascii="Helvetica" w:hAnsi="Helvetica" w:cs="Courier New"/>
          <w:color w:val="000000"/>
          <w:sz w:val="22"/>
        </w:rPr>
        <w:t xml:space="preserve">nomia jurídico-administrativa e cultural de cada instituição visando à valorização, à qualificação e ao fortalecimento institucional dos museus do Estado; </w:t>
      </w:r>
    </w:p>
    <w:p w14:paraId="44775F25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b) intercâmbios e a celebração de convênios com instituições nacionais e internacionais capazes de contribuir para a qualificação, o aperfeiçoamento e a val</w:t>
      </w:r>
      <w:r>
        <w:rPr>
          <w:rFonts w:ascii="Helvetica" w:hAnsi="Helvetica" w:cs="Courier New"/>
          <w:color w:val="000000"/>
          <w:sz w:val="22"/>
        </w:rPr>
        <w:t>o</w:t>
      </w:r>
      <w:r>
        <w:rPr>
          <w:rFonts w:ascii="Helvetica" w:hAnsi="Helvetica" w:cs="Courier New"/>
          <w:color w:val="000000"/>
          <w:sz w:val="22"/>
        </w:rPr>
        <w:t>rização das organizações e dos acervos museológicos do Estado;</w:t>
      </w:r>
    </w:p>
    <w:p w14:paraId="3289D998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contribuir para a vitalidade e o dinamismo cultural dos locais de in</w:t>
      </w:r>
      <w:r>
        <w:rPr>
          <w:rFonts w:ascii="Helvetica" w:hAnsi="Helvetica" w:cs="Courier New"/>
          <w:color w:val="000000"/>
          <w:sz w:val="22"/>
        </w:rPr>
        <w:t>s</w:t>
      </w:r>
      <w:r>
        <w:rPr>
          <w:rFonts w:ascii="Helvetica" w:hAnsi="Helvetica" w:cs="Courier New"/>
          <w:color w:val="000000"/>
          <w:sz w:val="22"/>
        </w:rPr>
        <w:t>talação dos museus;</w:t>
      </w:r>
    </w:p>
    <w:p w14:paraId="6D6D7D2C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IV - </w:t>
      </w:r>
      <w:proofErr w:type="gramStart"/>
      <w:r>
        <w:rPr>
          <w:rFonts w:ascii="Helvetica" w:hAnsi="Helvetica" w:cs="Courier New"/>
          <w:color w:val="000000"/>
          <w:sz w:val="22"/>
        </w:rPr>
        <w:t>estimular e apoiar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programas e projetos de formação, capacitação, aperfeiçoamento técnico e atualização profissional para os museus existentes no E</w:t>
      </w:r>
      <w:r>
        <w:rPr>
          <w:rFonts w:ascii="Helvetica" w:hAnsi="Helvetica" w:cs="Courier New"/>
          <w:color w:val="000000"/>
          <w:sz w:val="22"/>
        </w:rPr>
        <w:t>s</w:t>
      </w:r>
      <w:r>
        <w:rPr>
          <w:rFonts w:ascii="Helvetica" w:hAnsi="Helvetica" w:cs="Courier New"/>
          <w:color w:val="000000"/>
          <w:sz w:val="22"/>
        </w:rPr>
        <w:t>tado;</w:t>
      </w:r>
    </w:p>
    <w:p w14:paraId="1C6802D6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V - </w:t>
      </w:r>
      <w:proofErr w:type="gramStart"/>
      <w:r>
        <w:rPr>
          <w:rFonts w:ascii="Helvetica" w:hAnsi="Helvetica" w:cs="Courier New"/>
          <w:color w:val="000000"/>
          <w:sz w:val="22"/>
        </w:rPr>
        <w:t>estimular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o desenvolvimento de programas, projetos e atividades:</w:t>
      </w:r>
    </w:p>
    <w:p w14:paraId="5D419D56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a) de preservação, segurança, documentação, pesquisa, intercâmbio e divulgação do patrimônio museológico e cultural existente no Estado; </w:t>
      </w:r>
    </w:p>
    <w:p w14:paraId="393DE507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b) culturais e educativas nos museus do Estado visando à ampla part</w:t>
      </w:r>
      <w:r>
        <w:rPr>
          <w:rFonts w:ascii="Helvetica" w:hAnsi="Helvetica" w:cs="Courier New"/>
          <w:color w:val="000000"/>
          <w:sz w:val="22"/>
        </w:rPr>
        <w:t>i</w:t>
      </w:r>
      <w:r>
        <w:rPr>
          <w:rFonts w:ascii="Helvetica" w:hAnsi="Helvetica" w:cs="Courier New"/>
          <w:color w:val="000000"/>
          <w:sz w:val="22"/>
        </w:rPr>
        <w:t>cipação e ao interesse dos diversos segmentos da sociedade;</w:t>
      </w:r>
    </w:p>
    <w:p w14:paraId="16880FE4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VI - </w:t>
      </w:r>
      <w:proofErr w:type="gramStart"/>
      <w:r>
        <w:rPr>
          <w:rFonts w:ascii="Helvetica" w:hAnsi="Helvetica" w:cs="Courier New"/>
          <w:color w:val="000000"/>
          <w:sz w:val="22"/>
        </w:rPr>
        <w:t>elaborar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pareceres e relatórios sobre questões relativas à museol</w:t>
      </w:r>
      <w:r>
        <w:rPr>
          <w:rFonts w:ascii="Helvetica" w:hAnsi="Helvetica" w:cs="Courier New"/>
          <w:color w:val="000000"/>
          <w:sz w:val="22"/>
        </w:rPr>
        <w:t>o</w:t>
      </w:r>
      <w:r>
        <w:rPr>
          <w:rFonts w:ascii="Helvetica" w:hAnsi="Helvetica" w:cs="Courier New"/>
          <w:color w:val="000000"/>
          <w:sz w:val="22"/>
        </w:rPr>
        <w:t xml:space="preserve">gia no contexto de atuação do Estado. </w:t>
      </w:r>
    </w:p>
    <w:p w14:paraId="7CD66934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3º - Para os fins deste decreto consideram-se entidades muse</w:t>
      </w:r>
      <w:r>
        <w:rPr>
          <w:rFonts w:ascii="Helvetica" w:hAnsi="Helvetica" w:cs="Courier New"/>
          <w:color w:val="000000"/>
          <w:sz w:val="22"/>
        </w:rPr>
        <w:t>o</w:t>
      </w:r>
      <w:r>
        <w:rPr>
          <w:rFonts w:ascii="Helvetica" w:hAnsi="Helvetica" w:cs="Courier New"/>
          <w:color w:val="000000"/>
          <w:sz w:val="22"/>
        </w:rPr>
        <w:t>lógicas, com possibilidade de integrar o Sistema Estadual de Museus - SISEM-SP, os equipamentos culturais caracterizados como instituições museológicas permanentes, sem fins lucrativos, que preservem e divulguem acervos culturais materiais ou imater</w:t>
      </w:r>
      <w:r>
        <w:rPr>
          <w:rFonts w:ascii="Helvetica" w:hAnsi="Helvetica" w:cs="Courier New"/>
          <w:color w:val="000000"/>
          <w:sz w:val="22"/>
        </w:rPr>
        <w:t>i</w:t>
      </w:r>
      <w:r>
        <w:rPr>
          <w:rFonts w:ascii="Helvetica" w:hAnsi="Helvetica" w:cs="Courier New"/>
          <w:color w:val="000000"/>
          <w:sz w:val="22"/>
        </w:rPr>
        <w:t>ais em espaços abertos ao público para finalidade de estudo, pesquisa, educação e fruição, contando com quadro de pessoal para seu funcionamento.</w:t>
      </w:r>
    </w:p>
    <w:p w14:paraId="488EE5C1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Os museus pertencentes ou sob administração da Secretaria da Cultura integram o SISEM-SP.</w:t>
      </w:r>
    </w:p>
    <w:p w14:paraId="2D10EC50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4º - O Sistema Estadual de Museus - SISEM-SP conta, para a consecução de seus objetivos, com:</w:t>
      </w:r>
    </w:p>
    <w:p w14:paraId="7D4692AC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Conselho de Orientação do Sistema Estadual de Museus, diret</w:t>
      </w:r>
      <w:r>
        <w:rPr>
          <w:rFonts w:ascii="Helvetica" w:hAnsi="Helvetica" w:cs="Courier New"/>
          <w:color w:val="000000"/>
          <w:sz w:val="22"/>
        </w:rPr>
        <w:t>a</w:t>
      </w:r>
      <w:r>
        <w:rPr>
          <w:rFonts w:ascii="Helvetica" w:hAnsi="Helvetica" w:cs="Courier New"/>
          <w:color w:val="000000"/>
          <w:sz w:val="22"/>
        </w:rPr>
        <w:t>mente subordinado ao Secretário da Cultura;</w:t>
      </w:r>
    </w:p>
    <w:p w14:paraId="1775D9FB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lastRenderedPageBreak/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Grupo Técnico de Coordenação do Sistema Estadual de Museus, da Unidade de Preservação do Patrimônio Museológico. </w:t>
      </w:r>
    </w:p>
    <w:p w14:paraId="1F3831A6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Parágrafo único - O Conselho de que trata o inciso I deste artigo fica i</w:t>
      </w:r>
      <w:r>
        <w:rPr>
          <w:rFonts w:ascii="Helvetica" w:hAnsi="Helvetica" w:cs="Courier New"/>
          <w:color w:val="000000"/>
          <w:sz w:val="22"/>
        </w:rPr>
        <w:t>n</w:t>
      </w:r>
      <w:r>
        <w:rPr>
          <w:rFonts w:ascii="Helvetica" w:hAnsi="Helvetica" w:cs="Courier New"/>
          <w:color w:val="000000"/>
          <w:sz w:val="22"/>
        </w:rPr>
        <w:t>tegrado na estrutura básica da Secretaria da Cultura, definida pelo artigo 3º do Decr</w:t>
      </w:r>
      <w:r>
        <w:rPr>
          <w:rFonts w:ascii="Helvetica" w:hAnsi="Helvetica" w:cs="Courier New"/>
          <w:color w:val="000000"/>
          <w:sz w:val="22"/>
        </w:rPr>
        <w:t>e</w:t>
      </w:r>
      <w:r>
        <w:rPr>
          <w:rFonts w:ascii="Helvetica" w:hAnsi="Helvetica" w:cs="Courier New"/>
          <w:color w:val="000000"/>
          <w:sz w:val="22"/>
        </w:rPr>
        <w:t>to nº 50.941, de 5 de julho de 2006, e alterações posteriores.</w:t>
      </w:r>
    </w:p>
    <w:p w14:paraId="49D58160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5º - O Conselho de Orientação do Sistema Estadual de Museus, órgão consultivo, tem por objetivo opinar sobre a definição de diretrizes e acompanhar as ações relacionadas ao SISEM-SP.</w:t>
      </w:r>
    </w:p>
    <w:p w14:paraId="1ED11213" w14:textId="0B39BA5C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trike/>
          <w:color w:val="000000"/>
          <w:sz w:val="22"/>
        </w:rPr>
      </w:pPr>
      <w:r w:rsidRPr="00913A24">
        <w:rPr>
          <w:rFonts w:ascii="Helvetica" w:hAnsi="Helvetica" w:cs="Courier New"/>
          <w:strike/>
          <w:color w:val="000000"/>
          <w:sz w:val="22"/>
        </w:rPr>
        <w:t>Artigo 6º - O Conselho de Orientação do Sistema Estadual de Museus é composto dos seguintes membros:</w:t>
      </w:r>
    </w:p>
    <w:p w14:paraId="1BE9AB5B" w14:textId="77777777" w:rsidR="00913A24" w:rsidRPr="00913A24" w:rsidRDefault="00913A24" w:rsidP="00C0641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Helvetica"/>
          <w:b/>
          <w:i/>
        </w:rPr>
      </w:pPr>
      <w:bookmarkStart w:id="0" w:name="_Hlk74816495"/>
      <w:bookmarkStart w:id="1" w:name="_Hlk74817654"/>
      <w:bookmarkStart w:id="2" w:name="_Hlk74817060"/>
      <w:r w:rsidRPr="00913A24">
        <w:rPr>
          <w:rFonts w:ascii="Helvetica" w:hAnsi="Helvetica" w:cs="Helvetica"/>
          <w:b/>
          <w:i/>
        </w:rPr>
        <w:t>(</w:t>
      </w:r>
      <w:r w:rsidRPr="00913A24">
        <w:rPr>
          <w:rFonts w:ascii="Helvetica" w:hAnsi="Helvetica" w:cs="Helvetica"/>
          <w:b/>
          <w:i/>
          <w:color w:val="800080"/>
        </w:rPr>
        <w:t>*</w:t>
      </w:r>
      <w:r w:rsidRPr="00913A24">
        <w:rPr>
          <w:rFonts w:ascii="Helvetica" w:hAnsi="Helvetica" w:cs="Helvetica"/>
          <w:b/>
          <w:i/>
        </w:rPr>
        <w:t xml:space="preserve">) Nova Redação dada pelo Decreto nº </w:t>
      </w:r>
      <w:r w:rsidRPr="00913A24">
        <w:rPr>
          <w:rFonts w:ascii="Helvetica" w:hAnsi="Helvetica" w:cs="Helvetica"/>
          <w:b/>
          <w:bCs/>
          <w:i/>
        </w:rPr>
        <w:t>66.216, de 12 de novembro de 2021</w:t>
      </w:r>
      <w:r w:rsidRPr="00913A24">
        <w:rPr>
          <w:rFonts w:ascii="Helvetica" w:hAnsi="Helvetica" w:cs="Helvetica"/>
          <w:b/>
          <w:i/>
        </w:rPr>
        <w:t xml:space="preserve"> (art. 1º)</w:t>
      </w:r>
      <w:bookmarkEnd w:id="0"/>
      <w:r w:rsidRPr="00913A24">
        <w:rPr>
          <w:rFonts w:ascii="Helvetica" w:hAnsi="Helvetica" w:cs="Helvetica"/>
          <w:b/>
          <w:i/>
        </w:rPr>
        <w:t>:</w:t>
      </w:r>
    </w:p>
    <w:bookmarkEnd w:id="1"/>
    <w:bookmarkEnd w:id="2"/>
    <w:p w14:paraId="20B6DBD0" w14:textId="73838E29" w:rsidR="00913A24" w:rsidRPr="00913A24" w:rsidRDefault="00913A24" w:rsidP="00C0641E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913A24">
        <w:rPr>
          <w:rFonts w:ascii="Helvetica" w:hAnsi="Helvetica" w:cs="Helvetica"/>
          <w:color w:val="0000FF"/>
          <w:sz w:val="22"/>
          <w:szCs w:val="22"/>
        </w:rPr>
        <w:t>"Artigo 6º - O Conselho de Orientação do Sistema Estadual de Museus é composto dos seguintes membros e respectivos suplentes, designados pelo Secretário da Cultura e Economia Criativa:";(NR)</w:t>
      </w:r>
    </w:p>
    <w:p w14:paraId="55AF2058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Coordenador da Unidade de Preservação do Patrimônio Museol</w:t>
      </w:r>
      <w:r>
        <w:rPr>
          <w:rFonts w:ascii="Helvetica" w:hAnsi="Helvetica" w:cs="Courier New"/>
          <w:color w:val="000000"/>
          <w:sz w:val="22"/>
        </w:rPr>
        <w:t>ó</w:t>
      </w:r>
      <w:r>
        <w:rPr>
          <w:rFonts w:ascii="Helvetica" w:hAnsi="Helvetica" w:cs="Courier New"/>
          <w:color w:val="000000"/>
          <w:sz w:val="22"/>
        </w:rPr>
        <w:t>gico, que é seu Presidente;</w:t>
      </w:r>
    </w:p>
    <w:p w14:paraId="3A78A7B6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Diretor do Grupo Técnico de Coordenação do Sistema Estadual de Museus;</w:t>
      </w:r>
    </w:p>
    <w:p w14:paraId="41C6BF7E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o Diretor do Grupo de Preservação do Patrimônio Museológico;</w:t>
      </w:r>
    </w:p>
    <w:p w14:paraId="00AD1E77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IV - 1 (um) representante do Curso Técnico de Museus, do Centro E</w:t>
      </w:r>
      <w:r>
        <w:rPr>
          <w:rFonts w:ascii="Helvetica" w:hAnsi="Helvetica" w:cs="Courier New"/>
          <w:color w:val="000000"/>
          <w:sz w:val="22"/>
        </w:rPr>
        <w:t>s</w:t>
      </w:r>
      <w:r>
        <w:rPr>
          <w:rFonts w:ascii="Helvetica" w:hAnsi="Helvetica" w:cs="Courier New"/>
          <w:color w:val="000000"/>
          <w:sz w:val="22"/>
        </w:rPr>
        <w:t>tadual de Educação Tecnológica Paula Souza - CEETEPS, indicado dentre os int</w:t>
      </w:r>
      <w:r>
        <w:rPr>
          <w:rFonts w:ascii="Helvetica" w:hAnsi="Helvetica" w:cs="Courier New"/>
          <w:color w:val="000000"/>
          <w:sz w:val="22"/>
        </w:rPr>
        <w:t>e</w:t>
      </w:r>
      <w:r>
        <w:rPr>
          <w:rFonts w:ascii="Helvetica" w:hAnsi="Helvetica" w:cs="Courier New"/>
          <w:color w:val="000000"/>
          <w:sz w:val="22"/>
        </w:rPr>
        <w:t>grantes de seu corpo docente;</w:t>
      </w:r>
    </w:p>
    <w:p w14:paraId="0C767EF8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V - 1 (um) docente de curso superior de ensino, com título na área de museologia, escolhido pelo Secretário a partir de lista de indicações que receber;</w:t>
      </w:r>
    </w:p>
    <w:p w14:paraId="38F1AB5D" w14:textId="4A9E9BE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VI - 2 (dois) representantes de instituições museológicas do SISEM-SP, eleitos no Encontro Paulista de Museus.</w:t>
      </w:r>
    </w:p>
    <w:p w14:paraId="2BCBCE3A" w14:textId="77777777" w:rsidR="00254112" w:rsidRPr="00E07ACF" w:rsidRDefault="00254112" w:rsidP="00254112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Helvetica"/>
          <w:b/>
          <w:i/>
        </w:rPr>
      </w:pPr>
      <w:r w:rsidRPr="00AD1841">
        <w:rPr>
          <w:rFonts w:ascii="Helvetica" w:hAnsi="Helvetica" w:cs="Courier New"/>
          <w:b/>
          <w:i/>
        </w:rPr>
        <w:t>(</w:t>
      </w:r>
      <w:r w:rsidRPr="00AD1841">
        <w:rPr>
          <w:rFonts w:ascii="Helvetica" w:hAnsi="Helvetica" w:cs="Courier New"/>
          <w:b/>
          <w:i/>
          <w:color w:val="800080"/>
        </w:rPr>
        <w:t>*</w:t>
      </w:r>
      <w:r w:rsidRPr="00AD1841">
        <w:rPr>
          <w:rFonts w:ascii="Helvetica" w:hAnsi="Helvetica" w:cs="Courier New"/>
          <w:b/>
          <w:i/>
        </w:rPr>
        <w:t xml:space="preserve">) </w:t>
      </w:r>
      <w:r w:rsidRPr="00AD1841">
        <w:rPr>
          <w:rFonts w:ascii="Helvetica" w:hAnsi="Helvetica" w:cs="Courier New"/>
          <w:b/>
          <w:i/>
          <w:color w:val="000000"/>
        </w:rPr>
        <w:t xml:space="preserve">Acrescentado pelo Decreto </w:t>
      </w:r>
      <w:r w:rsidRPr="00E07ACF">
        <w:rPr>
          <w:rFonts w:ascii="Helvetica" w:hAnsi="Helvetica" w:cs="Helvetica"/>
          <w:b/>
          <w:i/>
        </w:rPr>
        <w:t xml:space="preserve">nº </w:t>
      </w:r>
      <w:r w:rsidRPr="009C3861">
        <w:rPr>
          <w:rFonts w:ascii="Helvetica" w:hAnsi="Helvetica" w:cs="Helvetica"/>
          <w:b/>
          <w:bCs/>
          <w:i/>
        </w:rPr>
        <w:t>66.216, de 12 de novembro de 2021</w:t>
      </w:r>
      <w:r w:rsidRPr="009C3861">
        <w:rPr>
          <w:rFonts w:ascii="Helvetica" w:hAnsi="Helvetica" w:cs="Helvetica"/>
          <w:b/>
          <w:i/>
        </w:rPr>
        <w:t xml:space="preserve"> </w:t>
      </w:r>
      <w:r w:rsidRPr="00E07ACF">
        <w:rPr>
          <w:rFonts w:ascii="Helvetica" w:hAnsi="Helvetica" w:cs="Helvetica"/>
          <w:b/>
          <w:i/>
        </w:rPr>
        <w:t xml:space="preserve">(art. </w:t>
      </w:r>
      <w:r>
        <w:rPr>
          <w:rFonts w:ascii="Helvetica" w:hAnsi="Helvetica" w:cs="Helvetica"/>
          <w:b/>
          <w:i/>
        </w:rPr>
        <w:t>2</w:t>
      </w:r>
      <w:r w:rsidRPr="00E07ACF">
        <w:rPr>
          <w:rFonts w:ascii="Helvetica" w:hAnsi="Helvetica" w:cs="Helvetica"/>
          <w:b/>
          <w:i/>
        </w:rPr>
        <w:t>º):</w:t>
      </w:r>
    </w:p>
    <w:p w14:paraId="0693CB6B" w14:textId="77777777" w:rsidR="00254112" w:rsidRPr="00254112" w:rsidRDefault="00254112" w:rsidP="00254112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iCs/>
          <w:color w:val="FF0000"/>
          <w:sz w:val="22"/>
          <w:szCs w:val="22"/>
        </w:rPr>
      </w:pPr>
      <w:r w:rsidRPr="00254112">
        <w:rPr>
          <w:rFonts w:ascii="Helvetica" w:hAnsi="Helvetica" w:cs="Courier New"/>
          <w:iCs/>
          <w:color w:val="FF0000"/>
          <w:sz w:val="22"/>
          <w:szCs w:val="22"/>
        </w:rPr>
        <w:t>"VII - 1 (um) representante indicado pelo Comitê Brasileiro do Conselho Internacional de Museus (ICOM).".</w:t>
      </w:r>
    </w:p>
    <w:p w14:paraId="2A47E7C4" w14:textId="77777777" w:rsidR="003149F7" w:rsidRPr="00C0641E" w:rsidRDefault="003149F7" w:rsidP="00C0641E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trike/>
          <w:color w:val="000000"/>
          <w:sz w:val="22"/>
        </w:rPr>
      </w:pPr>
      <w:r w:rsidRPr="00C0641E">
        <w:rPr>
          <w:rFonts w:ascii="Helvetica" w:hAnsi="Helvetica" w:cs="Courier New"/>
          <w:strike/>
          <w:color w:val="000000"/>
          <w:sz w:val="22"/>
        </w:rPr>
        <w:t>§ 1º - A forma das indicações e da eleição a que se referem os incisos IV a VI deste artigo será estabelecida mediante resolução do Secretário.</w:t>
      </w:r>
    </w:p>
    <w:p w14:paraId="23930540" w14:textId="68851980" w:rsidR="003149F7" w:rsidRPr="00C0641E" w:rsidRDefault="003149F7" w:rsidP="00C0641E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trike/>
          <w:color w:val="000000"/>
          <w:sz w:val="22"/>
        </w:rPr>
      </w:pPr>
      <w:r w:rsidRPr="00C0641E">
        <w:rPr>
          <w:rFonts w:ascii="Helvetica" w:hAnsi="Helvetica" w:cs="Courier New"/>
          <w:strike/>
          <w:color w:val="000000"/>
          <w:sz w:val="22"/>
        </w:rPr>
        <w:t>§ 2º - Os membros de que tratam os incisos IV a VI deste artigo serão designados pelo Secretário, para um mandato de 2 (dois) anos, permitida a recond</w:t>
      </w:r>
      <w:r w:rsidRPr="00C0641E">
        <w:rPr>
          <w:rFonts w:ascii="Helvetica" w:hAnsi="Helvetica" w:cs="Courier New"/>
          <w:strike/>
          <w:color w:val="000000"/>
          <w:sz w:val="22"/>
        </w:rPr>
        <w:t>u</w:t>
      </w:r>
      <w:r w:rsidRPr="00C0641E">
        <w:rPr>
          <w:rFonts w:ascii="Helvetica" w:hAnsi="Helvetica" w:cs="Courier New"/>
          <w:strike/>
          <w:color w:val="000000"/>
          <w:sz w:val="22"/>
        </w:rPr>
        <w:t>ção.</w:t>
      </w:r>
    </w:p>
    <w:p w14:paraId="3529BE84" w14:textId="77777777" w:rsidR="00913A24" w:rsidRPr="00C0641E" w:rsidRDefault="00913A24" w:rsidP="00C0641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Helvetica"/>
        </w:rPr>
      </w:pPr>
      <w:r w:rsidRPr="00C0641E">
        <w:rPr>
          <w:rFonts w:ascii="Helvetica" w:hAnsi="Helvetica" w:cs="Helvetica"/>
        </w:rPr>
        <w:t>(</w:t>
      </w:r>
      <w:r w:rsidRPr="00C0641E">
        <w:rPr>
          <w:rFonts w:ascii="Helvetica" w:hAnsi="Helvetica" w:cs="Helvetica"/>
          <w:color w:val="800080"/>
        </w:rPr>
        <w:t>*</w:t>
      </w:r>
      <w:r w:rsidRPr="00C0641E">
        <w:rPr>
          <w:rFonts w:ascii="Helvetica" w:hAnsi="Helvetica" w:cs="Helvetica"/>
        </w:rPr>
        <w:t>) Nova Redação dada pelo Decreto nº 66.216, de 12 de novembro de 2021 (art. 1º):</w:t>
      </w:r>
    </w:p>
    <w:p w14:paraId="079BEB9D" w14:textId="77777777" w:rsidR="00254112" w:rsidRPr="00C0641E" w:rsidRDefault="00254112" w:rsidP="00C0641E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C0641E">
        <w:rPr>
          <w:rFonts w:ascii="Helvetica" w:hAnsi="Helvetica" w:cs="Helvetica"/>
          <w:color w:val="0000FF"/>
          <w:sz w:val="22"/>
          <w:szCs w:val="22"/>
        </w:rPr>
        <w:t>"§ 1º - Os procedimentos de indicação e eleição de representantes a que aludem os incisos IV a VII deste artigo serão disciplinados em resolução do Secretário da Cultura e Economia Criativa.</w:t>
      </w:r>
    </w:p>
    <w:p w14:paraId="03AA9E29" w14:textId="1A0D6709" w:rsidR="00254112" w:rsidRPr="00C0641E" w:rsidRDefault="00254112" w:rsidP="00C0641E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C0641E">
        <w:rPr>
          <w:rFonts w:ascii="Helvetica" w:hAnsi="Helvetica" w:cs="Helvetica"/>
          <w:color w:val="0000FF"/>
          <w:sz w:val="22"/>
          <w:szCs w:val="22"/>
        </w:rPr>
        <w:t>§ 2º - Os membros de que tratam os incisos IV a VII deste artigo serão designados para um mandato de 2 (dois) anos, permitida a recondução.";(NR)</w:t>
      </w:r>
    </w:p>
    <w:p w14:paraId="5A3D20D2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§ 3º - Na hipótese de vacância antes do término do mandato, far-se-á nova designação para o período restante.</w:t>
      </w:r>
    </w:p>
    <w:p w14:paraId="7620F772" w14:textId="761F794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strike/>
          <w:color w:val="000000"/>
          <w:sz w:val="22"/>
        </w:rPr>
      </w:pPr>
      <w:r w:rsidRPr="00254112">
        <w:rPr>
          <w:rFonts w:ascii="Helvetica" w:hAnsi="Helvetica" w:cs="Courier New"/>
          <w:strike/>
          <w:color w:val="000000"/>
          <w:sz w:val="22"/>
        </w:rPr>
        <w:t>§ 4º - Concluídos os mandatos, os membros de que tratam os incisos IV a VI deste artigo permanecerão no exercício de suas funções até a posse dos novos designados.</w:t>
      </w:r>
    </w:p>
    <w:p w14:paraId="35685302" w14:textId="77777777" w:rsidR="00254112" w:rsidRPr="00913A24" w:rsidRDefault="00254112" w:rsidP="00C0641E">
      <w:pPr>
        <w:pStyle w:val="PargrafodaLista"/>
        <w:spacing w:before="60" w:after="60" w:line="240" w:lineRule="auto"/>
        <w:ind w:left="0" w:firstLine="1418"/>
        <w:contextualSpacing w:val="0"/>
        <w:jc w:val="both"/>
        <w:rPr>
          <w:rFonts w:ascii="Helvetica" w:hAnsi="Helvetica" w:cs="Helvetica"/>
          <w:b/>
          <w:i/>
        </w:rPr>
      </w:pPr>
      <w:r w:rsidRPr="00913A24">
        <w:rPr>
          <w:rFonts w:ascii="Helvetica" w:hAnsi="Helvetica" w:cs="Helvetica"/>
          <w:b/>
          <w:i/>
        </w:rPr>
        <w:lastRenderedPageBreak/>
        <w:t>(</w:t>
      </w:r>
      <w:r w:rsidRPr="00913A24">
        <w:rPr>
          <w:rFonts w:ascii="Helvetica" w:hAnsi="Helvetica" w:cs="Helvetica"/>
          <w:b/>
          <w:i/>
          <w:color w:val="800080"/>
        </w:rPr>
        <w:t>*</w:t>
      </w:r>
      <w:r w:rsidRPr="00913A24">
        <w:rPr>
          <w:rFonts w:ascii="Helvetica" w:hAnsi="Helvetica" w:cs="Helvetica"/>
          <w:b/>
          <w:i/>
        </w:rPr>
        <w:t xml:space="preserve">) Nova Redação dada pelo Decreto nº </w:t>
      </w:r>
      <w:r w:rsidRPr="00913A24">
        <w:rPr>
          <w:rFonts w:ascii="Helvetica" w:hAnsi="Helvetica" w:cs="Helvetica"/>
          <w:b/>
          <w:bCs/>
          <w:i/>
        </w:rPr>
        <w:t>66.216, de 12 de novembro de 2021</w:t>
      </w:r>
      <w:r w:rsidRPr="00913A24">
        <w:rPr>
          <w:rFonts w:ascii="Helvetica" w:hAnsi="Helvetica" w:cs="Helvetica"/>
          <w:b/>
          <w:i/>
        </w:rPr>
        <w:t xml:space="preserve"> (art. 1º):</w:t>
      </w:r>
    </w:p>
    <w:p w14:paraId="0FAF58B7" w14:textId="77777777" w:rsidR="00254112" w:rsidRPr="00254112" w:rsidRDefault="00254112" w:rsidP="00C0641E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Helvetica"/>
          <w:color w:val="0000FF"/>
          <w:sz w:val="22"/>
          <w:szCs w:val="22"/>
        </w:rPr>
      </w:pPr>
      <w:r w:rsidRPr="00254112">
        <w:rPr>
          <w:rFonts w:ascii="Helvetica" w:hAnsi="Helvetica" w:cs="Helvetica"/>
          <w:color w:val="0000FF"/>
          <w:sz w:val="22"/>
          <w:szCs w:val="22"/>
        </w:rPr>
        <w:t>§ 4º - Concluídos os mandatos, os membros de que tratam os incisos IV a VII deste artigo permanecerão no exercício de suas funções até a posse dos novos designados.</w:t>
      </w:r>
      <w:proofErr w:type="gramStart"/>
      <w:r w:rsidRPr="00254112">
        <w:rPr>
          <w:rFonts w:ascii="Helvetica" w:hAnsi="Helvetica" w:cs="Helvetica"/>
          <w:color w:val="0000FF"/>
          <w:sz w:val="22"/>
          <w:szCs w:val="22"/>
        </w:rPr>
        <w:t>".(</w:t>
      </w:r>
      <w:proofErr w:type="gramEnd"/>
      <w:r w:rsidRPr="00254112">
        <w:rPr>
          <w:rFonts w:ascii="Helvetica" w:hAnsi="Helvetica" w:cs="Helvetica"/>
          <w:color w:val="0000FF"/>
          <w:sz w:val="22"/>
          <w:szCs w:val="22"/>
        </w:rPr>
        <w:t>NR)</w:t>
      </w:r>
    </w:p>
    <w:p w14:paraId="69C1C47A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§ 5º - As funções de membro do Conselho não serão remuneradas, mas consideradas como serviço público relevante.</w:t>
      </w:r>
    </w:p>
    <w:p w14:paraId="499B6419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§ 6º - O Conselho poderá convidar para participar de suas reuniões, sem direito de voto:</w:t>
      </w:r>
    </w:p>
    <w:p w14:paraId="695BDC82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1. representantes do Instituto Brasileiro de Museus, da Associação Pa</w:t>
      </w:r>
      <w:r>
        <w:rPr>
          <w:rFonts w:ascii="Helvetica" w:hAnsi="Helvetica" w:cs="Courier New"/>
          <w:color w:val="000000"/>
          <w:sz w:val="22"/>
        </w:rPr>
        <w:t>u</w:t>
      </w:r>
      <w:r>
        <w:rPr>
          <w:rFonts w:ascii="Helvetica" w:hAnsi="Helvetica" w:cs="Courier New"/>
          <w:color w:val="000000"/>
          <w:sz w:val="22"/>
        </w:rPr>
        <w:t>lista de Conservação e Restauro e do Conselho Regional de Museologia - 4ª Região, bem como de outros órgãos ou entidades, públicos ou privados, cuja participação seja considerada importante diante da pauta da reunião;</w:t>
      </w:r>
    </w:p>
    <w:p w14:paraId="042767BC" w14:textId="1683110A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2. pessoas que, por seus conhecimentos e experiência profissional, possam contribuir para a discussão das matérias em exame.</w:t>
      </w:r>
    </w:p>
    <w:p w14:paraId="76C3381D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7º - Ao Presidente do Conselho de Orientação do Sistema Est</w:t>
      </w:r>
      <w:r>
        <w:rPr>
          <w:rFonts w:ascii="Helvetica" w:hAnsi="Helvetica" w:cs="Courier New"/>
          <w:color w:val="000000"/>
          <w:sz w:val="22"/>
        </w:rPr>
        <w:t>a</w:t>
      </w:r>
      <w:r>
        <w:rPr>
          <w:rFonts w:ascii="Helvetica" w:hAnsi="Helvetica" w:cs="Courier New"/>
          <w:color w:val="000000"/>
          <w:sz w:val="22"/>
        </w:rPr>
        <w:t>dual de Museus compete:</w:t>
      </w:r>
    </w:p>
    <w:p w14:paraId="3A4C9FCE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representar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o Conselho junto a autoridades, órgãos e entidades;</w:t>
      </w:r>
    </w:p>
    <w:p w14:paraId="289B71A3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dirigir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as atividades do Conselho, bem como convocar e presidir s</w:t>
      </w:r>
      <w:r>
        <w:rPr>
          <w:rFonts w:ascii="Helvetica" w:hAnsi="Helvetica" w:cs="Courier New"/>
          <w:color w:val="000000"/>
          <w:sz w:val="22"/>
        </w:rPr>
        <w:t>u</w:t>
      </w:r>
      <w:r>
        <w:rPr>
          <w:rFonts w:ascii="Helvetica" w:hAnsi="Helvetica" w:cs="Courier New"/>
          <w:color w:val="000000"/>
          <w:sz w:val="22"/>
        </w:rPr>
        <w:t xml:space="preserve">as reuniões; </w:t>
      </w:r>
    </w:p>
    <w:p w14:paraId="6E633ED9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submeter à aprovação do Secretário o Regimento Interno do Cons</w:t>
      </w:r>
      <w:r>
        <w:rPr>
          <w:rFonts w:ascii="Helvetica" w:hAnsi="Helvetica" w:cs="Courier New"/>
          <w:color w:val="000000"/>
          <w:sz w:val="22"/>
        </w:rPr>
        <w:t>e</w:t>
      </w:r>
      <w:r>
        <w:rPr>
          <w:rFonts w:ascii="Helvetica" w:hAnsi="Helvetica" w:cs="Courier New"/>
          <w:color w:val="000000"/>
          <w:sz w:val="22"/>
        </w:rPr>
        <w:t>lho.</w:t>
      </w:r>
    </w:p>
    <w:p w14:paraId="706EF35B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8º - À Unidade de Preservação do Patrimônio Museológico, em relação ao Sistema Estadual de Museus - SISEM-SP, preservadas a autonomia adm</w:t>
      </w:r>
      <w:r>
        <w:rPr>
          <w:rFonts w:ascii="Helvetica" w:hAnsi="Helvetica" w:cs="Courier New"/>
          <w:color w:val="000000"/>
          <w:sz w:val="22"/>
        </w:rPr>
        <w:t>i</w:t>
      </w:r>
      <w:r>
        <w:rPr>
          <w:rFonts w:ascii="Helvetica" w:hAnsi="Helvetica" w:cs="Courier New"/>
          <w:color w:val="000000"/>
          <w:sz w:val="22"/>
        </w:rPr>
        <w:t>nistrativa, as dotações orçamentárias e a gestão do pessoal de cada museu que o integre, cabe:</w:t>
      </w:r>
    </w:p>
    <w:p w14:paraId="6B7AD2E2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coordenar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o SISEM-SP;</w:t>
      </w:r>
    </w:p>
    <w:p w14:paraId="61F9066F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fixar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diretrizes, bem como estabelecer orientação normativa e supe</w:t>
      </w:r>
      <w:r>
        <w:rPr>
          <w:rFonts w:ascii="Helvetica" w:hAnsi="Helvetica" w:cs="Courier New"/>
          <w:color w:val="000000"/>
          <w:sz w:val="22"/>
        </w:rPr>
        <w:t>r</w:t>
      </w:r>
      <w:r>
        <w:rPr>
          <w:rFonts w:ascii="Helvetica" w:hAnsi="Helvetica" w:cs="Courier New"/>
          <w:color w:val="000000"/>
          <w:sz w:val="22"/>
        </w:rPr>
        <w:t>visão técnica no âmbito das matérias e dos objetivos do SISEM-SP.</w:t>
      </w:r>
    </w:p>
    <w:p w14:paraId="2978C48A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9º - O Grupo Técnico de Coordenação do Sistema Estadual de Museus, instância organizacional do SISEM-SP, tem as seguintes atribuições:</w:t>
      </w:r>
    </w:p>
    <w:p w14:paraId="1918B169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promover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 divulgação:</w:t>
      </w:r>
    </w:p>
    <w:p w14:paraId="635AC35D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a) dos objetivos e das ações do SISEM-SP; </w:t>
      </w:r>
    </w:p>
    <w:p w14:paraId="2C05A5CC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b) de padrões e procedimentos técnicos e científicos que sirvam de or</w:t>
      </w:r>
      <w:r>
        <w:rPr>
          <w:rFonts w:ascii="Helvetica" w:hAnsi="Helvetica" w:cs="Courier New"/>
          <w:color w:val="000000"/>
          <w:sz w:val="22"/>
        </w:rPr>
        <w:t>i</w:t>
      </w:r>
      <w:r>
        <w:rPr>
          <w:rFonts w:ascii="Helvetica" w:hAnsi="Helvetica" w:cs="Courier New"/>
          <w:color w:val="000000"/>
          <w:sz w:val="22"/>
        </w:rPr>
        <w:t>entação aos profissionais dos museus, especialmente nas áreas de política de acervo, preservação e conservação, documentação, segurança, gestão, comunicação e ed</w:t>
      </w:r>
      <w:r>
        <w:rPr>
          <w:rFonts w:ascii="Helvetica" w:hAnsi="Helvetica" w:cs="Courier New"/>
          <w:color w:val="000000"/>
          <w:sz w:val="22"/>
        </w:rPr>
        <w:t>u</w:t>
      </w:r>
      <w:r>
        <w:rPr>
          <w:rFonts w:ascii="Helvetica" w:hAnsi="Helvetica" w:cs="Courier New"/>
          <w:color w:val="000000"/>
          <w:sz w:val="22"/>
        </w:rPr>
        <w:t>cação;</w:t>
      </w:r>
    </w:p>
    <w:p w14:paraId="6FB642DF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definir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os parâmetros regulatórios para adesão;</w:t>
      </w:r>
    </w:p>
    <w:p w14:paraId="3E3054F4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providenciar o cadastramento das entidades museológicas públicas e privadas localizadas no Estado de São Paulo, segundo critérios definidos pelo Co</w:t>
      </w:r>
      <w:r>
        <w:rPr>
          <w:rFonts w:ascii="Helvetica" w:hAnsi="Helvetica" w:cs="Courier New"/>
          <w:color w:val="000000"/>
          <w:sz w:val="22"/>
        </w:rPr>
        <w:t>n</w:t>
      </w:r>
      <w:r>
        <w:rPr>
          <w:rFonts w:ascii="Helvetica" w:hAnsi="Helvetica" w:cs="Courier New"/>
          <w:color w:val="000000"/>
          <w:sz w:val="22"/>
        </w:rPr>
        <w:t>selho de Orientação;</w:t>
      </w:r>
    </w:p>
    <w:p w14:paraId="5F37FCDD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IV - </w:t>
      </w:r>
      <w:proofErr w:type="gramStart"/>
      <w:r>
        <w:rPr>
          <w:rFonts w:ascii="Helvetica" w:hAnsi="Helvetica" w:cs="Courier New"/>
          <w:color w:val="000000"/>
          <w:sz w:val="22"/>
        </w:rPr>
        <w:t>implementar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e manter atualizado o Cadastro Estadual de Museus de São Paulo, inclusive por meio de vistorias periódicas às entidades cadastradas;</w:t>
      </w:r>
    </w:p>
    <w:p w14:paraId="01EC9D87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V - </w:t>
      </w:r>
      <w:proofErr w:type="gramStart"/>
      <w:r>
        <w:rPr>
          <w:rFonts w:ascii="Helvetica" w:hAnsi="Helvetica" w:cs="Courier New"/>
          <w:color w:val="000000"/>
          <w:sz w:val="22"/>
        </w:rPr>
        <w:t>elaborar e implementar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programas de ação nas áreas de comunic</w:t>
      </w:r>
      <w:r>
        <w:rPr>
          <w:rFonts w:ascii="Helvetica" w:hAnsi="Helvetica" w:cs="Courier New"/>
          <w:color w:val="000000"/>
          <w:sz w:val="22"/>
        </w:rPr>
        <w:t>a</w:t>
      </w:r>
      <w:r>
        <w:rPr>
          <w:rFonts w:ascii="Helvetica" w:hAnsi="Helvetica" w:cs="Courier New"/>
          <w:color w:val="000000"/>
          <w:sz w:val="22"/>
        </w:rPr>
        <w:t>ção, formação, apoio técnico e articulação institucional, visando atingir os objetivos do SISEM-SP;</w:t>
      </w:r>
    </w:p>
    <w:p w14:paraId="6D640574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VI - </w:t>
      </w:r>
      <w:proofErr w:type="gramStart"/>
      <w:r>
        <w:rPr>
          <w:rFonts w:ascii="Helvetica" w:hAnsi="Helvetica" w:cs="Courier New"/>
          <w:color w:val="000000"/>
          <w:sz w:val="22"/>
        </w:rPr>
        <w:t>produzir e estimular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 elaboração de textos e publicações de int</w:t>
      </w:r>
      <w:r>
        <w:rPr>
          <w:rFonts w:ascii="Helvetica" w:hAnsi="Helvetica" w:cs="Courier New"/>
          <w:color w:val="000000"/>
          <w:sz w:val="22"/>
        </w:rPr>
        <w:t>e</w:t>
      </w:r>
      <w:r>
        <w:rPr>
          <w:rFonts w:ascii="Helvetica" w:hAnsi="Helvetica" w:cs="Courier New"/>
          <w:color w:val="000000"/>
          <w:sz w:val="22"/>
        </w:rPr>
        <w:t>resse da área museológica;</w:t>
      </w:r>
    </w:p>
    <w:p w14:paraId="313222F0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lastRenderedPageBreak/>
        <w:t>VII - promover e apoiar a capacitação, a formação, a atualização e o aperfeiçoamento técnico e profissional de recursos humanos na área museológica e na de fomento às ações dos museus, inclusive por meio de convênios e parcerias com universidades, centros de pesquisa e instituições afins;</w:t>
      </w:r>
    </w:p>
    <w:p w14:paraId="6B731C0A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VIII - propor, promover e apoiar oficinas, conferências, cursos, pale</w:t>
      </w:r>
      <w:r>
        <w:rPr>
          <w:rFonts w:ascii="Helvetica" w:hAnsi="Helvetica" w:cs="Courier New"/>
          <w:color w:val="000000"/>
          <w:sz w:val="22"/>
        </w:rPr>
        <w:t>s</w:t>
      </w:r>
      <w:r>
        <w:rPr>
          <w:rFonts w:ascii="Helvetica" w:hAnsi="Helvetica" w:cs="Courier New"/>
          <w:color w:val="000000"/>
          <w:sz w:val="22"/>
        </w:rPr>
        <w:t>tras, congressos, itinerância de exposições e outros projetos educativos e culturais com a finalidade de estimular a participação e o interesse dos diversos segmentos da sociedade nos museus;</w:t>
      </w:r>
    </w:p>
    <w:p w14:paraId="3A079715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IX - </w:t>
      </w:r>
      <w:proofErr w:type="gramStart"/>
      <w:r>
        <w:rPr>
          <w:rFonts w:ascii="Helvetica" w:hAnsi="Helvetica" w:cs="Courier New"/>
          <w:color w:val="000000"/>
          <w:sz w:val="22"/>
        </w:rPr>
        <w:t>colaborar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com o Conselho de Orientação do Sistema Estadual de Museus no desempenho de suas atribuições;</w:t>
      </w:r>
    </w:p>
    <w:p w14:paraId="503BC663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X - </w:t>
      </w:r>
      <w:proofErr w:type="gramStart"/>
      <w:r>
        <w:rPr>
          <w:rFonts w:ascii="Helvetica" w:hAnsi="Helvetica" w:cs="Courier New"/>
          <w:color w:val="000000"/>
          <w:sz w:val="22"/>
        </w:rPr>
        <w:t>promover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 realização de parcerias para a consecução dos objetivos do SISEM-SP.</w:t>
      </w:r>
    </w:p>
    <w:p w14:paraId="2036A1ED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10 - O Grupo Técnico de Coordenação do Sistema de Museus do Estado de São Paulo, previsto no artigo 13, inciso II, do Decreto nº 50.941, de 5 de julho de 2006, passa a denominar-se Grupo Técnico de Coordenação do Sistema E</w:t>
      </w:r>
      <w:r>
        <w:rPr>
          <w:rFonts w:ascii="Helvetica" w:hAnsi="Helvetica" w:cs="Courier New"/>
          <w:color w:val="000000"/>
          <w:sz w:val="22"/>
        </w:rPr>
        <w:t>s</w:t>
      </w:r>
      <w:r>
        <w:rPr>
          <w:rFonts w:ascii="Helvetica" w:hAnsi="Helvetica" w:cs="Courier New"/>
          <w:color w:val="000000"/>
          <w:sz w:val="22"/>
        </w:rPr>
        <w:t>tadual de Museus.</w:t>
      </w:r>
    </w:p>
    <w:p w14:paraId="6AEED264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11 - A Secretaria da Cultura fornecerá ao Conselho de Orient</w:t>
      </w:r>
      <w:r>
        <w:rPr>
          <w:rFonts w:ascii="Helvetica" w:hAnsi="Helvetica" w:cs="Courier New"/>
          <w:color w:val="000000"/>
          <w:sz w:val="22"/>
        </w:rPr>
        <w:t>a</w:t>
      </w:r>
      <w:r>
        <w:rPr>
          <w:rFonts w:ascii="Helvetica" w:hAnsi="Helvetica" w:cs="Courier New"/>
          <w:color w:val="000000"/>
          <w:sz w:val="22"/>
        </w:rPr>
        <w:t>ção do Sistema Estadual de Museus o necessário suporte técnico-administrativo.</w:t>
      </w:r>
    </w:p>
    <w:p w14:paraId="670A499A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12 - Os dispositivos adiante relacionados do Decreto nº 50.941, de 5 de julho de 2006, passam a vigorar com a seguinte redação:</w:t>
      </w:r>
    </w:p>
    <w:p w14:paraId="10B67BC7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inciso II do artigo 13:</w:t>
      </w:r>
    </w:p>
    <w:p w14:paraId="43B74B2C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"II - Grupo Técnico de Coordenação do Sistema Estadual de Museus;"; (NR)</w:t>
      </w:r>
    </w:p>
    <w:p w14:paraId="69CBB491" w14:textId="77777777" w:rsidR="003149F7" w:rsidRPr="001D4E2E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8000"/>
          <w:sz w:val="22"/>
        </w:rPr>
      </w:pPr>
      <w:r w:rsidRPr="001D4E2E">
        <w:rPr>
          <w:rFonts w:ascii="Helvetica" w:hAnsi="Helvetica" w:cs="Courier New"/>
          <w:color w:val="008000"/>
          <w:sz w:val="22"/>
        </w:rPr>
        <w:t xml:space="preserve">II - </w:t>
      </w:r>
      <w:proofErr w:type="gramStart"/>
      <w:r w:rsidRPr="001D4E2E">
        <w:rPr>
          <w:rFonts w:ascii="Helvetica" w:hAnsi="Helvetica" w:cs="Courier New"/>
          <w:color w:val="008000"/>
          <w:sz w:val="22"/>
        </w:rPr>
        <w:t>a</w:t>
      </w:r>
      <w:proofErr w:type="gramEnd"/>
      <w:r w:rsidRPr="001D4E2E">
        <w:rPr>
          <w:rFonts w:ascii="Helvetica" w:hAnsi="Helvetica" w:cs="Courier New"/>
          <w:color w:val="008000"/>
          <w:sz w:val="22"/>
        </w:rPr>
        <w:t xml:space="preserve"> alínea "d", do inciso II, do artigo 22:</w:t>
      </w:r>
    </w:p>
    <w:p w14:paraId="46DB19DC" w14:textId="77777777" w:rsidR="003149F7" w:rsidRPr="001D4E2E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8000"/>
          <w:sz w:val="22"/>
        </w:rPr>
      </w:pPr>
      <w:r w:rsidRPr="001D4E2E">
        <w:rPr>
          <w:rFonts w:ascii="Helvetica" w:hAnsi="Helvetica" w:cs="Courier New"/>
          <w:color w:val="008000"/>
          <w:sz w:val="22"/>
        </w:rPr>
        <w:t>"d) Grupo Técnico de Coordenação do Sistema Estadual de Museus;"; (NR)</w:t>
      </w:r>
    </w:p>
    <w:p w14:paraId="5E7BD813" w14:textId="77777777" w:rsidR="001D4E2E" w:rsidRPr="001D4E2E" w:rsidRDefault="001D4E2E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b/>
          <w:i/>
          <w:color w:val="000000"/>
          <w:sz w:val="22"/>
        </w:rPr>
      </w:pPr>
      <w:r>
        <w:rPr>
          <w:rFonts w:ascii="Helvetica" w:hAnsi="Helvetica" w:cs="Courier New"/>
          <w:b/>
          <w:i/>
          <w:color w:val="000000"/>
          <w:sz w:val="22"/>
        </w:rPr>
        <w:t>(</w:t>
      </w:r>
      <w:r w:rsidRPr="001D4E2E">
        <w:rPr>
          <w:rFonts w:ascii="Helvetica" w:hAnsi="Helvetica" w:cs="Courier New"/>
          <w:b/>
          <w:i/>
          <w:color w:val="800080"/>
          <w:sz w:val="22"/>
        </w:rPr>
        <w:t>*</w:t>
      </w:r>
      <w:r>
        <w:rPr>
          <w:rFonts w:ascii="Helvetica" w:hAnsi="Helvetica" w:cs="Courier New"/>
          <w:b/>
          <w:i/>
          <w:color w:val="000000"/>
          <w:sz w:val="22"/>
        </w:rPr>
        <w:t>) Revogado pelo Decreto nº 61.832, de 11 de fevereiro de 2016</w:t>
      </w:r>
    </w:p>
    <w:p w14:paraId="501D31DC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III - o artigo 52:</w:t>
      </w:r>
    </w:p>
    <w:p w14:paraId="0B0EA06A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"Artigo 52 - O Grupo Técnico de Coordenação do Sistema Estadual de Museus tem suas atribuições definidas pelo decreto de organização do SISEM-SP.". (NR)</w:t>
      </w:r>
    </w:p>
    <w:p w14:paraId="4B2CADAB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13 - Ficam acrescentados ao Decreto nº 50.941, de 5 de julho de 2006, os dispositivos adiante relacionados, com a seguinte redação:</w:t>
      </w:r>
    </w:p>
    <w:p w14:paraId="0C0F4494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 - </w:t>
      </w:r>
      <w:proofErr w:type="gramStart"/>
      <w:r>
        <w:rPr>
          <w:rFonts w:ascii="Helvetica" w:hAnsi="Helvetica" w:cs="Courier New"/>
          <w:color w:val="000000"/>
          <w:sz w:val="22"/>
        </w:rPr>
        <w:t>ao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artigo 3º, o inciso III-A:</w:t>
      </w:r>
    </w:p>
    <w:p w14:paraId="40C691DF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"III-A - Conselho de Orientação do Sistema Estadual de Museus;";</w:t>
      </w:r>
    </w:p>
    <w:p w14:paraId="1CD6E304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 xml:space="preserve">II - </w:t>
      </w:r>
      <w:proofErr w:type="gramStart"/>
      <w:r>
        <w:rPr>
          <w:rFonts w:ascii="Helvetica" w:hAnsi="Helvetica" w:cs="Courier New"/>
          <w:color w:val="000000"/>
          <w:sz w:val="22"/>
        </w:rPr>
        <w:t>o</w:t>
      </w:r>
      <w:proofErr w:type="gramEnd"/>
      <w:r>
        <w:rPr>
          <w:rFonts w:ascii="Helvetica" w:hAnsi="Helvetica" w:cs="Courier New"/>
          <w:color w:val="000000"/>
          <w:sz w:val="22"/>
        </w:rPr>
        <w:t xml:space="preserve"> artigo 159-A:</w:t>
      </w:r>
    </w:p>
    <w:p w14:paraId="7ACFE378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"Artigo 159-A - O Conselho de Orientação do Sistema Estadual de M</w:t>
      </w:r>
      <w:r>
        <w:rPr>
          <w:rFonts w:ascii="Helvetica" w:hAnsi="Helvetica" w:cs="Courier New"/>
          <w:color w:val="000000"/>
          <w:sz w:val="22"/>
        </w:rPr>
        <w:t>u</w:t>
      </w:r>
      <w:r>
        <w:rPr>
          <w:rFonts w:ascii="Helvetica" w:hAnsi="Helvetica" w:cs="Courier New"/>
          <w:color w:val="000000"/>
          <w:sz w:val="22"/>
        </w:rPr>
        <w:t>seus é regido pelo decreto de organização do SISEM-SP.".</w:t>
      </w:r>
    </w:p>
    <w:p w14:paraId="14567CB1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Artigo 14 - Este decreto entra em vigor na data de sua publicação, f</w:t>
      </w:r>
      <w:r>
        <w:rPr>
          <w:rFonts w:ascii="Helvetica" w:hAnsi="Helvetica" w:cs="Courier New"/>
          <w:color w:val="000000"/>
          <w:sz w:val="22"/>
        </w:rPr>
        <w:t>i</w:t>
      </w:r>
      <w:r>
        <w:rPr>
          <w:rFonts w:ascii="Helvetica" w:hAnsi="Helvetica" w:cs="Courier New"/>
          <w:color w:val="000000"/>
          <w:sz w:val="22"/>
        </w:rPr>
        <w:t>cando revogadas as disposições em contrário, em especial os artigos 2º a 11 do D</w:t>
      </w:r>
      <w:r>
        <w:rPr>
          <w:rFonts w:ascii="Helvetica" w:hAnsi="Helvetica" w:cs="Courier New"/>
          <w:color w:val="000000"/>
          <w:sz w:val="22"/>
        </w:rPr>
        <w:t>e</w:t>
      </w:r>
      <w:r>
        <w:rPr>
          <w:rFonts w:ascii="Helvetica" w:hAnsi="Helvetica" w:cs="Courier New"/>
          <w:color w:val="000000"/>
          <w:sz w:val="22"/>
        </w:rPr>
        <w:t>creto nº 24.634, de 13 de janeiro de 1986, e suas disposições transitórias.</w:t>
      </w:r>
    </w:p>
    <w:p w14:paraId="54FA3CC9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Palácio dos Bandeirantes, 2 de junho de 2011</w:t>
      </w:r>
    </w:p>
    <w:p w14:paraId="1EFAC47C" w14:textId="77777777" w:rsidR="003149F7" w:rsidRDefault="003149F7">
      <w:pPr>
        <w:autoSpaceDE w:val="0"/>
        <w:autoSpaceDN w:val="0"/>
        <w:adjustRightInd w:val="0"/>
        <w:spacing w:before="60" w:after="60"/>
        <w:ind w:firstLine="1418"/>
        <w:jc w:val="both"/>
        <w:rPr>
          <w:rFonts w:ascii="Helvetica" w:hAnsi="Helvetica" w:cs="Courier New"/>
          <w:color w:val="000000"/>
          <w:sz w:val="22"/>
        </w:rPr>
      </w:pPr>
      <w:r>
        <w:rPr>
          <w:rFonts w:ascii="Helvetica" w:hAnsi="Helvetica" w:cs="Courier New"/>
          <w:color w:val="000000"/>
          <w:sz w:val="22"/>
        </w:rPr>
        <w:t>GERALDO ALCKMIN</w:t>
      </w:r>
    </w:p>
    <w:sectPr w:rsidR="003149F7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E2E"/>
    <w:rsid w:val="001D4E2E"/>
    <w:rsid w:val="00254112"/>
    <w:rsid w:val="003149F7"/>
    <w:rsid w:val="00913A24"/>
    <w:rsid w:val="00C0641E"/>
    <w:rsid w:val="00F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7827"/>
  <w15:chartTrackingRefBased/>
  <w15:docId w15:val="{2F89B218-A16D-4C8E-BCD0-52B56511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autoSpaceDE w:val="0"/>
      <w:autoSpaceDN w:val="0"/>
      <w:adjustRightInd w:val="0"/>
      <w:spacing w:before="60" w:after="60"/>
      <w:ind w:firstLine="1418"/>
      <w:jc w:val="center"/>
    </w:pPr>
    <w:rPr>
      <w:rFonts w:ascii="Helvetica" w:hAnsi="Helvetica" w:cs="Courier New"/>
      <w:b/>
      <w:bCs/>
      <w:color w:val="000000"/>
      <w:sz w:val="22"/>
    </w:rPr>
  </w:style>
  <w:style w:type="paragraph" w:styleId="Recuodecorpodetexto">
    <w:name w:val="Body Text Indent"/>
    <w:basedOn w:val="Normal"/>
    <w:pPr>
      <w:autoSpaceDE w:val="0"/>
      <w:autoSpaceDN w:val="0"/>
      <w:adjustRightInd w:val="0"/>
      <w:spacing w:before="60" w:after="60"/>
      <w:ind w:left="3686"/>
      <w:jc w:val="both"/>
    </w:pPr>
    <w:rPr>
      <w:rFonts w:ascii="Helvetica" w:hAnsi="Helvetica" w:cs="Courier New"/>
      <w:color w:val="000000"/>
      <w:sz w:val="22"/>
    </w:rPr>
  </w:style>
  <w:style w:type="paragraph" w:styleId="PargrafodaLista">
    <w:name w:val="List Paragraph"/>
    <w:basedOn w:val="Normal"/>
    <w:uiPriority w:val="34"/>
    <w:qFormat/>
    <w:rsid w:val="00913A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1656</Words>
  <Characters>8945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57</vt:lpstr>
    </vt:vector>
  </TitlesOfParts>
  <Company>Prodesp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57</dc:title>
  <dc:subject/>
  <dc:creator>CCIV-TMOliveira</dc:creator>
  <cp:keywords/>
  <dc:description/>
  <cp:lastModifiedBy>Joice Crislayne Goncalves da Silva</cp:lastModifiedBy>
  <cp:revision>3</cp:revision>
  <dcterms:created xsi:type="dcterms:W3CDTF">2021-11-16T13:11:00Z</dcterms:created>
  <dcterms:modified xsi:type="dcterms:W3CDTF">2021-11-16T13:19:00Z</dcterms:modified>
</cp:coreProperties>
</file>