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B0977">
        <w:rPr>
          <w:rFonts w:ascii="Helvetica" w:hAnsi="Helvetica" w:cs="Courier New"/>
          <w:b/>
          <w:color w:val="000000"/>
        </w:rPr>
        <w:t>DECRETO N</w:t>
      </w:r>
      <w:r w:rsidRPr="00EB0977">
        <w:rPr>
          <w:rFonts w:ascii="Courier New" w:hAnsi="Courier New" w:cs="Courier New"/>
          <w:b/>
          <w:color w:val="000000"/>
        </w:rPr>
        <w:t>º</w:t>
      </w:r>
      <w:r w:rsidRPr="00EB0977">
        <w:rPr>
          <w:rFonts w:ascii="Helvetica" w:hAnsi="Helvetica" w:cs="Courier New"/>
          <w:b/>
          <w:color w:val="000000"/>
        </w:rPr>
        <w:t xml:space="preserve"> 63.296, DE 21 DE MAR</w:t>
      </w:r>
      <w:r w:rsidRPr="00EB0977">
        <w:rPr>
          <w:rFonts w:ascii="Courier New" w:hAnsi="Courier New" w:cs="Courier New"/>
          <w:b/>
          <w:color w:val="000000"/>
        </w:rPr>
        <w:t>Ç</w:t>
      </w:r>
      <w:r w:rsidRPr="00EB0977">
        <w:rPr>
          <w:rFonts w:ascii="Helvetica" w:hAnsi="Helvetica" w:cs="Courier New"/>
          <w:b/>
          <w:color w:val="000000"/>
        </w:rPr>
        <w:t>O DE 2018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nova reda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a dispositivos do Regulamento da Lei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997, de 31 de maio de 1976, aprovado pelo Decreto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8.468, de </w:t>
      </w:r>
      <w:proofErr w:type="gramStart"/>
      <w:r w:rsidRPr="00EB0977">
        <w:rPr>
          <w:rFonts w:ascii="Helvetica" w:hAnsi="Helvetica" w:cs="Courier New"/>
          <w:color w:val="000000"/>
        </w:rPr>
        <w:t>8</w:t>
      </w:r>
      <w:proofErr w:type="gramEnd"/>
      <w:r w:rsidRPr="00EB0977">
        <w:rPr>
          <w:rFonts w:ascii="Helvetica" w:hAnsi="Helvetica" w:cs="Courier New"/>
          <w:color w:val="000000"/>
        </w:rPr>
        <w:t xml:space="preserve"> de setembro de 1976, e suas altera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es, que disp</w:t>
      </w:r>
      <w:r w:rsidRPr="00EB0977">
        <w:rPr>
          <w:rFonts w:ascii="Courier New" w:hAnsi="Courier New" w:cs="Courier New"/>
          <w:color w:val="000000"/>
        </w:rPr>
        <w:t>õ</w:t>
      </w:r>
      <w:r w:rsidRPr="00EB0977">
        <w:rPr>
          <w:rFonts w:ascii="Helvetica" w:hAnsi="Helvetica" w:cs="Courier New"/>
          <w:color w:val="000000"/>
        </w:rPr>
        <w:t>e sobre a preven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 o controle da polui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do meio ambiente, referentes ao licenciamento ambiental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GERALDO ALCKMIN, </w:t>
      </w:r>
      <w:r w:rsidR="00CA797F" w:rsidRPr="00EB0977">
        <w:rPr>
          <w:rFonts w:ascii="Helvetica" w:hAnsi="Helvetica" w:cs="Courier New"/>
          <w:color w:val="000000"/>
        </w:rPr>
        <w:t>GOVERNADOR DO ESTADO DE S</w:t>
      </w:r>
      <w:r w:rsidR="00CA797F" w:rsidRPr="00EB0977">
        <w:rPr>
          <w:rFonts w:ascii="Courier New" w:hAnsi="Courier New" w:cs="Courier New"/>
          <w:color w:val="000000"/>
        </w:rPr>
        <w:t>Ã</w:t>
      </w:r>
      <w:r w:rsidR="00CA797F" w:rsidRPr="00EB0977">
        <w:rPr>
          <w:rFonts w:ascii="Helvetica" w:hAnsi="Helvetica" w:cs="Courier New"/>
          <w:color w:val="000000"/>
        </w:rPr>
        <w:t>O PAULO</w:t>
      </w:r>
      <w:r w:rsidRPr="00EB0977">
        <w:rPr>
          <w:rFonts w:ascii="Helvetica" w:hAnsi="Helvetica" w:cs="Courier New"/>
          <w:color w:val="000000"/>
        </w:rPr>
        <w:t>, no uso de suas atribui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legais,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Decreta: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Os dispositivos adiante discriminados do Regulamento da Lei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997, de 31 de maio de 1976, aprovado pelo Decreto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8.468, de </w:t>
      </w:r>
      <w:proofErr w:type="gramStart"/>
      <w:r w:rsidRPr="00EB0977">
        <w:rPr>
          <w:rFonts w:ascii="Helvetica" w:hAnsi="Helvetica" w:cs="Courier New"/>
          <w:color w:val="000000"/>
        </w:rPr>
        <w:t>8</w:t>
      </w:r>
      <w:proofErr w:type="gramEnd"/>
      <w:r w:rsidRPr="00EB0977">
        <w:rPr>
          <w:rFonts w:ascii="Helvetica" w:hAnsi="Helvetica" w:cs="Courier New"/>
          <w:color w:val="000000"/>
        </w:rPr>
        <w:t xml:space="preserve"> de sete</w:t>
      </w:r>
      <w:r w:rsidRPr="00EB0977">
        <w:rPr>
          <w:rFonts w:ascii="Helvetica" w:hAnsi="Helvetica" w:cs="Courier New"/>
          <w:color w:val="000000"/>
        </w:rPr>
        <w:t>m</w:t>
      </w:r>
      <w:r w:rsidRPr="00EB0977">
        <w:rPr>
          <w:rFonts w:ascii="Helvetica" w:hAnsi="Helvetica" w:cs="Courier New"/>
          <w:color w:val="000000"/>
        </w:rPr>
        <w:t>bro e 1976, e acrescentados pelo Decreto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62.973, de 28 de novembro de 2017, passam a vigorar com a seguinte reda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o: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inciso XV do artigo 57: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 xml:space="preserve">XV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as atividades de bovinocultura de corte em confinamento, avicu</w:t>
      </w:r>
      <w:r w:rsidRPr="00EB0977">
        <w:rPr>
          <w:rFonts w:ascii="Helvetica" w:hAnsi="Helvetica" w:cs="Courier New"/>
          <w:color w:val="000000"/>
        </w:rPr>
        <w:t>l</w:t>
      </w:r>
      <w:r w:rsidRPr="00EB0977">
        <w:rPr>
          <w:rFonts w:ascii="Helvetica" w:hAnsi="Helvetica" w:cs="Courier New"/>
          <w:color w:val="000000"/>
        </w:rPr>
        <w:t>tura e suinocultura.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>; (NR)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II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os </w:t>
      </w:r>
      <w:r w:rsidRPr="00EB0977">
        <w:rPr>
          <w:rFonts w:ascii="Courier New" w:hAnsi="Courier New" w:cs="Courier New"/>
          <w:color w:val="000000"/>
        </w:rPr>
        <w:t>§§</w:t>
      </w:r>
      <w:r w:rsidRPr="00EB0977">
        <w:rPr>
          <w:rFonts w:ascii="Helvetica" w:hAnsi="Helvetica" w:cs="Courier New"/>
          <w:color w:val="000000"/>
        </w:rPr>
        <w:t xml:space="preserve"> 5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a 7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do artigo 57: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“§</w:t>
      </w:r>
      <w:r w:rsidRPr="00EB0977">
        <w:rPr>
          <w:rFonts w:ascii="Helvetica" w:hAnsi="Helvetica" w:cs="Courier New"/>
          <w:color w:val="000000"/>
        </w:rPr>
        <w:t xml:space="preserve"> 5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A instala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 a opera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das atividades listadas no inciso XV </w:t>
      </w:r>
      <w:proofErr w:type="gramStart"/>
      <w:r w:rsidRPr="00EB0977">
        <w:rPr>
          <w:rFonts w:ascii="Helvetica" w:hAnsi="Helvetica" w:cs="Courier New"/>
          <w:color w:val="000000"/>
        </w:rPr>
        <w:t>depender</w:t>
      </w:r>
      <w:r w:rsidRPr="00EB0977">
        <w:rPr>
          <w:rFonts w:ascii="Courier New" w:hAnsi="Courier New" w:cs="Courier New"/>
          <w:color w:val="000000"/>
        </w:rPr>
        <w:t>á</w:t>
      </w:r>
      <w:proofErr w:type="gramEnd"/>
      <w:r w:rsidRPr="00EB0977">
        <w:rPr>
          <w:rFonts w:ascii="Helvetica" w:hAnsi="Helvetica" w:cs="Courier New"/>
          <w:color w:val="000000"/>
        </w:rPr>
        <w:t xml:space="preserve"> unicamente da obten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Declara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Conformidade da Atividade Agropecu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ria a ser obtida junto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Secretaria de Agricultura e Abastecimento, nas s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guintes hip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teses: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1. </w:t>
      </w:r>
      <w:proofErr w:type="gramStart"/>
      <w:r w:rsidRPr="00EB0977">
        <w:rPr>
          <w:rFonts w:ascii="Helvetica" w:hAnsi="Helvetica" w:cs="Courier New"/>
          <w:color w:val="000000"/>
        </w:rPr>
        <w:t>atividade</w:t>
      </w:r>
      <w:proofErr w:type="gramEnd"/>
      <w:r w:rsidRPr="00EB0977">
        <w:rPr>
          <w:rFonts w:ascii="Helvetica" w:hAnsi="Helvetica" w:cs="Courier New"/>
          <w:color w:val="000000"/>
        </w:rPr>
        <w:t xml:space="preserve"> de </w:t>
      </w:r>
      <w:proofErr w:type="spellStart"/>
      <w:r w:rsidRPr="00EB0977">
        <w:rPr>
          <w:rFonts w:ascii="Helvetica" w:hAnsi="Helvetica" w:cs="Courier New"/>
          <w:color w:val="000000"/>
        </w:rPr>
        <w:t>bovinovultura</w:t>
      </w:r>
      <w:proofErr w:type="spellEnd"/>
      <w:r w:rsidRPr="00EB0977">
        <w:rPr>
          <w:rFonts w:ascii="Helvetica" w:hAnsi="Helvetica" w:cs="Courier New"/>
          <w:color w:val="000000"/>
        </w:rPr>
        <w:t xml:space="preserve"> de corte em confinamento com capacidade de cria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menor ou igual a 5.000 indiv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duos;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2. </w:t>
      </w:r>
      <w:proofErr w:type="gramStart"/>
      <w:r w:rsidRPr="00EB0977">
        <w:rPr>
          <w:rFonts w:ascii="Helvetica" w:hAnsi="Helvetica" w:cs="Courier New"/>
          <w:color w:val="000000"/>
        </w:rPr>
        <w:t>atividade</w:t>
      </w:r>
      <w:proofErr w:type="gramEnd"/>
      <w:r w:rsidRPr="00EB0977">
        <w:rPr>
          <w:rFonts w:ascii="Helvetica" w:hAnsi="Helvetica" w:cs="Courier New"/>
          <w:color w:val="000000"/>
        </w:rPr>
        <w:t xml:space="preserve"> de avicultura com capacidade de cria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menor ou igual a 200.000 indiv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duos;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3. </w:t>
      </w:r>
      <w:proofErr w:type="gramStart"/>
      <w:r w:rsidRPr="00EB0977">
        <w:rPr>
          <w:rFonts w:ascii="Helvetica" w:hAnsi="Helvetica" w:cs="Courier New"/>
          <w:color w:val="000000"/>
        </w:rPr>
        <w:t>atividade</w:t>
      </w:r>
      <w:proofErr w:type="gramEnd"/>
      <w:r w:rsidRPr="00EB0977">
        <w:rPr>
          <w:rFonts w:ascii="Helvetica" w:hAnsi="Helvetica" w:cs="Courier New"/>
          <w:color w:val="000000"/>
        </w:rPr>
        <w:t xml:space="preserve"> de suinocultura com capacidade de cria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menor ou igual a 500 matrizes.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6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A instala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 a opera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das atividades listadas no inciso XV </w:t>
      </w:r>
      <w:proofErr w:type="gramStart"/>
      <w:r w:rsidRPr="00EB0977">
        <w:rPr>
          <w:rFonts w:ascii="Helvetica" w:hAnsi="Helvetica" w:cs="Courier New"/>
          <w:color w:val="000000"/>
        </w:rPr>
        <w:t>depender</w:t>
      </w:r>
      <w:r w:rsidRPr="00EB0977">
        <w:rPr>
          <w:rFonts w:ascii="Courier New" w:hAnsi="Courier New" w:cs="Courier New"/>
          <w:color w:val="000000"/>
        </w:rPr>
        <w:t>á</w:t>
      </w:r>
      <w:proofErr w:type="gramEnd"/>
      <w:r w:rsidRPr="00EB0977">
        <w:rPr>
          <w:rFonts w:ascii="Helvetica" w:hAnsi="Helvetica" w:cs="Courier New"/>
          <w:color w:val="000000"/>
        </w:rPr>
        <w:t xml:space="preserve"> da obten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licen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 xml:space="preserve">a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nica, concedida em processo de licenciamento ambiental simplificado e gratuito, nas seguintes hip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teses: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1. </w:t>
      </w:r>
      <w:proofErr w:type="gramStart"/>
      <w:r w:rsidRPr="00EB0977">
        <w:rPr>
          <w:rFonts w:ascii="Helvetica" w:hAnsi="Helvetica" w:cs="Courier New"/>
          <w:color w:val="000000"/>
        </w:rPr>
        <w:t>atividade</w:t>
      </w:r>
      <w:proofErr w:type="gramEnd"/>
      <w:r w:rsidRPr="00EB0977">
        <w:rPr>
          <w:rFonts w:ascii="Helvetica" w:hAnsi="Helvetica" w:cs="Courier New"/>
          <w:color w:val="000000"/>
        </w:rPr>
        <w:t xml:space="preserve"> de bovinocultura de corte em confinamento com capacidade de cria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maior que 5.000 e menor ou igual a 20.000 indiv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duos;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2. </w:t>
      </w:r>
      <w:proofErr w:type="gramStart"/>
      <w:r w:rsidRPr="00EB0977">
        <w:rPr>
          <w:rFonts w:ascii="Helvetica" w:hAnsi="Helvetica" w:cs="Courier New"/>
          <w:color w:val="000000"/>
        </w:rPr>
        <w:t>atividade</w:t>
      </w:r>
      <w:proofErr w:type="gramEnd"/>
      <w:r w:rsidRPr="00EB0977">
        <w:rPr>
          <w:rFonts w:ascii="Helvetica" w:hAnsi="Helvetica" w:cs="Courier New"/>
          <w:color w:val="000000"/>
        </w:rPr>
        <w:t xml:space="preserve"> de avicultura com capacidade de cria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maior que 200.000 indiv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duos e menor ou igual a 500.000 indiv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duos;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3. </w:t>
      </w:r>
      <w:proofErr w:type="gramStart"/>
      <w:r w:rsidRPr="00EB0977">
        <w:rPr>
          <w:rFonts w:ascii="Helvetica" w:hAnsi="Helvetica" w:cs="Courier New"/>
          <w:color w:val="000000"/>
        </w:rPr>
        <w:t>atividade</w:t>
      </w:r>
      <w:proofErr w:type="gramEnd"/>
      <w:r w:rsidRPr="00EB0977">
        <w:rPr>
          <w:rFonts w:ascii="Helvetica" w:hAnsi="Helvetica" w:cs="Courier New"/>
          <w:color w:val="000000"/>
        </w:rPr>
        <w:t xml:space="preserve"> de suinocultura com capacidade de cria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maior que 500 matrizes e menor ou igual a 2.000 matrizes.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7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Ficam sujeitas ao licenciamento ordin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 as atividades de bov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nocultura de corte em confinamento, avicultura e suinocultura </w:t>
      </w:r>
      <w:proofErr w:type="gramStart"/>
      <w:r w:rsidRPr="00EB0977">
        <w:rPr>
          <w:rFonts w:ascii="Helvetica" w:hAnsi="Helvetica" w:cs="Courier New"/>
          <w:color w:val="000000"/>
        </w:rPr>
        <w:t>n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relacionadas nos </w:t>
      </w:r>
      <w:r w:rsidRPr="00EB0977">
        <w:rPr>
          <w:rFonts w:ascii="Courier New" w:hAnsi="Courier New" w:cs="Courier New"/>
          <w:color w:val="000000"/>
        </w:rPr>
        <w:t>§§</w:t>
      </w:r>
      <w:r w:rsidRPr="00EB0977">
        <w:rPr>
          <w:rFonts w:ascii="Helvetica" w:hAnsi="Helvetica" w:cs="Courier New"/>
          <w:color w:val="000000"/>
        </w:rPr>
        <w:t xml:space="preserve"> 5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e 6</w:t>
      </w:r>
      <w:r w:rsidRPr="00EB0977">
        <w:rPr>
          <w:rFonts w:ascii="Courier New" w:hAnsi="Courier New" w:cs="Courier New"/>
          <w:color w:val="000000"/>
        </w:rPr>
        <w:t>º</w:t>
      </w:r>
      <w:proofErr w:type="gramEnd"/>
      <w:r w:rsidRPr="00EB0977">
        <w:rPr>
          <w:rFonts w:ascii="Helvetica" w:hAnsi="Helvetica" w:cs="Courier New"/>
          <w:color w:val="000000"/>
        </w:rPr>
        <w:t>.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>. (NR)</w:t>
      </w:r>
    </w:p>
    <w:p w:rsidR="00087D5A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lastRenderedPageBreak/>
        <w:t>Artigo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o, r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troagindo seus efeitos a 19 de mar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de 2018.</w:t>
      </w:r>
    </w:p>
    <w:p w:rsidR="007F2D27" w:rsidRDefault="007F2D27" w:rsidP="007F2D2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nº 63.882, de 4 de dezembro de 2018 (art.1º)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:rsidR="007F2D27" w:rsidRPr="00EB0977" w:rsidRDefault="007F2D27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FF0000"/>
        </w:rPr>
        <w:t>“</w:t>
      </w:r>
      <w:r>
        <w:rPr>
          <w:rFonts w:ascii="Helvetica" w:hAnsi="Helvetica" w:cs="Helvetica"/>
          <w:color w:val="FF0000"/>
        </w:rPr>
        <w:t>Par</w:t>
      </w:r>
      <w:r>
        <w:rPr>
          <w:rFonts w:ascii="Courier New" w:hAnsi="Courier New" w:cs="Courier New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ourier New" w:hAnsi="Courier New" w:cs="Courier New"/>
          <w:color w:val="FF0000"/>
        </w:rPr>
        <w:t>ú</w:t>
      </w:r>
      <w:r>
        <w:rPr>
          <w:rFonts w:ascii="Helvetica" w:hAnsi="Helvetica" w:cs="Helvetica"/>
          <w:color w:val="FF0000"/>
        </w:rPr>
        <w:t>nico - As atividades de bovinocultura de corte em confin</w:t>
      </w:r>
      <w:r>
        <w:rPr>
          <w:rFonts w:ascii="Helvetica" w:hAnsi="Helvetica" w:cs="Helvetica"/>
          <w:color w:val="FF0000"/>
        </w:rPr>
        <w:t>a</w:t>
      </w:r>
      <w:r>
        <w:rPr>
          <w:rFonts w:ascii="Helvetica" w:hAnsi="Helvetica" w:cs="Helvetica"/>
          <w:color w:val="FF0000"/>
        </w:rPr>
        <w:t>mento, avicultura e suinocultura, existentes em 21 de mar</w:t>
      </w:r>
      <w:r>
        <w:rPr>
          <w:rFonts w:ascii="Courier New" w:hAnsi="Courier New" w:cs="Courier New"/>
          <w:color w:val="FF0000"/>
        </w:rPr>
        <w:t>ç</w:t>
      </w:r>
      <w:r>
        <w:rPr>
          <w:rFonts w:ascii="Helvetica" w:hAnsi="Helvetica" w:cs="Helvetica"/>
          <w:color w:val="FF0000"/>
        </w:rPr>
        <w:t>o de 2018, poder</w:t>
      </w:r>
      <w:r>
        <w:rPr>
          <w:rFonts w:ascii="Courier New" w:hAnsi="Courier New" w:cs="Courier New"/>
          <w:color w:val="FF0000"/>
        </w:rPr>
        <w:t>ã</w:t>
      </w:r>
      <w:r>
        <w:rPr>
          <w:rFonts w:ascii="Helvetica" w:hAnsi="Helvetica" w:cs="Helvetica"/>
          <w:color w:val="FF0000"/>
        </w:rPr>
        <w:t>o ser submetidas ao licenciamento ambiental at</w:t>
      </w:r>
      <w:r>
        <w:rPr>
          <w:rFonts w:ascii="Courier New" w:hAnsi="Courier New" w:cs="Courier New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28 de fevereiro de 2019.</w:t>
      </w:r>
      <w:r>
        <w:rPr>
          <w:rFonts w:ascii="Courier New" w:hAnsi="Courier New" w:cs="Courier New"/>
          <w:color w:val="FF0000"/>
        </w:rPr>
        <w:t>”</w:t>
      </w:r>
    </w:p>
    <w:p w:rsidR="00087D5A" w:rsidRPr="00EB0977" w:rsidRDefault="00087D5A" w:rsidP="007F2D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Pal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cio dos Bandeirantes, 21 de mar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de 2018</w:t>
      </w:r>
    </w:p>
    <w:p w:rsidR="00087D5A" w:rsidRPr="00EB0977" w:rsidRDefault="00087D5A" w:rsidP="00C77E9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GERALDO ALCKMIN</w:t>
      </w:r>
    </w:p>
    <w:sectPr w:rsidR="00087D5A" w:rsidRPr="00EB0977" w:rsidSect="00E771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87D5A"/>
    <w:rsid w:val="00087D5A"/>
    <w:rsid w:val="007F2D27"/>
    <w:rsid w:val="00C509AD"/>
    <w:rsid w:val="00C77E96"/>
    <w:rsid w:val="00CA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7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2018-03-22T13:21:00Z</dcterms:created>
  <dcterms:modified xsi:type="dcterms:W3CDTF">2019-03-22T19:32:00Z</dcterms:modified>
</cp:coreProperties>
</file>