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98C8" w14:textId="77777777" w:rsidR="000B2F2E" w:rsidRPr="00B725FA" w:rsidRDefault="000B2F2E" w:rsidP="000B2F2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725F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725FA">
        <w:rPr>
          <w:rFonts w:ascii="Calibri" w:hAnsi="Calibri" w:cs="Calibri"/>
          <w:b/>
          <w:bCs/>
          <w:sz w:val="22"/>
          <w:szCs w:val="22"/>
        </w:rPr>
        <w:t>º</w:t>
      </w:r>
      <w:r w:rsidRPr="00B725FA">
        <w:rPr>
          <w:rFonts w:ascii="Helvetica" w:hAnsi="Helvetica" w:cs="Courier New"/>
          <w:b/>
          <w:bCs/>
          <w:sz w:val="22"/>
          <w:szCs w:val="22"/>
        </w:rPr>
        <w:t xml:space="preserve"> 68.051, DE 31 DE OUTUBRO DE 2023</w:t>
      </w:r>
    </w:p>
    <w:p w14:paraId="1FDF180F" w14:textId="77777777" w:rsidR="000B2F2E" w:rsidRPr="00AA16EE" w:rsidRDefault="000B2F2E" w:rsidP="000B2F2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Disp</w:t>
      </w:r>
      <w:r w:rsidRPr="00AA16EE">
        <w:rPr>
          <w:rFonts w:ascii="Calibri" w:hAnsi="Calibri" w:cs="Calibri"/>
          <w:sz w:val="22"/>
          <w:szCs w:val="22"/>
        </w:rPr>
        <w:t>õ</w:t>
      </w:r>
      <w:r w:rsidRPr="00AA16EE">
        <w:rPr>
          <w:rFonts w:ascii="Helvetica" w:hAnsi="Helvetica" w:cs="Courier New"/>
          <w:sz w:val="22"/>
          <w:szCs w:val="22"/>
        </w:rPr>
        <w:t>e sobre a cria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da Unidade de Gest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do Projeto 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Paulo Mais Digital e d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provid</w:t>
      </w:r>
      <w:r w:rsidRPr="00AA16EE">
        <w:rPr>
          <w:rFonts w:ascii="Calibri" w:hAnsi="Calibri" w:cs="Calibri"/>
          <w:sz w:val="22"/>
          <w:szCs w:val="22"/>
        </w:rPr>
        <w:t>ê</w:t>
      </w:r>
      <w:r w:rsidRPr="00AA16EE">
        <w:rPr>
          <w:rFonts w:ascii="Helvetica" w:hAnsi="Helvetica" w:cs="Courier New"/>
          <w:sz w:val="22"/>
          <w:szCs w:val="22"/>
        </w:rPr>
        <w:t>ncias correlatas.</w:t>
      </w:r>
    </w:p>
    <w:p w14:paraId="4CAAC466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25F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725FA">
        <w:rPr>
          <w:rFonts w:ascii="Calibri" w:hAnsi="Calibri" w:cs="Calibri"/>
          <w:b/>
          <w:bCs/>
          <w:sz w:val="22"/>
          <w:szCs w:val="22"/>
        </w:rPr>
        <w:t>Ã</w:t>
      </w:r>
      <w:r w:rsidRPr="00B725FA">
        <w:rPr>
          <w:rFonts w:ascii="Helvetica" w:hAnsi="Helvetica" w:cs="Courier New"/>
          <w:b/>
          <w:bCs/>
          <w:sz w:val="22"/>
          <w:szCs w:val="22"/>
        </w:rPr>
        <w:t>O PAULO</w:t>
      </w:r>
      <w:r w:rsidRPr="00AA16EE">
        <w:rPr>
          <w:rFonts w:ascii="Helvetica" w:hAnsi="Helvetica" w:cs="Courier New"/>
          <w:sz w:val="22"/>
          <w:szCs w:val="22"/>
        </w:rPr>
        <w:t>, no uso de suas atribui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legais,</w:t>
      </w:r>
    </w:p>
    <w:p w14:paraId="4E3D6BCC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Decreta:</w:t>
      </w:r>
    </w:p>
    <w:p w14:paraId="255D5CC9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1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Fica criada, na Coordenadoria de Tecnologia da Informa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e Comunica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- COORTIC, da Subsecretaria de Servi</w:t>
      </w:r>
      <w:r w:rsidRPr="00AA16EE">
        <w:rPr>
          <w:rFonts w:ascii="Calibri" w:hAnsi="Calibri" w:cs="Calibri"/>
          <w:sz w:val="22"/>
          <w:szCs w:val="22"/>
        </w:rPr>
        <w:t>ç</w:t>
      </w:r>
      <w:r w:rsidRPr="00AA16EE">
        <w:rPr>
          <w:rFonts w:ascii="Helvetica" w:hAnsi="Helvetica" w:cs="Courier New"/>
          <w:sz w:val="22"/>
          <w:szCs w:val="22"/>
        </w:rPr>
        <w:t>os ao Cidad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o, Tecnologia e Inova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o, da Secretaria de Gest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e Governo Digital, a Unidade de Gest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do Projeto 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Paulo Mais Digital.</w:t>
      </w:r>
    </w:p>
    <w:p w14:paraId="09BD3F2C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Par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grafo </w:t>
      </w:r>
      <w:r w:rsidRPr="00AA16EE">
        <w:rPr>
          <w:rFonts w:ascii="Calibri" w:hAnsi="Calibri" w:cs="Calibri"/>
          <w:sz w:val="22"/>
          <w:szCs w:val="22"/>
        </w:rPr>
        <w:t>ú</w:t>
      </w:r>
      <w:r w:rsidRPr="00AA16EE">
        <w:rPr>
          <w:rFonts w:ascii="Helvetica" w:hAnsi="Helvetica" w:cs="Courier New"/>
          <w:sz w:val="22"/>
          <w:szCs w:val="22"/>
        </w:rPr>
        <w:t>nico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 xml:space="preserve">- O Projeto a que se refere este artigo </w:t>
      </w:r>
      <w:r w:rsidRPr="00AA16EE">
        <w:rPr>
          <w:rFonts w:ascii="Calibri" w:hAnsi="Calibri" w:cs="Calibri"/>
          <w:sz w:val="22"/>
          <w:szCs w:val="22"/>
        </w:rPr>
        <w:t>é</w:t>
      </w:r>
      <w:r w:rsidRPr="00AA16EE">
        <w:rPr>
          <w:rFonts w:ascii="Helvetica" w:hAnsi="Helvetica" w:cs="Courier New"/>
          <w:sz w:val="22"/>
          <w:szCs w:val="22"/>
        </w:rPr>
        <w:t xml:space="preserve"> voltado </w:t>
      </w:r>
      <w:r w:rsidRPr="00AA16EE">
        <w:rPr>
          <w:rFonts w:ascii="Calibri" w:hAnsi="Calibri" w:cs="Calibri"/>
          <w:sz w:val="22"/>
          <w:szCs w:val="22"/>
        </w:rPr>
        <w:t>à</w:t>
      </w:r>
      <w:r w:rsidRPr="00AA16EE">
        <w:rPr>
          <w:rFonts w:ascii="Helvetica" w:hAnsi="Helvetica" w:cs="Courier New"/>
          <w:sz w:val="22"/>
          <w:szCs w:val="22"/>
        </w:rPr>
        <w:t xml:space="preserve"> transforma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digital da Administra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P</w:t>
      </w:r>
      <w:r w:rsidRPr="00AA16EE">
        <w:rPr>
          <w:rFonts w:ascii="Calibri" w:hAnsi="Calibri" w:cs="Calibri"/>
          <w:sz w:val="22"/>
          <w:szCs w:val="22"/>
        </w:rPr>
        <w:t>ú</w:t>
      </w:r>
      <w:r w:rsidRPr="00AA16EE">
        <w:rPr>
          <w:rFonts w:ascii="Helvetica" w:hAnsi="Helvetica" w:cs="Courier New"/>
          <w:sz w:val="22"/>
          <w:szCs w:val="22"/>
        </w:rPr>
        <w:t>blica estadual e sua gest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observar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as diretrizes e demais disposi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constantes do contrato de empr</w:t>
      </w:r>
      <w:r w:rsidRPr="00AA16EE">
        <w:rPr>
          <w:rFonts w:ascii="Calibri" w:hAnsi="Calibri" w:cs="Calibri"/>
          <w:sz w:val="22"/>
          <w:szCs w:val="22"/>
        </w:rPr>
        <w:t>é</w:t>
      </w:r>
      <w:r w:rsidRPr="00AA16EE">
        <w:rPr>
          <w:rFonts w:ascii="Helvetica" w:hAnsi="Helvetica" w:cs="Courier New"/>
          <w:sz w:val="22"/>
          <w:szCs w:val="22"/>
        </w:rPr>
        <w:t>stimo n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5579/OC-BR, celebrado entre o Estado de 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Paulo e o Banco Interamericano de Desenvolvimento - BID.</w:t>
      </w:r>
    </w:p>
    <w:p w14:paraId="3C2D3EA5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2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A Unidade de Gest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do Projeto 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Paulo Mais Digital tem as seguintes atribui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 xml:space="preserve">es, em seu </w:t>
      </w:r>
      <w:r w:rsidRPr="00AA16EE">
        <w:rPr>
          <w:rFonts w:ascii="Calibri" w:hAnsi="Calibri" w:cs="Calibri"/>
          <w:sz w:val="22"/>
          <w:szCs w:val="22"/>
        </w:rPr>
        <w:t>â</w:t>
      </w:r>
      <w:r w:rsidRPr="00AA16EE">
        <w:rPr>
          <w:rFonts w:ascii="Helvetica" w:hAnsi="Helvetica" w:cs="Courier New"/>
          <w:sz w:val="22"/>
          <w:szCs w:val="22"/>
        </w:rPr>
        <w:t>mbito de atua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o:</w:t>
      </w:r>
    </w:p>
    <w:p w14:paraId="2EC91A9B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I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A16EE">
        <w:rPr>
          <w:rFonts w:ascii="Helvetica" w:hAnsi="Helvetica" w:cs="Courier New"/>
          <w:sz w:val="22"/>
          <w:szCs w:val="22"/>
        </w:rPr>
        <w:t>planejar</w:t>
      </w:r>
      <w:proofErr w:type="gramEnd"/>
      <w:r w:rsidRPr="00AA16EE">
        <w:rPr>
          <w:rFonts w:ascii="Helvetica" w:hAnsi="Helvetica" w:cs="Courier New"/>
          <w:sz w:val="22"/>
          <w:szCs w:val="22"/>
        </w:rPr>
        <w:t>, coordenar, administrar e supervisionar a execu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do Projeto;</w:t>
      </w:r>
    </w:p>
    <w:p w14:paraId="740E7DE7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II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A16EE">
        <w:rPr>
          <w:rFonts w:ascii="Helvetica" w:hAnsi="Helvetica" w:cs="Courier New"/>
          <w:sz w:val="22"/>
          <w:szCs w:val="22"/>
        </w:rPr>
        <w:t>realizar</w:t>
      </w:r>
      <w:proofErr w:type="gramEnd"/>
      <w:r w:rsidRPr="00AA16EE">
        <w:rPr>
          <w:rFonts w:ascii="Helvetica" w:hAnsi="Helvetica" w:cs="Courier New"/>
          <w:sz w:val="22"/>
          <w:szCs w:val="22"/>
        </w:rPr>
        <w:t xml:space="preserve"> a interlocu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 xml:space="preserve">o com o BID e com os </w:t>
      </w:r>
      <w:r w:rsidRPr="00AA16EE">
        <w:rPr>
          <w:rFonts w:ascii="Calibri" w:hAnsi="Calibri" w:cs="Calibri"/>
          <w:sz w:val="22"/>
          <w:szCs w:val="22"/>
        </w:rPr>
        <w:t>ó</w:t>
      </w:r>
      <w:r w:rsidRPr="00AA16EE">
        <w:rPr>
          <w:rFonts w:ascii="Helvetica" w:hAnsi="Helvetica" w:cs="Courier New"/>
          <w:sz w:val="22"/>
          <w:szCs w:val="22"/>
        </w:rPr>
        <w:t>rg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os de controle interno e externo;</w:t>
      </w:r>
    </w:p>
    <w:p w14:paraId="6B00FFB3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III - elaborar, encaminhar e divulgar os documentos de gerenciamento e avalia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do Projeto;</w:t>
      </w:r>
    </w:p>
    <w:p w14:paraId="205E6EBD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IV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A16EE">
        <w:rPr>
          <w:rFonts w:ascii="Helvetica" w:hAnsi="Helvetica" w:cs="Courier New"/>
          <w:sz w:val="22"/>
          <w:szCs w:val="22"/>
        </w:rPr>
        <w:t>fomentar</w:t>
      </w:r>
      <w:proofErr w:type="gramEnd"/>
      <w:r w:rsidRPr="00AA16EE">
        <w:rPr>
          <w:rFonts w:ascii="Helvetica" w:hAnsi="Helvetica" w:cs="Courier New"/>
          <w:sz w:val="22"/>
          <w:szCs w:val="22"/>
        </w:rPr>
        <w:t xml:space="preserve"> o interc</w:t>
      </w:r>
      <w:r w:rsidRPr="00AA16EE">
        <w:rPr>
          <w:rFonts w:ascii="Calibri" w:hAnsi="Calibri" w:cs="Calibri"/>
          <w:sz w:val="22"/>
          <w:szCs w:val="22"/>
        </w:rPr>
        <w:t>â</w:t>
      </w:r>
      <w:r w:rsidRPr="00AA16EE">
        <w:rPr>
          <w:rFonts w:ascii="Helvetica" w:hAnsi="Helvetica" w:cs="Courier New"/>
          <w:sz w:val="22"/>
          <w:szCs w:val="22"/>
        </w:rPr>
        <w:t>mbio de informa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 xml:space="preserve">es entre os membros da UGP e os </w:t>
      </w:r>
      <w:r w:rsidRPr="00AA16EE">
        <w:rPr>
          <w:rFonts w:ascii="Calibri" w:hAnsi="Calibri" w:cs="Calibri"/>
          <w:sz w:val="22"/>
          <w:szCs w:val="22"/>
        </w:rPr>
        <w:t>ó</w:t>
      </w:r>
      <w:r w:rsidRPr="00AA16EE">
        <w:rPr>
          <w:rFonts w:ascii="Helvetica" w:hAnsi="Helvetica" w:cs="Courier New"/>
          <w:sz w:val="22"/>
          <w:szCs w:val="22"/>
        </w:rPr>
        <w:t>rg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os participantes do Projeto;</w:t>
      </w:r>
    </w:p>
    <w:p w14:paraId="61CB141C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V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A16EE">
        <w:rPr>
          <w:rFonts w:ascii="Helvetica" w:hAnsi="Helvetica" w:cs="Courier New"/>
          <w:sz w:val="22"/>
          <w:szCs w:val="22"/>
        </w:rPr>
        <w:t>gerenciar</w:t>
      </w:r>
      <w:proofErr w:type="gramEnd"/>
      <w:r w:rsidRPr="00AA16EE">
        <w:rPr>
          <w:rFonts w:ascii="Helvetica" w:hAnsi="Helvetica" w:cs="Courier New"/>
          <w:sz w:val="22"/>
          <w:szCs w:val="22"/>
        </w:rPr>
        <w:t xml:space="preserve"> a execu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financeira do Projeto, exercendo as fun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de planejamento, coordena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o, supervis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e monitoramento;</w:t>
      </w:r>
    </w:p>
    <w:p w14:paraId="46CF7301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VI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A16EE">
        <w:rPr>
          <w:rFonts w:ascii="Helvetica" w:hAnsi="Helvetica" w:cs="Courier New"/>
          <w:sz w:val="22"/>
          <w:szCs w:val="22"/>
        </w:rPr>
        <w:t>manter</w:t>
      </w:r>
      <w:proofErr w:type="gramEnd"/>
      <w:r w:rsidRPr="00AA16EE">
        <w:rPr>
          <w:rFonts w:ascii="Helvetica" w:hAnsi="Helvetica" w:cs="Courier New"/>
          <w:sz w:val="22"/>
          <w:szCs w:val="22"/>
        </w:rPr>
        <w:t xml:space="preserve"> registros financeiros e cont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beis que permitam identificar apropriadamente os recursos oriundos do empr</w:t>
      </w:r>
      <w:r w:rsidRPr="00AA16EE">
        <w:rPr>
          <w:rFonts w:ascii="Calibri" w:hAnsi="Calibri" w:cs="Calibri"/>
          <w:sz w:val="22"/>
          <w:szCs w:val="22"/>
        </w:rPr>
        <w:t>é</w:t>
      </w:r>
      <w:r w:rsidRPr="00AA16EE">
        <w:rPr>
          <w:rFonts w:ascii="Helvetica" w:hAnsi="Helvetica" w:cs="Courier New"/>
          <w:sz w:val="22"/>
          <w:szCs w:val="22"/>
        </w:rPr>
        <w:t>stimo e de outras fontes;</w:t>
      </w:r>
    </w:p>
    <w:p w14:paraId="1F7BB85E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VII - elaborar a presta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de contas, considerando os registros financeiros e cont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beis, as fontes de financiamento e a contrapartida do Estado, e as normas e requerimentos do BID e de </w:t>
      </w:r>
      <w:r w:rsidRPr="00AA16EE">
        <w:rPr>
          <w:rFonts w:ascii="Calibri" w:hAnsi="Calibri" w:cs="Calibri"/>
          <w:sz w:val="22"/>
          <w:szCs w:val="22"/>
        </w:rPr>
        <w:t>ó</w:t>
      </w:r>
      <w:r w:rsidRPr="00AA16EE">
        <w:rPr>
          <w:rFonts w:ascii="Helvetica" w:hAnsi="Helvetica" w:cs="Courier New"/>
          <w:sz w:val="22"/>
          <w:szCs w:val="22"/>
        </w:rPr>
        <w:t>rg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os estaduais e federais envolvidos;</w:t>
      </w:r>
    </w:p>
    <w:p w14:paraId="685CC12B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VIII - acompanhar e monitorar o desenvolvimento dos planos, projetos executivos e demais produtos que se fa</w:t>
      </w:r>
      <w:r w:rsidRPr="00AA16EE">
        <w:rPr>
          <w:rFonts w:ascii="Calibri" w:hAnsi="Calibri" w:cs="Calibri"/>
          <w:sz w:val="22"/>
          <w:szCs w:val="22"/>
        </w:rPr>
        <w:t>ç</w:t>
      </w:r>
      <w:r w:rsidRPr="00AA16EE">
        <w:rPr>
          <w:rFonts w:ascii="Helvetica" w:hAnsi="Helvetica" w:cs="Courier New"/>
          <w:sz w:val="22"/>
          <w:szCs w:val="22"/>
        </w:rPr>
        <w:t>am necess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rios;</w:t>
      </w:r>
    </w:p>
    <w:p w14:paraId="496B725A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IX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A16EE">
        <w:rPr>
          <w:rFonts w:ascii="Helvetica" w:hAnsi="Helvetica" w:cs="Courier New"/>
          <w:sz w:val="22"/>
          <w:szCs w:val="22"/>
        </w:rPr>
        <w:t>monitorar e avaliar</w:t>
      </w:r>
      <w:proofErr w:type="gramEnd"/>
      <w:r w:rsidRPr="00AA16EE">
        <w:rPr>
          <w:rFonts w:ascii="Helvetica" w:hAnsi="Helvetica" w:cs="Courier New"/>
          <w:sz w:val="22"/>
          <w:szCs w:val="22"/>
        </w:rPr>
        <w:t xml:space="preserve"> a qualidade das entregas dos produtos, apresentando ao BID o resultado final a eles relacionado;</w:t>
      </w:r>
    </w:p>
    <w:p w14:paraId="3A0EB778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X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A16EE">
        <w:rPr>
          <w:rFonts w:ascii="Helvetica" w:hAnsi="Helvetica" w:cs="Courier New"/>
          <w:sz w:val="22"/>
          <w:szCs w:val="22"/>
        </w:rPr>
        <w:t>monitorar e acompanhar</w:t>
      </w:r>
      <w:proofErr w:type="gramEnd"/>
      <w:r w:rsidRPr="00AA16EE">
        <w:rPr>
          <w:rFonts w:ascii="Helvetica" w:hAnsi="Helvetica" w:cs="Courier New"/>
          <w:sz w:val="22"/>
          <w:szCs w:val="22"/>
        </w:rPr>
        <w:t xml:space="preserve"> os indicadores de resultado e de produtos do Projeto;</w:t>
      </w:r>
    </w:p>
    <w:p w14:paraId="61A14917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XI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- elaborar os termos de refer</w:t>
      </w:r>
      <w:r w:rsidRPr="00AA16EE">
        <w:rPr>
          <w:rFonts w:ascii="Calibri" w:hAnsi="Calibri" w:cs="Calibri"/>
          <w:sz w:val="22"/>
          <w:szCs w:val="22"/>
        </w:rPr>
        <w:t>ê</w:t>
      </w:r>
      <w:r w:rsidRPr="00AA16EE">
        <w:rPr>
          <w:rFonts w:ascii="Helvetica" w:hAnsi="Helvetica" w:cs="Courier New"/>
          <w:sz w:val="22"/>
          <w:szCs w:val="22"/>
        </w:rPr>
        <w:t>ncia e especifica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t</w:t>
      </w:r>
      <w:r w:rsidRPr="00AA16EE">
        <w:rPr>
          <w:rFonts w:ascii="Calibri" w:hAnsi="Calibri" w:cs="Calibri"/>
          <w:sz w:val="22"/>
          <w:szCs w:val="22"/>
        </w:rPr>
        <w:t>é</w:t>
      </w:r>
      <w:r w:rsidRPr="00AA16EE">
        <w:rPr>
          <w:rFonts w:ascii="Helvetica" w:hAnsi="Helvetica" w:cs="Courier New"/>
          <w:sz w:val="22"/>
          <w:szCs w:val="22"/>
        </w:rPr>
        <w:t>cnicas dos produtos;</w:t>
      </w:r>
    </w:p>
    <w:p w14:paraId="037DD0AD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XII - conduzir os processos de contrata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de bens e servi</w:t>
      </w:r>
      <w:r w:rsidRPr="00AA16EE">
        <w:rPr>
          <w:rFonts w:ascii="Calibri" w:hAnsi="Calibri" w:cs="Calibri"/>
          <w:sz w:val="22"/>
          <w:szCs w:val="22"/>
        </w:rPr>
        <w:t>ç</w:t>
      </w:r>
      <w:r w:rsidRPr="00AA16EE">
        <w:rPr>
          <w:rFonts w:ascii="Helvetica" w:hAnsi="Helvetica" w:cs="Courier New"/>
          <w:sz w:val="22"/>
          <w:szCs w:val="22"/>
        </w:rPr>
        <w:t>os, observando o procedimento legal incidente em rela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a cada objeto e fonte de recurso envolvida;</w:t>
      </w:r>
    </w:p>
    <w:p w14:paraId="0CBB1DBF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XIII - apoiar a gest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dos contratos celebrados, com vista a acompanhar a integral e tempestiva execu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dos respectivos objetos;</w:t>
      </w:r>
    </w:p>
    <w:p w14:paraId="0170D1E7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lastRenderedPageBreak/>
        <w:t>XIV- monitorar e atualizar a matriz de riscos do Projeto, identificando eventos capazes de provocar atrasos ou distor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em seu avan</w:t>
      </w:r>
      <w:r w:rsidRPr="00AA16EE">
        <w:rPr>
          <w:rFonts w:ascii="Calibri" w:hAnsi="Calibri" w:cs="Calibri"/>
          <w:sz w:val="22"/>
          <w:szCs w:val="22"/>
        </w:rPr>
        <w:t>ç</w:t>
      </w:r>
      <w:r w:rsidRPr="00AA16EE">
        <w:rPr>
          <w:rFonts w:ascii="Helvetica" w:hAnsi="Helvetica" w:cs="Courier New"/>
          <w:sz w:val="22"/>
          <w:szCs w:val="22"/>
        </w:rPr>
        <w:t>o f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sico-financeiro, para prevenir efeitos negativos e, em conjunto com o BID, buscar solu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de mitiga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ou repara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o;</w:t>
      </w:r>
    </w:p>
    <w:p w14:paraId="60313028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XV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A16EE">
        <w:rPr>
          <w:rFonts w:ascii="Helvetica" w:hAnsi="Helvetica" w:cs="Courier New"/>
          <w:sz w:val="22"/>
          <w:szCs w:val="22"/>
        </w:rPr>
        <w:t>promover e divulgar</w:t>
      </w:r>
      <w:proofErr w:type="gramEnd"/>
      <w:r w:rsidRPr="00AA16EE">
        <w:rPr>
          <w:rFonts w:ascii="Helvetica" w:hAnsi="Helvetica" w:cs="Courier New"/>
          <w:sz w:val="22"/>
          <w:szCs w:val="22"/>
        </w:rPr>
        <w:t xml:space="preserve"> as a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do Projeto e realizar outras atividades necess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rias ao alcance de seus objetivos.</w:t>
      </w:r>
    </w:p>
    <w:p w14:paraId="5A1152EF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3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As atribui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de que trata o artigo 2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deste decreto restringem-se ao per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odo de execu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do Projeto 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Paulo Mais Digital, extinguindo-se com a sua conclus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o.</w:t>
      </w:r>
    </w:p>
    <w:p w14:paraId="65A78F69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4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O Secret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rio de Gest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e Governo Digital editar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rias </w:t>
      </w:r>
      <w:r w:rsidRPr="00AA16EE">
        <w:rPr>
          <w:rFonts w:ascii="Calibri" w:hAnsi="Calibri" w:cs="Calibri"/>
          <w:sz w:val="22"/>
          <w:szCs w:val="22"/>
        </w:rPr>
        <w:t>à</w:t>
      </w:r>
      <w:r w:rsidRPr="00AA16EE">
        <w:rPr>
          <w:rFonts w:ascii="Helvetica" w:hAnsi="Helvetica" w:cs="Courier New"/>
          <w:sz w:val="22"/>
          <w:szCs w:val="22"/>
        </w:rPr>
        <w:t xml:space="preserve"> execu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deste decreto, em especial para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a designa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do agente p</w:t>
      </w:r>
      <w:r w:rsidRPr="00AA16EE">
        <w:rPr>
          <w:rFonts w:ascii="Calibri" w:hAnsi="Calibri" w:cs="Calibri"/>
          <w:sz w:val="22"/>
          <w:szCs w:val="22"/>
        </w:rPr>
        <w:t>ú</w:t>
      </w:r>
      <w:r w:rsidRPr="00AA16EE">
        <w:rPr>
          <w:rFonts w:ascii="Helvetica" w:hAnsi="Helvetica" w:cs="Courier New"/>
          <w:sz w:val="22"/>
          <w:szCs w:val="22"/>
        </w:rPr>
        <w:t>blico respons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vel pelas atividades de coordena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da UGP.</w:t>
      </w:r>
    </w:p>
    <w:p w14:paraId="6835A142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5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o.</w:t>
      </w:r>
    </w:p>
    <w:p w14:paraId="6C785351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Pal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cio dos Bandeirantes, 31 de outubro de 2023.</w:t>
      </w:r>
    </w:p>
    <w:p w14:paraId="5F212B4E" w14:textId="77777777" w:rsidR="000B2F2E" w:rsidRPr="00AA16EE" w:rsidRDefault="000B2F2E" w:rsidP="000B2F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TARC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SIO DE FREITAS</w:t>
      </w:r>
    </w:p>
    <w:sectPr w:rsidR="000B2F2E" w:rsidRPr="00AA1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2E"/>
    <w:rsid w:val="000B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94DC"/>
  <w15:chartTrackingRefBased/>
  <w15:docId w15:val="{AE460D53-5C71-41A2-BADE-0E5D42DC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B2F2E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B2F2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2023-11-01T14:05:00Z</dcterms:created>
  <dcterms:modified xsi:type="dcterms:W3CDTF">2023-11-01T14:05:00Z</dcterms:modified>
</cp:coreProperties>
</file>