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3DA8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22AD1">
        <w:rPr>
          <w:rFonts w:ascii="Helvetica" w:hAnsi="Helvetica" w:cs="Courier New"/>
          <w:b/>
          <w:color w:val="000000"/>
        </w:rPr>
        <w:t>DECRETO N</w:t>
      </w:r>
      <w:r w:rsidRPr="00922AD1">
        <w:rPr>
          <w:rFonts w:ascii="Courier New" w:hAnsi="Courier New" w:cs="Courier New"/>
          <w:b/>
          <w:color w:val="000000"/>
        </w:rPr>
        <w:t>º</w:t>
      </w:r>
      <w:r w:rsidRPr="00922AD1">
        <w:rPr>
          <w:rFonts w:ascii="Helvetica" w:hAnsi="Helvetica" w:cs="Courier New"/>
          <w:b/>
          <w:color w:val="000000"/>
        </w:rPr>
        <w:t xml:space="preserve"> 63.685, DE 6 DE SETEMBRO DE 2018</w:t>
      </w:r>
    </w:p>
    <w:p w14:paraId="18D41B31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Disp</w:t>
      </w:r>
      <w:r w:rsidRPr="00922AD1">
        <w:rPr>
          <w:rFonts w:ascii="Courier New" w:hAnsi="Courier New" w:cs="Courier New"/>
          <w:color w:val="000000"/>
        </w:rPr>
        <w:t>õ</w:t>
      </w:r>
      <w:r w:rsidRPr="00922AD1">
        <w:rPr>
          <w:rFonts w:ascii="Helvetica" w:hAnsi="Helvetica" w:cs="Courier New"/>
          <w:color w:val="000000"/>
        </w:rPr>
        <w:t>e sobre a instala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 da Delegacia de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de Defesa da Mulher de Itaquaquecetuba e d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 xml:space="preserve"> provid</w:t>
      </w:r>
      <w:r w:rsidRPr="00922AD1">
        <w:rPr>
          <w:rFonts w:ascii="Courier New" w:hAnsi="Courier New" w:cs="Courier New"/>
          <w:color w:val="000000"/>
        </w:rPr>
        <w:t>ê</w:t>
      </w:r>
      <w:r w:rsidRPr="00922AD1">
        <w:rPr>
          <w:rFonts w:ascii="Helvetica" w:hAnsi="Helvetica" w:cs="Courier New"/>
          <w:color w:val="000000"/>
        </w:rPr>
        <w:t>ncias correlatas</w:t>
      </w:r>
    </w:p>
    <w:p w14:paraId="1C23F361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M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RCIO FRAN</w:t>
      </w:r>
      <w:r w:rsidRPr="00922AD1">
        <w:rPr>
          <w:rFonts w:ascii="Courier New" w:hAnsi="Courier New" w:cs="Courier New"/>
          <w:color w:val="000000"/>
        </w:rPr>
        <w:t>Ç</w:t>
      </w:r>
      <w:r w:rsidRPr="00922AD1">
        <w:rPr>
          <w:rFonts w:ascii="Helvetica" w:hAnsi="Helvetica" w:cs="Courier New"/>
          <w:color w:val="000000"/>
        </w:rPr>
        <w:t xml:space="preserve">A, </w:t>
      </w:r>
      <w:r w:rsidR="008006B3" w:rsidRPr="00922AD1">
        <w:rPr>
          <w:rFonts w:ascii="Helvetica" w:hAnsi="Helvetica" w:cs="Courier New"/>
          <w:color w:val="000000"/>
        </w:rPr>
        <w:t>GOVERNADOR DO ESTADO DE S</w:t>
      </w:r>
      <w:r w:rsidR="008006B3" w:rsidRPr="00922AD1">
        <w:rPr>
          <w:rFonts w:ascii="Courier New" w:hAnsi="Courier New" w:cs="Courier New"/>
          <w:color w:val="000000"/>
        </w:rPr>
        <w:t>Ã</w:t>
      </w:r>
      <w:r w:rsidR="008006B3" w:rsidRPr="00922AD1">
        <w:rPr>
          <w:rFonts w:ascii="Helvetica" w:hAnsi="Helvetica" w:cs="Courier New"/>
          <w:color w:val="000000"/>
        </w:rPr>
        <w:t>O PAULO</w:t>
      </w:r>
      <w:r w:rsidRPr="00922AD1">
        <w:rPr>
          <w:rFonts w:ascii="Helvetica" w:hAnsi="Helvetica" w:cs="Courier New"/>
          <w:color w:val="000000"/>
        </w:rPr>
        <w:t>, no uso de suas atribui</w:t>
      </w:r>
      <w:r w:rsidRPr="00922AD1">
        <w:rPr>
          <w:rFonts w:ascii="Courier New" w:hAnsi="Courier New" w:cs="Courier New"/>
          <w:color w:val="000000"/>
        </w:rPr>
        <w:t>çõ</w:t>
      </w:r>
      <w:r w:rsidRPr="00922AD1">
        <w:rPr>
          <w:rFonts w:ascii="Helvetica" w:hAnsi="Helvetica" w:cs="Courier New"/>
          <w:color w:val="000000"/>
        </w:rPr>
        <w:t>es legais,</w:t>
      </w:r>
    </w:p>
    <w:p w14:paraId="2A3C9C24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Decreta:</w:t>
      </w:r>
    </w:p>
    <w:p w14:paraId="723EEAFD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Artigo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- Fica instalada, integrando a estrutura da Delegacia Seccional de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de Mogi das Cruzes, do Departamento de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Judici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ria da Macro S</w:t>
      </w:r>
      <w:r w:rsidRPr="00922AD1">
        <w:rPr>
          <w:rFonts w:ascii="Courier New" w:hAnsi="Courier New" w:cs="Courier New"/>
          <w:color w:val="000000"/>
        </w:rPr>
        <w:t>ã</w:t>
      </w:r>
      <w:r w:rsidRPr="00922AD1">
        <w:rPr>
          <w:rFonts w:ascii="Helvetica" w:hAnsi="Helvetica" w:cs="Courier New"/>
          <w:color w:val="000000"/>
        </w:rPr>
        <w:t>o Paulo - DEMACRO, da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Civil do Estado de S</w:t>
      </w:r>
      <w:r w:rsidRPr="00922AD1">
        <w:rPr>
          <w:rFonts w:ascii="Courier New" w:hAnsi="Courier New" w:cs="Courier New"/>
          <w:color w:val="000000"/>
        </w:rPr>
        <w:t>ã</w:t>
      </w:r>
      <w:r w:rsidRPr="00922AD1">
        <w:rPr>
          <w:rFonts w:ascii="Helvetica" w:hAnsi="Helvetica" w:cs="Courier New"/>
          <w:color w:val="000000"/>
        </w:rPr>
        <w:t>o Paulo, da Secretaria da Seguran</w:t>
      </w:r>
      <w:r w:rsidRPr="00922AD1">
        <w:rPr>
          <w:rFonts w:ascii="Courier New" w:hAnsi="Courier New" w:cs="Courier New"/>
          <w:color w:val="000000"/>
        </w:rPr>
        <w:t>ç</w:t>
      </w:r>
      <w:r w:rsidRPr="00922AD1">
        <w:rPr>
          <w:rFonts w:ascii="Helvetica" w:hAnsi="Helvetica" w:cs="Courier New"/>
          <w:color w:val="000000"/>
        </w:rPr>
        <w:t>a P</w:t>
      </w:r>
      <w:r w:rsidRPr="00922AD1">
        <w:rPr>
          <w:rFonts w:ascii="Courier New" w:hAnsi="Courier New" w:cs="Courier New"/>
          <w:color w:val="000000"/>
        </w:rPr>
        <w:t>ú</w:t>
      </w:r>
      <w:r w:rsidRPr="00922AD1">
        <w:rPr>
          <w:rFonts w:ascii="Helvetica" w:hAnsi="Helvetica" w:cs="Courier New"/>
          <w:color w:val="000000"/>
        </w:rPr>
        <w:t>blica, e classificada como de 3</w:t>
      </w:r>
      <w:r w:rsidRPr="00922AD1">
        <w:rPr>
          <w:rFonts w:ascii="Courier New" w:hAnsi="Courier New" w:cs="Courier New"/>
          <w:color w:val="000000"/>
        </w:rPr>
        <w:t>ª</w:t>
      </w:r>
      <w:r w:rsidRPr="00922AD1">
        <w:rPr>
          <w:rFonts w:ascii="Helvetica" w:hAnsi="Helvetica" w:cs="Courier New"/>
          <w:color w:val="000000"/>
        </w:rPr>
        <w:t xml:space="preserve"> Classe, a Delegacia de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de Defesa da Mulher de Itaquaquecetuba, criada nos termos do artigo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da Lei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5.467, de 24 de dezembro de 1986.</w:t>
      </w:r>
    </w:p>
    <w:p w14:paraId="72C9EAE9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Artigo 2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- </w:t>
      </w:r>
      <w:r w:rsidRPr="00922AD1">
        <w:rPr>
          <w:rFonts w:ascii="Courier New" w:hAnsi="Courier New" w:cs="Courier New"/>
          <w:color w:val="000000"/>
        </w:rPr>
        <w:t>À</w:t>
      </w:r>
      <w:r w:rsidRPr="00922AD1">
        <w:rPr>
          <w:rFonts w:ascii="Helvetica" w:hAnsi="Helvetica" w:cs="Courier New"/>
          <w:color w:val="000000"/>
        </w:rPr>
        <w:t xml:space="preserve"> unidade policial de que trata o artigo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deste decreto cabe o desempenho, em sua 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rea de atua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o, das atribui</w:t>
      </w:r>
      <w:r w:rsidRPr="00922AD1">
        <w:rPr>
          <w:rFonts w:ascii="Courier New" w:hAnsi="Courier New" w:cs="Courier New"/>
          <w:color w:val="000000"/>
        </w:rPr>
        <w:t>çõ</w:t>
      </w:r>
      <w:r w:rsidRPr="00922AD1">
        <w:rPr>
          <w:rFonts w:ascii="Helvetica" w:hAnsi="Helvetica" w:cs="Courier New"/>
          <w:color w:val="000000"/>
        </w:rPr>
        <w:t>es previstas no artigo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29.981, de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de junho de 1989, com a reda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 dada pelo artigo 1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42.082, de 12 de agosto de 1997.</w:t>
      </w:r>
    </w:p>
    <w:p w14:paraId="4745E85A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Par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 xml:space="preserve">grafo </w:t>
      </w:r>
      <w:r w:rsidRPr="00922AD1">
        <w:rPr>
          <w:rFonts w:ascii="Courier New" w:hAnsi="Courier New" w:cs="Courier New"/>
          <w:color w:val="000000"/>
        </w:rPr>
        <w:t>ú</w:t>
      </w:r>
      <w:r w:rsidRPr="00922AD1">
        <w:rPr>
          <w:rFonts w:ascii="Helvetica" w:hAnsi="Helvetica" w:cs="Courier New"/>
          <w:color w:val="000000"/>
        </w:rPr>
        <w:t xml:space="preserve">nico - A 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rea de atua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 xml:space="preserve">o a que se refere o </w:t>
      </w:r>
      <w:r w:rsidRPr="00922AD1">
        <w:rPr>
          <w:rFonts w:ascii="Courier New" w:hAnsi="Courier New" w:cs="Courier New"/>
          <w:color w:val="000000"/>
        </w:rPr>
        <w:t>“</w:t>
      </w:r>
      <w:r w:rsidRPr="00922AD1">
        <w:rPr>
          <w:rFonts w:ascii="Helvetica" w:hAnsi="Helvetica" w:cs="Courier New"/>
          <w:color w:val="000000"/>
        </w:rPr>
        <w:t>caput</w:t>
      </w:r>
      <w:r w:rsidRPr="00922AD1">
        <w:rPr>
          <w:rFonts w:ascii="Courier New" w:hAnsi="Courier New" w:cs="Courier New"/>
          <w:color w:val="000000"/>
        </w:rPr>
        <w:t>”</w:t>
      </w:r>
      <w:r w:rsidRPr="00922AD1">
        <w:rPr>
          <w:rFonts w:ascii="Helvetica" w:hAnsi="Helvetica" w:cs="Courier New"/>
          <w:color w:val="000000"/>
        </w:rPr>
        <w:t xml:space="preserve"> deste artigo </w:t>
      </w:r>
      <w:r w:rsidRPr="00922AD1">
        <w:rPr>
          <w:rFonts w:ascii="Courier New" w:hAnsi="Courier New" w:cs="Courier New"/>
          <w:color w:val="000000"/>
        </w:rPr>
        <w:t>é</w:t>
      </w:r>
      <w:r w:rsidRPr="00922AD1">
        <w:rPr>
          <w:rFonts w:ascii="Helvetica" w:hAnsi="Helvetica" w:cs="Courier New"/>
          <w:color w:val="000000"/>
        </w:rPr>
        <w:t xml:space="preserve"> aquela abrangida pelos limites territoriais do Munic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pio de Itaquaquecetuba.</w:t>
      </w:r>
    </w:p>
    <w:p w14:paraId="5FEF9A56" w14:textId="6E8EC87B" w:rsidR="00FA4A18" w:rsidRPr="00FE717D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0000"/>
        </w:rPr>
      </w:pPr>
      <w:r w:rsidRPr="00922AD1">
        <w:rPr>
          <w:rFonts w:ascii="Helvetica" w:hAnsi="Helvetica" w:cs="Courier New"/>
          <w:color w:val="000000"/>
        </w:rPr>
        <w:t>Artigo 3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- O item 2 da al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 xml:space="preserve">nea </w:t>
      </w:r>
      <w:r w:rsidRPr="00922AD1">
        <w:rPr>
          <w:rFonts w:ascii="Courier New" w:hAnsi="Courier New" w:cs="Courier New"/>
          <w:color w:val="000000"/>
        </w:rPr>
        <w:t>“</w:t>
      </w:r>
      <w:r w:rsidRPr="00922AD1">
        <w:rPr>
          <w:rFonts w:ascii="Helvetica" w:hAnsi="Helvetica" w:cs="Courier New"/>
          <w:color w:val="000000"/>
        </w:rPr>
        <w:t>c</w:t>
      </w:r>
      <w:r w:rsidRPr="00922AD1">
        <w:rPr>
          <w:rFonts w:ascii="Courier New" w:hAnsi="Courier New" w:cs="Courier New"/>
          <w:color w:val="000000"/>
        </w:rPr>
        <w:t>”</w:t>
      </w:r>
      <w:r w:rsidRPr="00922AD1">
        <w:rPr>
          <w:rFonts w:ascii="Helvetica" w:hAnsi="Helvetica" w:cs="Courier New"/>
          <w:color w:val="000000"/>
        </w:rPr>
        <w:t xml:space="preserve"> do inciso VII do artigo 8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33.829, de 23 de setembro de 1991, com nova reda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 dada pelo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46.839, de 19 de junho de 2002, passa a vigorar com a seguinte reda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o:</w:t>
      </w:r>
      <w:r w:rsidR="00FE717D">
        <w:rPr>
          <w:rFonts w:ascii="Calibri" w:hAnsi="Calibri" w:cs="Calibri"/>
          <w:color w:val="000000"/>
        </w:rPr>
        <w:t xml:space="preserve"> </w:t>
      </w:r>
      <w:r w:rsidR="00FE717D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FE717D">
        <w:rPr>
          <w:rFonts w:ascii="Calibri" w:hAnsi="Calibri" w:cs="Calibri"/>
          <w:b/>
          <w:bCs/>
          <w:i/>
          <w:iCs/>
          <w:color w:val="000000"/>
        </w:rPr>
        <w:t>º</w:t>
      </w:r>
      <w:r w:rsidR="00FE717D">
        <w:rPr>
          <w:rFonts w:ascii="Helvetica" w:hAnsi="Helvetica" w:cs="Helvetica"/>
          <w:b/>
          <w:bCs/>
          <w:i/>
          <w:iCs/>
          <w:color w:val="000000"/>
        </w:rPr>
        <w:t xml:space="preserve"> 67.081, de 1</w:t>
      </w:r>
      <w:r w:rsidR="00FE717D">
        <w:rPr>
          <w:rFonts w:ascii="Calibri" w:hAnsi="Calibri" w:cs="Calibri"/>
          <w:b/>
          <w:bCs/>
          <w:i/>
          <w:iCs/>
          <w:color w:val="000000"/>
        </w:rPr>
        <w:t>º</w:t>
      </w:r>
      <w:r w:rsidR="00FE717D">
        <w:rPr>
          <w:rFonts w:ascii="Helvetica" w:hAnsi="Helvetica" w:cs="Helvetica"/>
          <w:b/>
          <w:bCs/>
          <w:i/>
          <w:iCs/>
          <w:color w:val="000000"/>
        </w:rPr>
        <w:t xml:space="preserve"> de setembro de 2022 </w:t>
      </w:r>
    </w:p>
    <w:p w14:paraId="0600C6B0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Courier New" w:hAnsi="Courier New" w:cs="Courier New"/>
          <w:color w:val="000000"/>
        </w:rPr>
        <w:t>“</w:t>
      </w:r>
      <w:r w:rsidRPr="00922AD1">
        <w:rPr>
          <w:rFonts w:ascii="Helvetica" w:hAnsi="Helvetica" w:cs="Courier New"/>
          <w:color w:val="000000"/>
        </w:rPr>
        <w:t>2. Delegacias de Pol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cia de Defesa da Mulher, de Mogi das Cruzes, de Itaquaquecetuba e de Suzano;</w:t>
      </w:r>
      <w:r w:rsidRPr="00922AD1">
        <w:rPr>
          <w:rFonts w:ascii="Courier New" w:hAnsi="Courier New" w:cs="Courier New"/>
          <w:color w:val="000000"/>
        </w:rPr>
        <w:t>”</w:t>
      </w:r>
      <w:r w:rsidRPr="00922AD1">
        <w:rPr>
          <w:rFonts w:ascii="Helvetica" w:hAnsi="Helvetica" w:cs="Courier New"/>
          <w:color w:val="000000"/>
        </w:rPr>
        <w:t>. (NR)</w:t>
      </w:r>
    </w:p>
    <w:p w14:paraId="66D30190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Artigo 4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- Fica exclu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>da do artigo 2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46.839, de 19 de junho de 2002, a reda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 nele prevista para o item 2 da al</w:t>
      </w:r>
      <w:r w:rsidRPr="00922AD1">
        <w:rPr>
          <w:rFonts w:ascii="Courier New" w:hAnsi="Courier New" w:cs="Courier New"/>
          <w:color w:val="000000"/>
        </w:rPr>
        <w:t>í</w:t>
      </w:r>
      <w:r w:rsidRPr="00922AD1">
        <w:rPr>
          <w:rFonts w:ascii="Helvetica" w:hAnsi="Helvetica" w:cs="Courier New"/>
          <w:color w:val="000000"/>
        </w:rPr>
        <w:t xml:space="preserve">nea </w:t>
      </w:r>
      <w:r w:rsidRPr="00922AD1">
        <w:rPr>
          <w:rFonts w:ascii="Courier New" w:hAnsi="Courier New" w:cs="Courier New"/>
          <w:color w:val="000000"/>
        </w:rPr>
        <w:t>“</w:t>
      </w:r>
      <w:r w:rsidRPr="00922AD1">
        <w:rPr>
          <w:rFonts w:ascii="Helvetica" w:hAnsi="Helvetica" w:cs="Courier New"/>
          <w:color w:val="000000"/>
        </w:rPr>
        <w:t>c</w:t>
      </w:r>
      <w:r w:rsidRPr="00922AD1">
        <w:rPr>
          <w:rFonts w:ascii="Courier New" w:hAnsi="Courier New" w:cs="Courier New"/>
          <w:color w:val="000000"/>
        </w:rPr>
        <w:t>”</w:t>
      </w:r>
      <w:r w:rsidRPr="00922AD1">
        <w:rPr>
          <w:rFonts w:ascii="Helvetica" w:hAnsi="Helvetica" w:cs="Courier New"/>
          <w:color w:val="000000"/>
        </w:rPr>
        <w:t xml:space="preserve"> do inciso VII do artigo 8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33.829, de 23 de setembro de 1991.</w:t>
      </w:r>
    </w:p>
    <w:p w14:paraId="47EFD0EC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Artigo 5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22AD1">
        <w:rPr>
          <w:rFonts w:ascii="Courier New" w:hAnsi="Courier New" w:cs="Courier New"/>
          <w:color w:val="000000"/>
        </w:rPr>
        <w:t>çã</w:t>
      </w:r>
      <w:r w:rsidRPr="00922AD1">
        <w:rPr>
          <w:rFonts w:ascii="Helvetica" w:hAnsi="Helvetica" w:cs="Courier New"/>
          <w:color w:val="000000"/>
        </w:rPr>
        <w:t>o, ficando revogadas as disposi</w:t>
      </w:r>
      <w:r w:rsidRPr="00922AD1">
        <w:rPr>
          <w:rFonts w:ascii="Courier New" w:hAnsi="Courier New" w:cs="Courier New"/>
          <w:color w:val="000000"/>
        </w:rPr>
        <w:t>çõ</w:t>
      </w:r>
      <w:r w:rsidRPr="00922AD1">
        <w:rPr>
          <w:rFonts w:ascii="Helvetica" w:hAnsi="Helvetica" w:cs="Courier New"/>
          <w:color w:val="000000"/>
        </w:rPr>
        <w:t>es em contr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rio, em especial o artigo 3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do Decreto n</w:t>
      </w:r>
      <w:r w:rsidRPr="00922AD1">
        <w:rPr>
          <w:rFonts w:ascii="Courier New" w:hAnsi="Courier New" w:cs="Courier New"/>
          <w:color w:val="000000"/>
        </w:rPr>
        <w:t>º</w:t>
      </w:r>
      <w:r w:rsidRPr="00922AD1">
        <w:rPr>
          <w:rFonts w:ascii="Helvetica" w:hAnsi="Helvetica" w:cs="Courier New"/>
          <w:color w:val="000000"/>
        </w:rPr>
        <w:t xml:space="preserve"> 61.027, de 29 de dezembro de 2014.</w:t>
      </w:r>
    </w:p>
    <w:p w14:paraId="562EBEE1" w14:textId="77777777" w:rsidR="00FA4A18" w:rsidRPr="00922AD1" w:rsidRDefault="00FA4A18" w:rsidP="00922A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Pal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cio dos Bandeirantes, 6 de setembro de 2018</w:t>
      </w:r>
    </w:p>
    <w:p w14:paraId="5A5DB313" w14:textId="77777777" w:rsidR="00FA4A18" w:rsidRPr="00922AD1" w:rsidRDefault="00FA4A18" w:rsidP="00736F2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22AD1">
        <w:rPr>
          <w:rFonts w:ascii="Helvetica" w:hAnsi="Helvetica" w:cs="Courier New"/>
          <w:color w:val="000000"/>
        </w:rPr>
        <w:t>M</w:t>
      </w:r>
      <w:r w:rsidRPr="00922AD1">
        <w:rPr>
          <w:rFonts w:ascii="Courier New" w:hAnsi="Courier New" w:cs="Courier New"/>
          <w:color w:val="000000"/>
        </w:rPr>
        <w:t>Á</w:t>
      </w:r>
      <w:r w:rsidRPr="00922AD1">
        <w:rPr>
          <w:rFonts w:ascii="Helvetica" w:hAnsi="Helvetica" w:cs="Courier New"/>
          <w:color w:val="000000"/>
        </w:rPr>
        <w:t>RCIO FRAN</w:t>
      </w:r>
      <w:r w:rsidRPr="00922AD1">
        <w:rPr>
          <w:rFonts w:ascii="Courier New" w:hAnsi="Courier New" w:cs="Courier New"/>
          <w:color w:val="000000"/>
        </w:rPr>
        <w:t>Ç</w:t>
      </w:r>
      <w:r w:rsidRPr="00922AD1">
        <w:rPr>
          <w:rFonts w:ascii="Helvetica" w:hAnsi="Helvetica" w:cs="Courier New"/>
          <w:color w:val="000000"/>
        </w:rPr>
        <w:t>A</w:t>
      </w:r>
    </w:p>
    <w:sectPr w:rsidR="00FA4A18" w:rsidRPr="00922AD1" w:rsidSect="00FA4A1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18"/>
    <w:rsid w:val="00165281"/>
    <w:rsid w:val="003049DE"/>
    <w:rsid w:val="00736F2C"/>
    <w:rsid w:val="008006B3"/>
    <w:rsid w:val="00922AD1"/>
    <w:rsid w:val="00AD10CE"/>
    <w:rsid w:val="00FA4A18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A1F3"/>
  <w15:docId w15:val="{E54E5205-89D7-4A61-ABF4-3462354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2018-09-10T12:06:00Z</dcterms:created>
  <dcterms:modified xsi:type="dcterms:W3CDTF">2022-09-02T13:45:00Z</dcterms:modified>
</cp:coreProperties>
</file>