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DC94" w14:textId="77777777" w:rsidR="007C3EF1" w:rsidRPr="005C5FAE" w:rsidRDefault="007C3EF1" w:rsidP="005C5FAE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5C5FAE">
        <w:rPr>
          <w:rFonts w:ascii="Helvetica" w:hAnsi="Helvetica" w:cs="Courier New"/>
          <w:b/>
          <w:bCs/>
          <w:sz w:val="22"/>
          <w:szCs w:val="22"/>
        </w:rPr>
        <w:t>DECRETO N</w:t>
      </w:r>
      <w:r w:rsidRPr="005C5FAE">
        <w:rPr>
          <w:rFonts w:ascii="Calibri" w:hAnsi="Calibri" w:cs="Calibri"/>
          <w:b/>
          <w:bCs/>
          <w:sz w:val="22"/>
          <w:szCs w:val="22"/>
        </w:rPr>
        <w:t>º</w:t>
      </w:r>
      <w:r w:rsidRPr="005C5FAE">
        <w:rPr>
          <w:rFonts w:ascii="Helvetica" w:hAnsi="Helvetica" w:cs="Courier New"/>
          <w:b/>
          <w:bCs/>
          <w:sz w:val="22"/>
          <w:szCs w:val="22"/>
        </w:rPr>
        <w:t xml:space="preserve"> 66.986, DE 21 DE JULHO DE 2022</w:t>
      </w:r>
    </w:p>
    <w:p w14:paraId="0F18F315" w14:textId="77777777" w:rsidR="007C3EF1" w:rsidRPr="007C3EF1" w:rsidRDefault="007C3EF1" w:rsidP="005C5FAE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Regulamenta os artigos 12-A a 12-F da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4.957, de 30 de dezembro de 1985, alterada pela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17.517, de 8 de mar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 de 2022, que disp</w:t>
      </w:r>
      <w:r w:rsidRPr="007C3EF1">
        <w:rPr>
          <w:rFonts w:ascii="Calibri" w:hAnsi="Calibri" w:cs="Calibri"/>
          <w:sz w:val="22"/>
          <w:szCs w:val="22"/>
        </w:rPr>
        <w:t>õ</w:t>
      </w:r>
      <w:r w:rsidRPr="007C3EF1">
        <w:rPr>
          <w:rFonts w:ascii="Helvetica" w:hAnsi="Helvetica" w:cs="Courier New"/>
          <w:sz w:val="22"/>
          <w:szCs w:val="22"/>
        </w:rPr>
        <w:t>e sobre planos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blicos de valoriza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e aproveitamento dos recursos fundi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</w:t>
      </w:r>
    </w:p>
    <w:p w14:paraId="4B3233E3" w14:textId="7BD28862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RODRIGO GARCIA, </w:t>
      </w:r>
      <w:r w:rsidR="005C5FAE" w:rsidRPr="007C3EF1">
        <w:rPr>
          <w:rFonts w:ascii="Helvetica" w:hAnsi="Helvetica" w:cs="Courier New"/>
          <w:sz w:val="22"/>
          <w:szCs w:val="22"/>
        </w:rPr>
        <w:t>GOVERNADOR DO ESTADO DE S</w:t>
      </w:r>
      <w:r w:rsidR="005C5FAE" w:rsidRPr="007C3EF1">
        <w:rPr>
          <w:rFonts w:ascii="Calibri" w:hAnsi="Calibri" w:cs="Calibri"/>
          <w:sz w:val="22"/>
          <w:szCs w:val="22"/>
        </w:rPr>
        <w:t>Ã</w:t>
      </w:r>
      <w:r w:rsidR="005C5FAE" w:rsidRPr="007C3EF1">
        <w:rPr>
          <w:rFonts w:ascii="Helvetica" w:hAnsi="Helvetica" w:cs="Courier New"/>
          <w:sz w:val="22"/>
          <w:szCs w:val="22"/>
        </w:rPr>
        <w:t>O PAULO</w:t>
      </w:r>
      <w:r w:rsidRPr="007C3EF1">
        <w:rPr>
          <w:rFonts w:ascii="Helvetica" w:hAnsi="Helvetica" w:cs="Courier New"/>
          <w:sz w:val="22"/>
          <w:szCs w:val="22"/>
        </w:rPr>
        <w:t>, no uso de suas atribui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legais,</w:t>
      </w:r>
    </w:p>
    <w:p w14:paraId="5FFD5B56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Decreta:</w:t>
      </w:r>
    </w:p>
    <w:p w14:paraId="15A5E436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de que trata o artigo 12-A da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4.957, de 30 de dezembro de 1985, alterada pela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17.517, de 8 de mar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 de 2022, relativo a glebas inseridas em planos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blicos de valoriza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e aproveitamento dos recursos fundi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rios,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ser expedido nos termos deste decreto.</w:t>
      </w:r>
    </w:p>
    <w:p w14:paraId="1830A9A9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expedido por lote individualizado, do qual constar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as obriga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a serem cumpridas pelo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 habilitado, sob pena de resolu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da propriedade.</w:t>
      </w:r>
    </w:p>
    <w:p w14:paraId="1DE97B28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Consideram-se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rias a pessoa f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sica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ou a unidade familiar diretamente assentada pela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 ITESP e aquela que, a qualquer tempo, vier a adquirir a propriedade ou a posse do im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vel objeto dos planos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 xml:space="preserve">blicos referidos no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artigo.</w:t>
      </w:r>
    </w:p>
    <w:p w14:paraId="2126814E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ITESP identificar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os assentamentos que permitam, sob os aspectos de regularidade documental e </w:t>
      </w:r>
      <w:proofErr w:type="spellStart"/>
      <w:r w:rsidRPr="007C3EF1">
        <w:rPr>
          <w:rFonts w:ascii="Helvetica" w:hAnsi="Helvetica" w:cs="Courier New"/>
          <w:sz w:val="22"/>
          <w:szCs w:val="22"/>
        </w:rPr>
        <w:t>registr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ria</w:t>
      </w:r>
      <w:proofErr w:type="spellEnd"/>
      <w:r w:rsidRPr="007C3EF1">
        <w:rPr>
          <w:rFonts w:ascii="Helvetica" w:hAnsi="Helvetica" w:cs="Courier New"/>
          <w:sz w:val="22"/>
          <w:szCs w:val="22"/>
        </w:rPr>
        <w:t>, a expedi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tulos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aos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 dos planos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 xml:space="preserve">blicos de que trata 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artigo, e dispor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sobre o procedimento para a solicita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dos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tulos.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5D3B43A8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4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Incumbe ao ITESP a presta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servi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os de assist</w:t>
      </w:r>
      <w:r w:rsidRPr="007C3EF1">
        <w:rPr>
          <w:rFonts w:ascii="Calibri" w:hAnsi="Calibri" w:cs="Calibri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>ncia t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cnica e extens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rural aos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 dos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tulos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 xml:space="preserve">nio de que trata 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artigo, visando, dentre outras finalidades,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preserva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da seguran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a alimentar, ao est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mulo e ao desenvolvimento da agricultura familiar e de t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cnicas para diversidade de produ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e de escoamento por meio de programas de compras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blicas.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459F785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direito ao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de que trata o artigo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decreto depende de pr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vio reconhecimento, em laudo t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cnico de autoria da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 ITESP, da consolida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da autonomia do respectivo lote, desde que tenha decorrido o prazo de 5 (cinco) anos, contados da outorga da concess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de uso, e o integral cumprimento das cl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usulas e obriga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contratuais.</w:t>
      </w:r>
    </w:p>
    <w:p w14:paraId="11D7B809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Quando se tratar de fam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lia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ria h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, no 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nimo, 10 (dez) anos, dos planos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blicos de que trata 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4.957, de 30 de dezembro de 1985, e que explore regular e efetivamente o respectivo lote,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presumida a consolida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da autonomia familiar, cabendo ao ITESP atestar o preenchimento dos requisitos legais.</w:t>
      </w:r>
    </w:p>
    <w:p w14:paraId="1BBBE75F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Na hip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 xml:space="preserve">tese de que trata o </w:t>
      </w: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artigo, a aus</w:t>
      </w:r>
      <w:r w:rsidRPr="007C3EF1">
        <w:rPr>
          <w:rFonts w:ascii="Calibri" w:hAnsi="Calibri" w:cs="Calibri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>ncia de documenta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comprobat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ria da data do ingresso no lote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ser suprida por declara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do ITESP, baseada em informa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e registros existentes para o respectivo plano de valoriza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e aproveitamento.</w:t>
      </w:r>
    </w:p>
    <w:p w14:paraId="12A7E089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lastRenderedPageBreak/>
        <w:t>§</w:t>
      </w:r>
      <w:r w:rsidRPr="007C3EF1">
        <w:rPr>
          <w:rFonts w:ascii="Helvetica" w:hAnsi="Helvetica" w:cs="Courier New"/>
          <w:sz w:val="22"/>
          <w:szCs w:val="22"/>
        </w:rPr>
        <w:t xml:space="preserve">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A explora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regular e efetiva do lote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atestada pelo ITESP de acordo com par</w:t>
      </w:r>
      <w:r w:rsidRPr="007C3EF1">
        <w:rPr>
          <w:rFonts w:ascii="Calibri" w:hAnsi="Calibri" w:cs="Calibri"/>
          <w:sz w:val="22"/>
          <w:szCs w:val="22"/>
        </w:rPr>
        <w:t>â</w:t>
      </w:r>
      <w:r w:rsidRPr="007C3EF1">
        <w:rPr>
          <w:rFonts w:ascii="Helvetica" w:hAnsi="Helvetica" w:cs="Courier New"/>
          <w:sz w:val="22"/>
          <w:szCs w:val="22"/>
        </w:rPr>
        <w:t>metros e crit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rios definidos em ato pr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prio.</w:t>
      </w:r>
    </w:p>
    <w:p w14:paraId="4D5DA403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4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Na hip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 xml:space="preserve">tese prevista no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artigo, os interessados ser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notificados sobre o laudo t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cnico apresentado pelo ITESP e poder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impugn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-lo no prazo de 15 (quinze) dias.</w:t>
      </w:r>
    </w:p>
    <w:p w14:paraId="1C69E26E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5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Na hip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 xml:space="preserve">tese prevista no </w:t>
      </w: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artigo, os interessados poder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solicitar a suspens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do processo de titula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pelo prazo m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ximo de 2 (dois) anos, em virtude de doen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a, indisponibilidade financeira ou outro motivo, de forma justificada.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2520598C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6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requerimento de suspens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 xml:space="preserve">o de que trata o </w:t>
      </w: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5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artigo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dirigido ao ITESP, no prazo de 30 (trinta) dias, contado da ci</w:t>
      </w:r>
      <w:r w:rsidRPr="007C3EF1">
        <w:rPr>
          <w:rFonts w:ascii="Calibri" w:hAnsi="Calibri" w:cs="Calibri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>ncia da decis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que atestar o cumprimento dos requisitos legais para a obten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tulo.</w:t>
      </w:r>
    </w:p>
    <w:p w14:paraId="6518238D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7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Na hip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tese de ocorr</w:t>
      </w:r>
      <w:r w:rsidRPr="007C3EF1">
        <w:rPr>
          <w:rFonts w:ascii="Calibri" w:hAnsi="Calibri" w:cs="Calibri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>ncia de falecimento ou de incapacidade civil dos titulares dos benef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cios de que trata o "caput" deste artigo, durante o procedimento de avalia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da consolida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autonomia, dever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ser observado o disposto nos artigos 32 e 33 do Decreto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62.738, de 31 de julho de 2017.</w:t>
      </w:r>
    </w:p>
    <w:p w14:paraId="6A18D44D" w14:textId="77777777" w:rsid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Calibri" w:hAnsi="Calibri" w:cs="Calibri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8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Finalizado o procedimento de avalia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da consolida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autonomia do lote e atendidos os requisitos exigidos pela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4.957, de 30 de dezembro de 1985,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ser concedido 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ao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 legalmente habilitado.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35CC2528" w14:textId="1F35C36D" w:rsidR="00F526F6" w:rsidRDefault="00F526F6" w:rsidP="00F526F6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>
        <w:rPr>
          <w:rFonts w:ascii="Helvetica" w:hAnsi="Helvetica" w:cs="Helvetica"/>
          <w:b/>
          <w:bCs/>
          <w:i/>
          <w:iCs/>
          <w:color w:val="800080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Acrescentado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67.908, de 29 de agosto de 2023 (art.1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>)</w:t>
      </w:r>
      <w:r>
        <w:rPr>
          <w:rFonts w:ascii="Helv" w:hAnsi="Helv" w:cs="Helv"/>
          <w:b/>
          <w:bCs/>
          <w:i/>
          <w:iCs/>
          <w:color w:val="000000"/>
          <w:sz w:val="20"/>
          <w:szCs w:val="20"/>
        </w:rPr>
        <w:t>:</w:t>
      </w:r>
    </w:p>
    <w:p w14:paraId="5DA3D489" w14:textId="73BA3FDA" w:rsidR="00F526F6" w:rsidRPr="007C3EF1" w:rsidRDefault="00F526F6" w:rsidP="00F526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Calibri" w:hAnsi="Calibri" w:cs="Calibri"/>
          <w:color w:val="FF0000"/>
        </w:rPr>
        <w:t>§</w:t>
      </w:r>
      <w:r>
        <w:rPr>
          <w:rFonts w:ascii="Helvetica" w:hAnsi="Helvetica" w:cs="Helvetica"/>
          <w:color w:val="FF0000"/>
        </w:rPr>
        <w:t xml:space="preserve"> 9</w:t>
      </w:r>
      <w:r>
        <w:rPr>
          <w:rFonts w:ascii="Calibri" w:hAnsi="Calibri" w:cs="Calibri"/>
          <w:color w:val="FF0000"/>
        </w:rPr>
        <w:t>º</w:t>
      </w:r>
      <w:r>
        <w:rPr>
          <w:rFonts w:ascii="Helvetica" w:hAnsi="Helvetica" w:cs="Helvetica"/>
          <w:color w:val="FF0000"/>
        </w:rPr>
        <w:t xml:space="preserve"> - O t</w:t>
      </w:r>
      <w:r>
        <w:rPr>
          <w:rFonts w:ascii="Calibri" w:hAnsi="Calibri" w:cs="Calibri"/>
          <w:color w:val="FF0000"/>
        </w:rPr>
        <w:t>í</w:t>
      </w:r>
      <w:r>
        <w:rPr>
          <w:rFonts w:ascii="Helvetica" w:hAnsi="Helvetica" w:cs="Helvetica"/>
          <w:color w:val="FF0000"/>
        </w:rPr>
        <w:t>tulo de dom</w:t>
      </w:r>
      <w:r>
        <w:rPr>
          <w:rFonts w:ascii="Calibri" w:hAnsi="Calibri" w:cs="Calibri"/>
          <w:color w:val="FF0000"/>
        </w:rPr>
        <w:t>í</w:t>
      </w:r>
      <w:r>
        <w:rPr>
          <w:rFonts w:ascii="Helvetica" w:hAnsi="Helvetica" w:cs="Helvetica"/>
          <w:color w:val="FF0000"/>
        </w:rPr>
        <w:t xml:space="preserve">nio a que se refere o </w:t>
      </w:r>
      <w:r>
        <w:rPr>
          <w:rFonts w:ascii="Calibri" w:hAnsi="Calibri" w:cs="Calibri"/>
          <w:color w:val="FF0000"/>
        </w:rPr>
        <w:t>§</w:t>
      </w:r>
      <w:r>
        <w:rPr>
          <w:rFonts w:ascii="Helvetica" w:hAnsi="Helvetica" w:cs="Helvetica"/>
          <w:color w:val="FF0000"/>
        </w:rPr>
        <w:t xml:space="preserve"> 8</w:t>
      </w:r>
      <w:r>
        <w:rPr>
          <w:rFonts w:ascii="Calibri" w:hAnsi="Calibri" w:cs="Calibri"/>
          <w:color w:val="FF0000"/>
        </w:rPr>
        <w:t>º</w:t>
      </w:r>
      <w:r>
        <w:rPr>
          <w:rFonts w:ascii="Helvetica" w:hAnsi="Helvetica" w:cs="Helvetica"/>
          <w:color w:val="FF0000"/>
        </w:rPr>
        <w:t xml:space="preserve"> deste artigo ser</w:t>
      </w:r>
      <w:r>
        <w:rPr>
          <w:rFonts w:ascii="Calibri" w:hAnsi="Calibri" w:cs="Calibri"/>
          <w:color w:val="FF0000"/>
        </w:rPr>
        <w:t>á</w:t>
      </w:r>
      <w:r>
        <w:rPr>
          <w:rFonts w:ascii="Helvetica" w:hAnsi="Helvetica" w:cs="Helvetica"/>
          <w:color w:val="FF0000"/>
        </w:rPr>
        <w:t xml:space="preserve"> subscrito pelo benefici</w:t>
      </w:r>
      <w:r>
        <w:rPr>
          <w:rFonts w:ascii="Calibri" w:hAnsi="Calibri" w:cs="Calibri"/>
          <w:color w:val="FF0000"/>
        </w:rPr>
        <w:t>á</w:t>
      </w:r>
      <w:r>
        <w:rPr>
          <w:rFonts w:ascii="Helvetica" w:hAnsi="Helvetica" w:cs="Helvetica"/>
          <w:color w:val="FF0000"/>
        </w:rPr>
        <w:t>rio legalmente habilitado, pelo Diretor Executivo da Funda</w:t>
      </w:r>
      <w:r>
        <w:rPr>
          <w:rFonts w:ascii="Calibri" w:hAnsi="Calibri" w:cs="Calibri"/>
          <w:color w:val="FF0000"/>
        </w:rPr>
        <w:t>çã</w:t>
      </w:r>
      <w:r>
        <w:rPr>
          <w:rFonts w:ascii="Helvetica" w:hAnsi="Helvetica" w:cs="Helvetica"/>
          <w:color w:val="FF0000"/>
        </w:rPr>
        <w:t>o Instituto de Terras do Estado de S</w:t>
      </w:r>
      <w:r>
        <w:rPr>
          <w:rFonts w:ascii="Calibri" w:hAnsi="Calibri" w:cs="Calibri"/>
          <w:color w:val="FF0000"/>
        </w:rPr>
        <w:t>ã</w:t>
      </w:r>
      <w:r>
        <w:rPr>
          <w:rFonts w:ascii="Helvetica" w:hAnsi="Helvetica" w:cs="Helvetica"/>
          <w:color w:val="FF0000"/>
        </w:rPr>
        <w:t>o Paulo -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Helvetica" w:hAnsi="Helvetica" w:cs="Helvetica"/>
          <w:color w:val="FF0000"/>
        </w:rPr>
        <w:t>"Jos</w:t>
      </w:r>
      <w:r>
        <w:rPr>
          <w:rFonts w:ascii="Calibri" w:hAnsi="Calibri" w:cs="Calibri"/>
          <w:color w:val="FF0000"/>
        </w:rPr>
        <w:t>é</w:t>
      </w:r>
      <w:r>
        <w:rPr>
          <w:rFonts w:ascii="Helvetica" w:hAnsi="Helvetica" w:cs="Helvetica"/>
          <w:color w:val="FF0000"/>
        </w:rPr>
        <w:t xml:space="preserve"> Gomes da Silva" - ITESP, bem como pelo Secret</w:t>
      </w:r>
      <w:r>
        <w:rPr>
          <w:rFonts w:ascii="Calibri" w:hAnsi="Calibri" w:cs="Calibri"/>
          <w:color w:val="FF0000"/>
        </w:rPr>
        <w:t>á</w:t>
      </w:r>
      <w:r>
        <w:rPr>
          <w:rFonts w:ascii="Helvetica" w:hAnsi="Helvetica" w:cs="Helvetica"/>
          <w:color w:val="FF0000"/>
        </w:rPr>
        <w:t>rio de Agricultura e Abastecimento.</w:t>
      </w:r>
    </w:p>
    <w:p w14:paraId="5595866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Do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dever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constar as seguintes obriga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es, que configuram condi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resolutivas do neg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cio:</w:t>
      </w:r>
    </w:p>
    <w:p w14:paraId="64513378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pagamento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do pre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o;</w:t>
      </w:r>
    </w:p>
    <w:p w14:paraId="1A306294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II 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- </w:t>
      </w:r>
      <w:proofErr w:type="spellStart"/>
      <w:proofErr w:type="gramStart"/>
      <w:r w:rsidRPr="00AE734B">
        <w:rPr>
          <w:rFonts w:ascii="Helvetica" w:hAnsi="Helvetica" w:cs="Courier New"/>
          <w:color w:val="009900"/>
          <w:sz w:val="22"/>
          <w:szCs w:val="22"/>
        </w:rPr>
        <w:t>inegociabilidade</w:t>
      </w:r>
      <w:proofErr w:type="spellEnd"/>
      <w:proofErr w:type="gram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do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 de dom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nio pelo prazo de 10 (dez) anos, contados da data de outorga;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4D429564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III - intransferibilidade da posse ou dom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nio do im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>vel, a qualquer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tulo:</w:t>
      </w:r>
    </w:p>
    <w:p w14:paraId="0E69FE10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a) para pessoa jur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dica;</w:t>
      </w:r>
    </w:p>
    <w:p w14:paraId="13447266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b) para pessoa f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sica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ria ou possuidora de:</w:t>
      </w:r>
    </w:p>
    <w:p w14:paraId="43E56A94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1. im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>vel objeto dos planos p</w:t>
      </w:r>
      <w:r w:rsidRPr="00AE734B">
        <w:rPr>
          <w:rFonts w:ascii="Calibri" w:hAnsi="Calibri" w:cs="Calibri"/>
          <w:color w:val="009900"/>
          <w:sz w:val="22"/>
          <w:szCs w:val="22"/>
        </w:rPr>
        <w:t>ú</w:t>
      </w:r>
      <w:r w:rsidRPr="00AE734B">
        <w:rPr>
          <w:rFonts w:ascii="Helvetica" w:hAnsi="Helvetica" w:cs="Courier New"/>
          <w:color w:val="009900"/>
          <w:sz w:val="22"/>
          <w:szCs w:val="22"/>
        </w:rPr>
        <w:t>blicos de valoriza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e aproveitamento de recursos fundi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rios do Estado;</w:t>
      </w:r>
    </w:p>
    <w:p w14:paraId="53367A18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2. qualquer outro im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>vel rural, exceto quando se tratar de trabalhador rural com terras insuficientes para a garantia de sua subsist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ncia;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6BF6CBC0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c) sem anu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 pr</w:t>
      </w:r>
      <w:r w:rsidRPr="00AE734B">
        <w:rPr>
          <w:rFonts w:ascii="Calibri" w:hAnsi="Calibri" w:cs="Calibri"/>
          <w:color w:val="009900"/>
          <w:sz w:val="22"/>
          <w:szCs w:val="22"/>
        </w:rPr>
        <w:t>é</w:t>
      </w:r>
      <w:r w:rsidRPr="00AE734B">
        <w:rPr>
          <w:rFonts w:ascii="Helvetica" w:hAnsi="Helvetica" w:cs="Courier New"/>
          <w:color w:val="009900"/>
          <w:sz w:val="22"/>
          <w:szCs w:val="22"/>
        </w:rPr>
        <w:t>via da Funda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Instituto de Terras do Estado de S</w:t>
      </w:r>
      <w:r w:rsidRPr="00AE734B">
        <w:rPr>
          <w:rFonts w:ascii="Calibri" w:hAnsi="Calibri" w:cs="Calibri"/>
          <w:color w:val="009900"/>
          <w:sz w:val="22"/>
          <w:szCs w:val="22"/>
        </w:rPr>
        <w:t>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Paulo "Jos</w:t>
      </w:r>
      <w:r w:rsidRPr="00AE734B">
        <w:rPr>
          <w:rFonts w:ascii="Calibri" w:hAnsi="Calibri" w:cs="Calibri"/>
          <w:color w:val="009900"/>
          <w:sz w:val="22"/>
          <w:szCs w:val="22"/>
        </w:rPr>
        <w:t>é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Gomes da Silva" -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  <w:r w:rsidRPr="00AE734B">
        <w:rPr>
          <w:rFonts w:ascii="Helvetica" w:hAnsi="Helvetica" w:cs="Courier New"/>
          <w:color w:val="009900"/>
          <w:sz w:val="22"/>
          <w:szCs w:val="22"/>
        </w:rPr>
        <w:t>ITESP;</w:t>
      </w:r>
    </w:p>
    <w:p w14:paraId="710845BF" w14:textId="10D4E558" w:rsidR="00AE734B" w:rsidRDefault="00AE734B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E734B">
        <w:rPr>
          <w:rFonts w:ascii="Helvetica" w:hAnsi="Helvetica" w:cs="Courier New"/>
          <w:b/>
          <w:bCs/>
          <w:i/>
          <w:iCs/>
          <w:sz w:val="22"/>
          <w:szCs w:val="22"/>
        </w:rPr>
        <w:t>(*) Revogado pelo Decreto nº 70.207, de 15 de dezembro de 2025</w:t>
      </w:r>
      <w:r>
        <w:rPr>
          <w:rFonts w:ascii="Helvetica" w:hAnsi="Helvetica" w:cs="Courier New"/>
          <w:sz w:val="22"/>
          <w:szCs w:val="22"/>
        </w:rPr>
        <w:t xml:space="preserve"> </w:t>
      </w:r>
    </w:p>
    <w:p w14:paraId="75F36734" w14:textId="6A02306A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lastRenderedPageBreak/>
        <w:t xml:space="preserve">IV -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indivisibilidade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da terra;</w:t>
      </w:r>
    </w:p>
    <w:p w14:paraId="15CB29CF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V -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manuten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da destina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agr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cola e de explora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familiar da gleba;</w:t>
      </w:r>
    </w:p>
    <w:p w14:paraId="2E0F9DAD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VI -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veda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explora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conjunta, ainda que de fato, de duas ou mais glebas, cont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nuas ou descont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nuas, admitido o estabelecimento de cooperativas e parcerias entre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rios;</w:t>
      </w:r>
    </w:p>
    <w:p w14:paraId="2820C785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VII - observ</w:t>
      </w:r>
      <w:r w:rsidRPr="007C3EF1">
        <w:rPr>
          <w:rFonts w:ascii="Calibri" w:hAnsi="Calibri" w:cs="Calibri"/>
          <w:sz w:val="22"/>
          <w:szCs w:val="22"/>
        </w:rPr>
        <w:t>â</w:t>
      </w:r>
      <w:r w:rsidRPr="007C3EF1">
        <w:rPr>
          <w:rFonts w:ascii="Helvetica" w:hAnsi="Helvetica" w:cs="Courier New"/>
          <w:sz w:val="22"/>
          <w:szCs w:val="22"/>
        </w:rPr>
        <w:t>ncia da legisla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ambiental, em especial quanto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manuten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e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preserva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das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reas de reserva legal e preserva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permanente, com ren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ncia expressa ao recebimento de qualquer indeniza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pela terra nua e vegeta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decorrentes de tais restri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es;</w:t>
      </w:r>
    </w:p>
    <w:p w14:paraId="0C9312B6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VIII - licenciamento ambiental das atividades desempenhadas no lote, se exigido pela legisla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o;</w:t>
      </w:r>
    </w:p>
    <w:p w14:paraId="014177FC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IX -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registro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do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junto ao Cart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rio de Registro de Im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veis competente;</w:t>
      </w:r>
    </w:p>
    <w:p w14:paraId="47A4A3F0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X - </w:t>
      </w:r>
      <w:proofErr w:type="gramStart"/>
      <w:r w:rsidRPr="007C3EF1">
        <w:rPr>
          <w:rFonts w:ascii="Helvetica" w:hAnsi="Helvetica" w:cs="Courier New"/>
          <w:sz w:val="22"/>
          <w:szCs w:val="22"/>
        </w:rPr>
        <w:t>efetiva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</w:t>
      </w:r>
      <w:proofErr w:type="gramEnd"/>
      <w:r w:rsidRPr="007C3EF1">
        <w:rPr>
          <w:rFonts w:ascii="Helvetica" w:hAnsi="Helvetica" w:cs="Courier New"/>
          <w:sz w:val="22"/>
          <w:szCs w:val="22"/>
        </w:rPr>
        <w:t xml:space="preserve"> do Cadastro Ambiental Rural - CAR do im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vel;</w:t>
      </w:r>
    </w:p>
    <w:p w14:paraId="1231FA2B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XI - averba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o, na matr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cula do im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vel, do n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mero de inscri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do im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vel rural no Sistema Paulista de Cadastro Ambiental Rural - SICAR-SP.</w:t>
      </w:r>
    </w:p>
    <w:p w14:paraId="2257099B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trike/>
          <w:sz w:val="22"/>
          <w:szCs w:val="22"/>
        </w:rPr>
      </w:pPr>
      <w:r w:rsidRPr="00AE734B">
        <w:rPr>
          <w:rFonts w:ascii="Calibri" w:hAnsi="Calibri" w:cs="Calibri"/>
          <w:strike/>
          <w:sz w:val="22"/>
          <w:szCs w:val="22"/>
        </w:rPr>
        <w:t>§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1</w:t>
      </w:r>
      <w:r w:rsidRPr="00AE734B">
        <w:rPr>
          <w:rFonts w:ascii="Calibri" w:hAnsi="Calibri" w:cs="Calibri"/>
          <w:strike/>
          <w:sz w:val="22"/>
          <w:szCs w:val="22"/>
        </w:rPr>
        <w:t>º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- As cl</w:t>
      </w:r>
      <w:r w:rsidRPr="00AE734B">
        <w:rPr>
          <w:rFonts w:ascii="Calibri" w:hAnsi="Calibri" w:cs="Calibri"/>
          <w:strike/>
          <w:sz w:val="22"/>
          <w:szCs w:val="22"/>
        </w:rPr>
        <w:t>á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usulas resolutivas de que trata o </w:t>
      </w:r>
      <w:r w:rsidRPr="00AE734B">
        <w:rPr>
          <w:rFonts w:ascii="Calibri" w:hAnsi="Calibri" w:cs="Calibri"/>
          <w:strike/>
          <w:sz w:val="22"/>
          <w:szCs w:val="22"/>
        </w:rPr>
        <w:t>“</w:t>
      </w:r>
      <w:r w:rsidRPr="00AE734B">
        <w:rPr>
          <w:rFonts w:ascii="Helvetica" w:hAnsi="Helvetica" w:cs="Courier New"/>
          <w:strike/>
          <w:sz w:val="22"/>
          <w:szCs w:val="22"/>
        </w:rPr>
        <w:t>caput</w:t>
      </w:r>
      <w:r w:rsidRPr="00AE734B">
        <w:rPr>
          <w:rFonts w:ascii="Calibri" w:hAnsi="Calibri" w:cs="Calibri"/>
          <w:strike/>
          <w:sz w:val="22"/>
          <w:szCs w:val="22"/>
        </w:rPr>
        <w:t>”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deste artigo</w:t>
      </w:r>
      <w:r w:rsidRPr="00AE734B">
        <w:rPr>
          <w:rFonts w:ascii="Calibri" w:hAnsi="Calibri" w:cs="Calibri"/>
          <w:strike/>
          <w:sz w:val="22"/>
          <w:szCs w:val="22"/>
        </w:rPr>
        <w:t> </w:t>
      </w:r>
      <w:r w:rsidRPr="00AE734B">
        <w:rPr>
          <w:rFonts w:ascii="Helvetica" w:hAnsi="Helvetica" w:cs="Courier New"/>
          <w:strike/>
          <w:sz w:val="22"/>
          <w:szCs w:val="22"/>
        </w:rPr>
        <w:t>dever</w:t>
      </w:r>
      <w:r w:rsidRPr="00AE734B">
        <w:rPr>
          <w:rFonts w:ascii="Calibri" w:hAnsi="Calibri" w:cs="Calibri"/>
          <w:strike/>
          <w:sz w:val="22"/>
          <w:szCs w:val="22"/>
        </w:rPr>
        <w:t>ã</w:t>
      </w:r>
      <w:r w:rsidRPr="00AE734B">
        <w:rPr>
          <w:rFonts w:ascii="Helvetica" w:hAnsi="Helvetica" w:cs="Courier New"/>
          <w:strike/>
          <w:sz w:val="22"/>
          <w:szCs w:val="22"/>
        </w:rPr>
        <w:t>o ser estabelecidas com prazo de vig</w:t>
      </w:r>
      <w:r w:rsidRPr="00AE734B">
        <w:rPr>
          <w:rFonts w:ascii="Calibri" w:hAnsi="Calibri" w:cs="Calibri"/>
          <w:strike/>
          <w:sz w:val="22"/>
          <w:szCs w:val="22"/>
        </w:rPr>
        <w:t>ê</w:t>
      </w:r>
      <w:r w:rsidRPr="00AE734B">
        <w:rPr>
          <w:rFonts w:ascii="Helvetica" w:hAnsi="Helvetica" w:cs="Courier New"/>
          <w:strike/>
          <w:sz w:val="22"/>
          <w:szCs w:val="22"/>
        </w:rPr>
        <w:t>ncia de, no m</w:t>
      </w:r>
      <w:r w:rsidRPr="00AE734B">
        <w:rPr>
          <w:rFonts w:ascii="Calibri" w:hAnsi="Calibri" w:cs="Calibri"/>
          <w:strike/>
          <w:sz w:val="22"/>
          <w:szCs w:val="22"/>
        </w:rPr>
        <w:t>í</w:t>
      </w:r>
      <w:r w:rsidRPr="00AE734B">
        <w:rPr>
          <w:rFonts w:ascii="Helvetica" w:hAnsi="Helvetica" w:cs="Courier New"/>
          <w:strike/>
          <w:sz w:val="22"/>
          <w:szCs w:val="22"/>
        </w:rPr>
        <w:t>nimo, 10 (dez) anos, admitida a extin</w:t>
      </w:r>
      <w:r w:rsidRPr="00AE734B">
        <w:rPr>
          <w:rFonts w:ascii="Calibri" w:hAnsi="Calibri" w:cs="Calibri"/>
          <w:strike/>
          <w:sz w:val="22"/>
          <w:szCs w:val="22"/>
        </w:rPr>
        <w:t>çã</w:t>
      </w:r>
      <w:r w:rsidRPr="00AE734B">
        <w:rPr>
          <w:rFonts w:ascii="Helvetica" w:hAnsi="Helvetica" w:cs="Courier New"/>
          <w:strike/>
          <w:sz w:val="22"/>
          <w:szCs w:val="22"/>
        </w:rPr>
        <w:t>o somente ap</w:t>
      </w:r>
      <w:r w:rsidRPr="00AE734B">
        <w:rPr>
          <w:rFonts w:ascii="Calibri" w:hAnsi="Calibri" w:cs="Calibri"/>
          <w:strike/>
          <w:sz w:val="22"/>
          <w:szCs w:val="22"/>
        </w:rPr>
        <w:t>ó</w:t>
      </w:r>
      <w:r w:rsidRPr="00AE734B">
        <w:rPr>
          <w:rFonts w:ascii="Helvetica" w:hAnsi="Helvetica" w:cs="Courier New"/>
          <w:strike/>
          <w:sz w:val="22"/>
          <w:szCs w:val="22"/>
        </w:rPr>
        <w:t>s integralizado o pagamento do pre</w:t>
      </w:r>
      <w:r w:rsidRPr="00AE734B">
        <w:rPr>
          <w:rFonts w:ascii="Calibri" w:hAnsi="Calibri" w:cs="Calibri"/>
          <w:strike/>
          <w:sz w:val="22"/>
          <w:szCs w:val="22"/>
        </w:rPr>
        <w:t>ç</w:t>
      </w:r>
      <w:r w:rsidRPr="00AE734B">
        <w:rPr>
          <w:rFonts w:ascii="Helvetica" w:hAnsi="Helvetica" w:cs="Courier New"/>
          <w:strike/>
          <w:sz w:val="22"/>
          <w:szCs w:val="22"/>
        </w:rPr>
        <w:t>o de aquisi</w:t>
      </w:r>
      <w:r w:rsidRPr="00AE734B">
        <w:rPr>
          <w:rFonts w:ascii="Calibri" w:hAnsi="Calibri" w:cs="Calibri"/>
          <w:strike/>
          <w:sz w:val="22"/>
          <w:szCs w:val="22"/>
        </w:rPr>
        <w:t>çã</w:t>
      </w:r>
      <w:r w:rsidRPr="00AE734B">
        <w:rPr>
          <w:rFonts w:ascii="Helvetica" w:hAnsi="Helvetica" w:cs="Courier New"/>
          <w:strike/>
          <w:sz w:val="22"/>
          <w:szCs w:val="22"/>
        </w:rPr>
        <w:t>o pelo benefici</w:t>
      </w:r>
      <w:r w:rsidRPr="00AE734B">
        <w:rPr>
          <w:rFonts w:ascii="Calibri" w:hAnsi="Calibri" w:cs="Calibri"/>
          <w:strike/>
          <w:sz w:val="22"/>
          <w:szCs w:val="22"/>
        </w:rPr>
        <w:t>á</w:t>
      </w:r>
      <w:r w:rsidRPr="00AE734B">
        <w:rPr>
          <w:rFonts w:ascii="Helvetica" w:hAnsi="Helvetica" w:cs="Courier New"/>
          <w:strike/>
          <w:sz w:val="22"/>
          <w:szCs w:val="22"/>
        </w:rPr>
        <w:t>rio.</w:t>
      </w:r>
    </w:p>
    <w:p w14:paraId="00184BD1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trike/>
          <w:sz w:val="22"/>
          <w:szCs w:val="22"/>
        </w:rPr>
      </w:pPr>
      <w:r w:rsidRPr="00AE734B">
        <w:rPr>
          <w:rFonts w:ascii="Calibri" w:hAnsi="Calibri" w:cs="Calibri"/>
          <w:strike/>
          <w:sz w:val="22"/>
          <w:szCs w:val="22"/>
        </w:rPr>
        <w:t>§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2</w:t>
      </w:r>
      <w:r w:rsidRPr="00AE734B">
        <w:rPr>
          <w:rFonts w:ascii="Calibri" w:hAnsi="Calibri" w:cs="Calibri"/>
          <w:strike/>
          <w:sz w:val="22"/>
          <w:szCs w:val="22"/>
        </w:rPr>
        <w:t>º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- A anu</w:t>
      </w:r>
      <w:r w:rsidRPr="00AE734B">
        <w:rPr>
          <w:rFonts w:ascii="Calibri" w:hAnsi="Calibri" w:cs="Calibri"/>
          <w:strike/>
          <w:sz w:val="22"/>
          <w:szCs w:val="22"/>
        </w:rPr>
        <w:t>ê</w:t>
      </w:r>
      <w:r w:rsidRPr="00AE734B">
        <w:rPr>
          <w:rFonts w:ascii="Helvetica" w:hAnsi="Helvetica" w:cs="Courier New"/>
          <w:strike/>
          <w:sz w:val="22"/>
          <w:szCs w:val="22"/>
        </w:rPr>
        <w:t>ncia do ITESP de que trata a al</w:t>
      </w:r>
      <w:r w:rsidRPr="00AE734B">
        <w:rPr>
          <w:rFonts w:ascii="Calibri" w:hAnsi="Calibri" w:cs="Calibri"/>
          <w:strike/>
          <w:sz w:val="22"/>
          <w:szCs w:val="22"/>
        </w:rPr>
        <w:t>í</w:t>
      </w:r>
      <w:r w:rsidRPr="00AE734B">
        <w:rPr>
          <w:rFonts w:ascii="Helvetica" w:hAnsi="Helvetica" w:cs="Courier New"/>
          <w:strike/>
          <w:sz w:val="22"/>
          <w:szCs w:val="22"/>
        </w:rPr>
        <w:t>nea "c" do inciso III deste artigo depende de pr</w:t>
      </w:r>
      <w:r w:rsidRPr="00AE734B">
        <w:rPr>
          <w:rFonts w:ascii="Calibri" w:hAnsi="Calibri" w:cs="Calibri"/>
          <w:strike/>
          <w:sz w:val="22"/>
          <w:szCs w:val="22"/>
        </w:rPr>
        <w:t>é</w:t>
      </w:r>
      <w:r w:rsidRPr="00AE734B">
        <w:rPr>
          <w:rFonts w:ascii="Helvetica" w:hAnsi="Helvetica" w:cs="Courier New"/>
          <w:strike/>
          <w:sz w:val="22"/>
          <w:szCs w:val="22"/>
        </w:rPr>
        <w:t>via verifica</w:t>
      </w:r>
      <w:r w:rsidRPr="00AE734B">
        <w:rPr>
          <w:rFonts w:ascii="Calibri" w:hAnsi="Calibri" w:cs="Calibri"/>
          <w:strike/>
          <w:sz w:val="22"/>
          <w:szCs w:val="22"/>
        </w:rPr>
        <w:t>çã</w:t>
      </w:r>
      <w:r w:rsidRPr="00AE734B">
        <w:rPr>
          <w:rFonts w:ascii="Helvetica" w:hAnsi="Helvetica" w:cs="Courier New"/>
          <w:strike/>
          <w:sz w:val="22"/>
          <w:szCs w:val="22"/>
        </w:rPr>
        <w:t>o do cumprimento das condi</w:t>
      </w:r>
      <w:r w:rsidRPr="00AE734B">
        <w:rPr>
          <w:rFonts w:ascii="Calibri" w:hAnsi="Calibri" w:cs="Calibri"/>
          <w:strike/>
          <w:sz w:val="22"/>
          <w:szCs w:val="22"/>
        </w:rPr>
        <w:t>çõ</w:t>
      </w:r>
      <w:r w:rsidRPr="00AE734B">
        <w:rPr>
          <w:rFonts w:ascii="Helvetica" w:hAnsi="Helvetica" w:cs="Courier New"/>
          <w:strike/>
          <w:sz w:val="22"/>
          <w:szCs w:val="22"/>
        </w:rPr>
        <w:t>es previstas na Lei n</w:t>
      </w:r>
      <w:r w:rsidRPr="00AE734B">
        <w:rPr>
          <w:rFonts w:ascii="Calibri" w:hAnsi="Calibri" w:cs="Calibri"/>
          <w:strike/>
          <w:sz w:val="22"/>
          <w:szCs w:val="22"/>
        </w:rPr>
        <w:t>º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4.957, de 30 de dezembro de 1985, e neste decreto, inclusive em rela</w:t>
      </w:r>
      <w:r w:rsidRPr="00AE734B">
        <w:rPr>
          <w:rFonts w:ascii="Calibri" w:hAnsi="Calibri" w:cs="Calibri"/>
          <w:strike/>
          <w:sz w:val="22"/>
          <w:szCs w:val="22"/>
        </w:rPr>
        <w:t>çã</w:t>
      </w:r>
      <w:r w:rsidRPr="00AE734B">
        <w:rPr>
          <w:rFonts w:ascii="Helvetica" w:hAnsi="Helvetica" w:cs="Courier New"/>
          <w:strike/>
          <w:sz w:val="22"/>
          <w:szCs w:val="22"/>
        </w:rPr>
        <w:t>o ao pretenso adquirente ou cession</w:t>
      </w:r>
      <w:r w:rsidRPr="00AE734B">
        <w:rPr>
          <w:rFonts w:ascii="Calibri" w:hAnsi="Calibri" w:cs="Calibri"/>
          <w:strike/>
          <w:sz w:val="22"/>
          <w:szCs w:val="22"/>
        </w:rPr>
        <w:t>á</w:t>
      </w:r>
      <w:r w:rsidRPr="00AE734B">
        <w:rPr>
          <w:rFonts w:ascii="Helvetica" w:hAnsi="Helvetica" w:cs="Courier New"/>
          <w:strike/>
          <w:sz w:val="22"/>
          <w:szCs w:val="22"/>
        </w:rPr>
        <w:t>rio.</w:t>
      </w:r>
    </w:p>
    <w:p w14:paraId="50447993" w14:textId="77777777" w:rsidR="00AE734B" w:rsidRDefault="007C3EF1" w:rsidP="00AE734B">
      <w:pPr>
        <w:pStyle w:val="TextosemFormatao"/>
        <w:spacing w:beforeLines="60" w:before="144" w:afterLines="60" w:after="144"/>
        <w:ind w:firstLine="1418"/>
        <w:jc w:val="both"/>
        <w:rPr>
          <w:rFonts w:ascii="Calibri" w:hAnsi="Calibri" w:cs="Calibri"/>
          <w:strike/>
          <w:sz w:val="22"/>
          <w:szCs w:val="22"/>
        </w:rPr>
      </w:pPr>
      <w:r w:rsidRPr="00AE734B">
        <w:rPr>
          <w:rFonts w:ascii="Calibri" w:hAnsi="Calibri" w:cs="Calibri"/>
          <w:strike/>
          <w:sz w:val="22"/>
          <w:szCs w:val="22"/>
        </w:rPr>
        <w:t>§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3</w:t>
      </w:r>
      <w:r w:rsidRPr="00AE734B">
        <w:rPr>
          <w:rFonts w:ascii="Calibri" w:hAnsi="Calibri" w:cs="Calibri"/>
          <w:strike/>
          <w:sz w:val="22"/>
          <w:szCs w:val="22"/>
        </w:rPr>
        <w:t>º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- As obriga</w:t>
      </w:r>
      <w:r w:rsidRPr="00AE734B">
        <w:rPr>
          <w:rFonts w:ascii="Calibri" w:hAnsi="Calibri" w:cs="Calibri"/>
          <w:strike/>
          <w:sz w:val="22"/>
          <w:szCs w:val="22"/>
        </w:rPr>
        <w:t>çõ</w:t>
      </w:r>
      <w:r w:rsidRPr="00AE734B">
        <w:rPr>
          <w:rFonts w:ascii="Helvetica" w:hAnsi="Helvetica" w:cs="Courier New"/>
          <w:strike/>
          <w:sz w:val="22"/>
          <w:szCs w:val="22"/>
        </w:rPr>
        <w:t>es previstas pelas</w:t>
      </w:r>
      <w:r w:rsidRPr="00AE734B">
        <w:rPr>
          <w:rFonts w:ascii="Calibri" w:hAnsi="Calibri" w:cs="Calibri"/>
          <w:strike/>
          <w:sz w:val="22"/>
          <w:szCs w:val="22"/>
        </w:rPr>
        <w:t> </w:t>
      </w:r>
      <w:r w:rsidRPr="00AE734B">
        <w:rPr>
          <w:rFonts w:ascii="Helvetica" w:hAnsi="Helvetica" w:cs="Courier New"/>
          <w:strike/>
          <w:sz w:val="22"/>
          <w:szCs w:val="22"/>
        </w:rPr>
        <w:t>al</w:t>
      </w:r>
      <w:r w:rsidRPr="00AE734B">
        <w:rPr>
          <w:rFonts w:ascii="Calibri" w:hAnsi="Calibri" w:cs="Calibri"/>
          <w:strike/>
          <w:sz w:val="22"/>
          <w:szCs w:val="22"/>
        </w:rPr>
        <w:t>í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neas </w:t>
      </w:r>
      <w:r w:rsidRPr="00AE734B">
        <w:rPr>
          <w:rFonts w:ascii="Calibri" w:hAnsi="Calibri" w:cs="Calibri"/>
          <w:strike/>
          <w:sz w:val="22"/>
          <w:szCs w:val="22"/>
        </w:rPr>
        <w:t>“</w:t>
      </w:r>
      <w:r w:rsidRPr="00AE734B">
        <w:rPr>
          <w:rFonts w:ascii="Helvetica" w:hAnsi="Helvetica" w:cs="Courier New"/>
          <w:strike/>
          <w:sz w:val="22"/>
          <w:szCs w:val="22"/>
        </w:rPr>
        <w:t>a</w:t>
      </w:r>
      <w:r w:rsidRPr="00AE734B">
        <w:rPr>
          <w:rFonts w:ascii="Calibri" w:hAnsi="Calibri" w:cs="Calibri"/>
          <w:strike/>
          <w:sz w:val="22"/>
          <w:szCs w:val="22"/>
        </w:rPr>
        <w:t>”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a </w:t>
      </w:r>
      <w:r w:rsidRPr="00AE734B">
        <w:rPr>
          <w:rFonts w:ascii="Calibri" w:hAnsi="Calibri" w:cs="Calibri"/>
          <w:strike/>
          <w:sz w:val="22"/>
          <w:szCs w:val="22"/>
        </w:rPr>
        <w:t>“</w:t>
      </w:r>
      <w:r w:rsidRPr="00AE734B">
        <w:rPr>
          <w:rFonts w:ascii="Helvetica" w:hAnsi="Helvetica" w:cs="Courier New"/>
          <w:strike/>
          <w:sz w:val="22"/>
          <w:szCs w:val="22"/>
        </w:rPr>
        <w:t>c</w:t>
      </w:r>
      <w:r w:rsidRPr="00AE734B">
        <w:rPr>
          <w:rFonts w:ascii="Calibri" w:hAnsi="Calibri" w:cs="Calibri"/>
          <w:strike/>
          <w:sz w:val="22"/>
          <w:szCs w:val="22"/>
        </w:rPr>
        <w:t>”</w:t>
      </w:r>
      <w:r w:rsidRPr="00AE734B">
        <w:rPr>
          <w:rFonts w:ascii="Helvetica" w:hAnsi="Helvetica" w:cs="Courier New"/>
          <w:strike/>
          <w:sz w:val="22"/>
          <w:szCs w:val="22"/>
        </w:rPr>
        <w:t xml:space="preserve"> do inciso III e pelo inciso IV deste artigo s</w:t>
      </w:r>
      <w:r w:rsidRPr="00AE734B">
        <w:rPr>
          <w:rFonts w:ascii="Calibri" w:hAnsi="Calibri" w:cs="Calibri"/>
          <w:strike/>
          <w:sz w:val="22"/>
          <w:szCs w:val="22"/>
        </w:rPr>
        <w:t>ã</w:t>
      </w:r>
      <w:r w:rsidRPr="00AE734B">
        <w:rPr>
          <w:rFonts w:ascii="Helvetica" w:hAnsi="Helvetica" w:cs="Courier New"/>
          <w:strike/>
          <w:sz w:val="22"/>
          <w:szCs w:val="22"/>
        </w:rPr>
        <w:t>o de observ</w:t>
      </w:r>
      <w:r w:rsidRPr="00AE734B">
        <w:rPr>
          <w:rFonts w:ascii="Calibri" w:hAnsi="Calibri" w:cs="Calibri"/>
          <w:strike/>
          <w:sz w:val="22"/>
          <w:szCs w:val="22"/>
        </w:rPr>
        <w:t>â</w:t>
      </w:r>
      <w:r w:rsidRPr="00AE734B">
        <w:rPr>
          <w:rFonts w:ascii="Helvetica" w:hAnsi="Helvetica" w:cs="Courier New"/>
          <w:strike/>
          <w:sz w:val="22"/>
          <w:szCs w:val="22"/>
        </w:rPr>
        <w:t>ncia permanente pelo titular e eventuais adquirentes da propriedade, observado o disposto no artigo 11 deste decreto.</w:t>
      </w:r>
      <w:r w:rsidRPr="00AE734B">
        <w:rPr>
          <w:rFonts w:ascii="Calibri" w:hAnsi="Calibri" w:cs="Calibri"/>
          <w:strike/>
          <w:sz w:val="22"/>
          <w:szCs w:val="22"/>
        </w:rPr>
        <w:t> </w:t>
      </w:r>
    </w:p>
    <w:p w14:paraId="46764567" w14:textId="77777777" w:rsidR="00AE734B" w:rsidRDefault="00AE734B" w:rsidP="00AE734B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b/>
          <w:bCs/>
          <w:i/>
          <w:iCs/>
        </w:rPr>
      </w:pPr>
      <w:r w:rsidRPr="00AE734B">
        <w:rPr>
          <w:rFonts w:ascii="Helvetica" w:hAnsi="Helvetica" w:cs="Courier New"/>
          <w:b/>
          <w:bCs/>
          <w:i/>
          <w:iCs/>
        </w:rPr>
        <w:t>(*) Nova redação dada pelo Decreto nº 70.207, de 15 de dezembro de 2025</w:t>
      </w:r>
      <w:r w:rsidRPr="00AE734B">
        <w:rPr>
          <w:rFonts w:ascii="Helvetica" w:hAnsi="Helvetica" w:cs="Courier New"/>
          <w:b/>
          <w:bCs/>
          <w:i/>
          <w:iCs/>
        </w:rPr>
        <w:t xml:space="preserve"> </w:t>
      </w:r>
    </w:p>
    <w:p w14:paraId="520C2394" w14:textId="77777777" w:rsidR="00AE734B" w:rsidRPr="00AE734B" w:rsidRDefault="00AE734B" w:rsidP="00AE734B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3333FF"/>
        </w:rPr>
      </w:pPr>
      <w:r w:rsidRPr="00AE734B">
        <w:rPr>
          <w:rFonts w:ascii="Helvetica" w:hAnsi="Helvetica" w:cs="Courier New"/>
          <w:color w:val="3333FF"/>
        </w:rPr>
        <w:t>§ 1º - As cláusulas resolutivas constantes do título de domínio vigorarão pelo prazo mínimo de 2 (dois) anos, contados da data de sua outorga, e somente se extinguem após o transcurso do prazo e a realização do pagamento do preço de aquisição pelo beneficiário.</w:t>
      </w:r>
    </w:p>
    <w:p w14:paraId="178510FB" w14:textId="77777777" w:rsidR="00AE734B" w:rsidRPr="00AE734B" w:rsidRDefault="00AE734B" w:rsidP="00AE734B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3333FF"/>
        </w:rPr>
      </w:pPr>
      <w:r w:rsidRPr="00AE734B">
        <w:rPr>
          <w:rFonts w:ascii="Helvetica" w:hAnsi="Helvetica" w:cs="Courier New"/>
          <w:color w:val="3333FF"/>
        </w:rPr>
        <w:t>§ 2º - Enquanto não forem extintas as cláusulas resolutivas, caberá à Fundação ITESP fiscalizar o seu cumprimento pelo beneficiário ou seu sucessor.</w:t>
      </w:r>
    </w:p>
    <w:p w14:paraId="1CD1D302" w14:textId="274EDD1B" w:rsidR="00AE734B" w:rsidRPr="00AE734B" w:rsidRDefault="00AE734B" w:rsidP="00AE734B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3333FF"/>
          <w:sz w:val="22"/>
          <w:szCs w:val="22"/>
        </w:rPr>
      </w:pPr>
      <w:r w:rsidRPr="00AE734B">
        <w:rPr>
          <w:rFonts w:ascii="Helvetica" w:hAnsi="Helvetica" w:cs="Courier New"/>
          <w:color w:val="3333FF"/>
          <w:sz w:val="22"/>
          <w:szCs w:val="22"/>
        </w:rPr>
        <w:t>§ 3º - A propriedade objeto do título de domínio é transferível nas formas do Código Civil, cabendo à Fundação ITESP manter a assistência técnica e a extensão rural aos herdeiros, legatários e sucessores em geral que atendam aos requisitos de elegibilidade e assumam as cláusulas resolutivas do título, enquanto não extintas, vedado o fracionamento do lote abaixo da fração mínima de parcelamento do solo rural. (NR)</w:t>
      </w:r>
    </w:p>
    <w:p w14:paraId="7727F92C" w14:textId="15FCC302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lastRenderedPageBreak/>
        <w:t>Artigo 4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A </w:t>
      </w:r>
      <w:proofErr w:type="spellStart"/>
      <w:r w:rsidRPr="00AE734B">
        <w:rPr>
          <w:rFonts w:ascii="Helvetica" w:hAnsi="Helvetica" w:cs="Courier New"/>
          <w:color w:val="009900"/>
          <w:sz w:val="22"/>
          <w:szCs w:val="22"/>
        </w:rPr>
        <w:t>inegociabilidade</w:t>
      </w:r>
      <w:proofErr w:type="spell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do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 de dom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nio de que trata o inciso II do artigo 3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deste decreto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  <w:r w:rsidRPr="00AE734B">
        <w:rPr>
          <w:rFonts w:ascii="Helvetica" w:hAnsi="Helvetica" w:cs="Courier New"/>
          <w:color w:val="009900"/>
          <w:sz w:val="22"/>
          <w:szCs w:val="22"/>
        </w:rPr>
        <w:t>pode ter seu prazo reduzido, mediante requerimento justificado do interessado, nas seguintes hip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>teses:</w:t>
      </w:r>
    </w:p>
    <w:p w14:paraId="538EF2E3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I - </w:t>
      </w:r>
      <w:proofErr w:type="gramStart"/>
      <w:r w:rsidRPr="00AE734B">
        <w:rPr>
          <w:rFonts w:ascii="Helvetica" w:hAnsi="Helvetica" w:cs="Courier New"/>
          <w:color w:val="009900"/>
          <w:sz w:val="22"/>
          <w:szCs w:val="22"/>
        </w:rPr>
        <w:t>incapacidade</w:t>
      </w:r>
      <w:proofErr w:type="gram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civil superveniente do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rio, declarada judicialmente;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2E08C981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II - </w:t>
      </w:r>
      <w:proofErr w:type="gramStart"/>
      <w:r w:rsidRPr="00AE734B">
        <w:rPr>
          <w:rFonts w:ascii="Helvetica" w:hAnsi="Helvetica" w:cs="Courier New"/>
          <w:color w:val="009900"/>
          <w:sz w:val="22"/>
          <w:szCs w:val="22"/>
        </w:rPr>
        <w:t>impossibilidade</w:t>
      </w:r>
      <w:proofErr w:type="gram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de continuidade de explora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o da 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rea;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222727F1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III - redu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da capacidade de explora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o da 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rea que inviabilize as atividades desempenhadas pelo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rio;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5334065E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IV - </w:t>
      </w:r>
      <w:proofErr w:type="gramStart"/>
      <w:r w:rsidRPr="00AE734B">
        <w:rPr>
          <w:rFonts w:ascii="Helvetica" w:hAnsi="Helvetica" w:cs="Courier New"/>
          <w:color w:val="009900"/>
          <w:sz w:val="22"/>
          <w:szCs w:val="22"/>
        </w:rPr>
        <w:t>extin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</w:t>
      </w:r>
      <w:proofErr w:type="gram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do v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nculo conjugal ou da uni</w:t>
      </w:r>
      <w:r w:rsidRPr="00AE734B">
        <w:rPr>
          <w:rFonts w:ascii="Calibri" w:hAnsi="Calibri" w:cs="Calibri"/>
          <w:color w:val="009900"/>
          <w:sz w:val="22"/>
          <w:szCs w:val="22"/>
        </w:rPr>
        <w:t>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est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vel do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rio;</w:t>
      </w:r>
    </w:p>
    <w:p w14:paraId="0DE5185F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V - </w:t>
      </w:r>
      <w:proofErr w:type="gramStart"/>
      <w:r w:rsidRPr="00AE734B">
        <w:rPr>
          <w:rFonts w:ascii="Helvetica" w:hAnsi="Helvetica" w:cs="Courier New"/>
          <w:color w:val="009900"/>
          <w:sz w:val="22"/>
          <w:szCs w:val="22"/>
        </w:rPr>
        <w:t>falecimento</w:t>
      </w:r>
      <w:proofErr w:type="gram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dos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rios.</w:t>
      </w:r>
    </w:p>
    <w:p w14:paraId="28E4AE48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1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O requerimento, instru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do com a documenta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necess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ria </w:t>
      </w:r>
      <w:r w:rsidRPr="00AE734B">
        <w:rPr>
          <w:rFonts w:ascii="Calibri" w:hAnsi="Calibri" w:cs="Calibri"/>
          <w:color w:val="009900"/>
          <w:sz w:val="22"/>
          <w:szCs w:val="22"/>
        </w:rPr>
        <w:t>à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comprova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das alega</w:t>
      </w:r>
      <w:r w:rsidRPr="00AE734B">
        <w:rPr>
          <w:rFonts w:ascii="Calibri" w:hAnsi="Calibri" w:cs="Calibri"/>
          <w:color w:val="009900"/>
          <w:sz w:val="22"/>
          <w:szCs w:val="22"/>
        </w:rPr>
        <w:t>çõ</w:t>
      </w:r>
      <w:r w:rsidRPr="00AE734B">
        <w:rPr>
          <w:rFonts w:ascii="Helvetica" w:hAnsi="Helvetica" w:cs="Courier New"/>
          <w:color w:val="009900"/>
          <w:sz w:val="22"/>
          <w:szCs w:val="22"/>
        </w:rPr>
        <w:t>es, ser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dirigido </w:t>
      </w:r>
      <w:r w:rsidRPr="00AE734B">
        <w:rPr>
          <w:rFonts w:ascii="Calibri" w:hAnsi="Calibri" w:cs="Calibri"/>
          <w:color w:val="009900"/>
          <w:sz w:val="22"/>
          <w:szCs w:val="22"/>
        </w:rPr>
        <w:t>à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Funda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Instituto de Terras do Estado de S</w:t>
      </w:r>
      <w:r w:rsidRPr="00AE734B">
        <w:rPr>
          <w:rFonts w:ascii="Calibri" w:hAnsi="Calibri" w:cs="Calibri"/>
          <w:color w:val="009900"/>
          <w:sz w:val="22"/>
          <w:szCs w:val="22"/>
        </w:rPr>
        <w:t>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Paulo "Jos</w:t>
      </w:r>
      <w:r w:rsidRPr="00AE734B">
        <w:rPr>
          <w:rFonts w:ascii="Calibri" w:hAnsi="Calibri" w:cs="Calibri"/>
          <w:color w:val="009900"/>
          <w:sz w:val="22"/>
          <w:szCs w:val="22"/>
        </w:rPr>
        <w:t>é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Gomes da Silva" -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  <w:r w:rsidRPr="00AE734B">
        <w:rPr>
          <w:rFonts w:ascii="Helvetica" w:hAnsi="Helvetica" w:cs="Courier New"/>
          <w:color w:val="009900"/>
          <w:sz w:val="22"/>
          <w:szCs w:val="22"/>
        </w:rPr>
        <w:t>ITESP, no prazo de 30 (trinta) dias, a contar da ocorr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 do fato em que se fundamenta o pedido ou da constata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inequ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voca da materializa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da hip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>tese que o justifica.</w:t>
      </w:r>
    </w:p>
    <w:p w14:paraId="67FEDBB7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2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Do indeferimento do pedido, caber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recurso no prazo de 15 (quinze) dias, a contar da intima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o.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373FFA56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3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A decis</w:t>
      </w:r>
      <w:r w:rsidRPr="00AE734B">
        <w:rPr>
          <w:rFonts w:ascii="Calibri" w:hAnsi="Calibri" w:cs="Calibri"/>
          <w:color w:val="009900"/>
          <w:sz w:val="22"/>
          <w:szCs w:val="22"/>
        </w:rPr>
        <w:t>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que deferir a redu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o do prazo de </w:t>
      </w:r>
      <w:proofErr w:type="spellStart"/>
      <w:r w:rsidRPr="00AE734B">
        <w:rPr>
          <w:rFonts w:ascii="Helvetica" w:hAnsi="Helvetica" w:cs="Courier New"/>
          <w:color w:val="009900"/>
          <w:sz w:val="22"/>
          <w:szCs w:val="22"/>
        </w:rPr>
        <w:t>inegociabilidade</w:t>
      </w:r>
      <w:proofErr w:type="spellEnd"/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autorizar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o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 a transferir a propriedade resol</w:t>
      </w:r>
      <w:r w:rsidRPr="00AE734B">
        <w:rPr>
          <w:rFonts w:ascii="Calibri" w:hAnsi="Calibri" w:cs="Calibri"/>
          <w:color w:val="009900"/>
          <w:sz w:val="22"/>
          <w:szCs w:val="22"/>
        </w:rPr>
        <w:t>ú</w:t>
      </w:r>
      <w:r w:rsidRPr="00AE734B">
        <w:rPr>
          <w:rFonts w:ascii="Helvetica" w:hAnsi="Helvetica" w:cs="Courier New"/>
          <w:color w:val="009900"/>
          <w:sz w:val="22"/>
          <w:szCs w:val="22"/>
        </w:rPr>
        <w:t>vel, mantidas todas as obriga</w:t>
      </w:r>
      <w:r w:rsidRPr="00AE734B">
        <w:rPr>
          <w:rFonts w:ascii="Calibri" w:hAnsi="Calibri" w:cs="Calibri"/>
          <w:color w:val="009900"/>
          <w:sz w:val="22"/>
          <w:szCs w:val="22"/>
        </w:rPr>
        <w:t>çõ</w:t>
      </w:r>
      <w:r w:rsidRPr="00AE734B">
        <w:rPr>
          <w:rFonts w:ascii="Helvetica" w:hAnsi="Helvetica" w:cs="Courier New"/>
          <w:color w:val="009900"/>
          <w:sz w:val="22"/>
          <w:szCs w:val="22"/>
        </w:rPr>
        <w:t>es do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 original e demais previstas na legisla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aplic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vel, inclusive de pagamento do im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>vel.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2C737C93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4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O adquirente da propriedade resol</w:t>
      </w:r>
      <w:r w:rsidRPr="00AE734B">
        <w:rPr>
          <w:rFonts w:ascii="Calibri" w:hAnsi="Calibri" w:cs="Calibri"/>
          <w:color w:val="009900"/>
          <w:sz w:val="22"/>
          <w:szCs w:val="22"/>
        </w:rPr>
        <w:t>ú</w:t>
      </w:r>
      <w:r w:rsidRPr="00AE734B">
        <w:rPr>
          <w:rFonts w:ascii="Helvetica" w:hAnsi="Helvetica" w:cs="Courier New"/>
          <w:color w:val="009900"/>
          <w:sz w:val="22"/>
          <w:szCs w:val="22"/>
        </w:rPr>
        <w:t>vel de que trata este artigo ser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selecionado por comiss</w:t>
      </w:r>
      <w:r w:rsidRPr="00AE734B">
        <w:rPr>
          <w:rFonts w:ascii="Calibri" w:hAnsi="Calibri" w:cs="Calibri"/>
          <w:color w:val="009900"/>
          <w:sz w:val="22"/>
          <w:szCs w:val="22"/>
        </w:rPr>
        <w:t>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p</w:t>
      </w:r>
      <w:r w:rsidRPr="00AE734B">
        <w:rPr>
          <w:rFonts w:ascii="Calibri" w:hAnsi="Calibri" w:cs="Calibri"/>
          <w:color w:val="009900"/>
          <w:sz w:val="22"/>
          <w:szCs w:val="22"/>
        </w:rPr>
        <w:t>ú</w:t>
      </w:r>
      <w:r w:rsidRPr="00AE734B">
        <w:rPr>
          <w:rFonts w:ascii="Helvetica" w:hAnsi="Helvetica" w:cs="Courier New"/>
          <w:color w:val="009900"/>
          <w:sz w:val="22"/>
          <w:szCs w:val="22"/>
        </w:rPr>
        <w:t>blica espec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fica, observados os requisitos legais e regulamentares aplic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veis para habilita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do benefici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rio.</w:t>
      </w:r>
    </w:p>
    <w:p w14:paraId="657EEA3E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5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Caber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ao ITESP verificar a regularidade do procedimento, em especial para apura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dos valores pagos pelo propriet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rio at</w:t>
      </w:r>
      <w:r w:rsidRPr="00AE734B">
        <w:rPr>
          <w:rFonts w:ascii="Calibri" w:hAnsi="Calibri" w:cs="Calibri"/>
          <w:color w:val="009900"/>
          <w:sz w:val="22"/>
          <w:szCs w:val="22"/>
        </w:rPr>
        <w:t>é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o momento da transfer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 do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 de dom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nio, cabendo o ressarcimento, pelo adquirente, da seguinte forma:</w:t>
      </w:r>
    </w:p>
    <w:p w14:paraId="50ED3A5E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1. os valores pagos pelo titular original referentes ao pre</w:t>
      </w:r>
      <w:r w:rsidRPr="00AE734B">
        <w:rPr>
          <w:rFonts w:ascii="Calibri" w:hAnsi="Calibri" w:cs="Calibri"/>
          <w:color w:val="009900"/>
          <w:sz w:val="22"/>
          <w:szCs w:val="22"/>
        </w:rPr>
        <w:t>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o do lote, bem como </w:t>
      </w:r>
      <w:r w:rsidRPr="00AE734B">
        <w:rPr>
          <w:rFonts w:ascii="Calibri" w:hAnsi="Calibri" w:cs="Calibri"/>
          <w:color w:val="009900"/>
          <w:sz w:val="22"/>
          <w:szCs w:val="22"/>
        </w:rPr>
        <w:t>à</w:t>
      </w:r>
      <w:r w:rsidRPr="00AE734B">
        <w:rPr>
          <w:rFonts w:ascii="Helvetica" w:hAnsi="Helvetica" w:cs="Courier New"/>
          <w:color w:val="009900"/>
          <w:sz w:val="22"/>
          <w:szCs w:val="22"/>
        </w:rPr>
        <w:t>s benfeitorias nele introduzidas, ser</w:t>
      </w:r>
      <w:r w:rsidRPr="00AE734B">
        <w:rPr>
          <w:rFonts w:ascii="Calibri" w:hAnsi="Calibri" w:cs="Calibri"/>
          <w:color w:val="009900"/>
          <w:sz w:val="22"/>
          <w:szCs w:val="22"/>
        </w:rPr>
        <w:t>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pagos diretamente ao cedente, configurando condi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para a transfer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 do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tulo;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37E50CEE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2. eventual saldo devedor decorrente da titula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ser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pago diretamente ao ITESP, observadas as condi</w:t>
      </w:r>
      <w:r w:rsidRPr="00AE734B">
        <w:rPr>
          <w:rFonts w:ascii="Calibri" w:hAnsi="Calibri" w:cs="Calibri"/>
          <w:color w:val="009900"/>
          <w:sz w:val="22"/>
          <w:szCs w:val="22"/>
        </w:rPr>
        <w:t>çõ</w:t>
      </w:r>
      <w:r w:rsidRPr="00AE734B">
        <w:rPr>
          <w:rFonts w:ascii="Helvetica" w:hAnsi="Helvetica" w:cs="Courier New"/>
          <w:color w:val="009900"/>
          <w:sz w:val="22"/>
          <w:szCs w:val="22"/>
        </w:rPr>
        <w:t>es previstas no artigo 7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deste decreto.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692DC5B3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6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- O deferimento da transfer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 do 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tulo de dom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nio fica condicionado ao atendimento, pelo adquirente, dos crit</w:t>
      </w:r>
      <w:r w:rsidRPr="00AE734B">
        <w:rPr>
          <w:rFonts w:ascii="Calibri" w:hAnsi="Calibri" w:cs="Calibri"/>
          <w:color w:val="009900"/>
          <w:sz w:val="22"/>
          <w:szCs w:val="22"/>
        </w:rPr>
        <w:t>é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rios de elegibilidade constantes no </w:t>
      </w:r>
      <w:r w:rsidRPr="00AE734B">
        <w:rPr>
          <w:rFonts w:ascii="Calibri" w:hAnsi="Calibri" w:cs="Calibri"/>
          <w:color w:val="009900"/>
          <w:sz w:val="22"/>
          <w:szCs w:val="22"/>
        </w:rPr>
        <w:t>§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3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do artigo 7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da Lei n</w:t>
      </w:r>
      <w:r w:rsidRPr="00AE734B">
        <w:rPr>
          <w:rFonts w:ascii="Calibri" w:hAnsi="Calibri" w:cs="Calibri"/>
          <w:color w:val="009900"/>
          <w:sz w:val="22"/>
          <w:szCs w:val="22"/>
        </w:rPr>
        <w:t>º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4.957, de 30 de dezembro de 1985.</w:t>
      </w:r>
    </w:p>
    <w:p w14:paraId="3E969173" w14:textId="40EB0888" w:rsidR="00AE734B" w:rsidRDefault="00AE734B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E734B">
        <w:rPr>
          <w:rFonts w:ascii="Helvetica" w:hAnsi="Helvetica" w:cs="Courier New"/>
          <w:b/>
          <w:bCs/>
          <w:i/>
          <w:iCs/>
          <w:sz w:val="22"/>
          <w:szCs w:val="22"/>
        </w:rPr>
        <w:t>(*) Revogado pelo Decreto nº 70.207, de 15 de dezembro de 2025</w:t>
      </w:r>
      <w:r>
        <w:rPr>
          <w:rFonts w:ascii="Helvetica" w:hAnsi="Helvetica" w:cs="Courier New"/>
          <w:sz w:val="22"/>
          <w:szCs w:val="22"/>
        </w:rPr>
        <w:t xml:space="preserve"> </w:t>
      </w:r>
    </w:p>
    <w:p w14:paraId="1C06498F" w14:textId="2201EAB9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5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As obriga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previstas nos incisos IX a XI do artigo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decreto dever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ser cumpridas pelo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 do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no prazo de 90 (noventa) dias, a contar da outorga.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3840AB25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lastRenderedPageBreak/>
        <w:t>Par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grafo 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 xml:space="preserve">nico - O prazo referido no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ser prorrogado, por igual per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odo, mediante requerimento justificado do propriet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rio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</w:t>
      </w:r>
      <w:r w:rsidRPr="007C3EF1">
        <w:rPr>
          <w:rFonts w:ascii="Calibri" w:hAnsi="Calibri" w:cs="Calibri"/>
          <w:sz w:val="22"/>
          <w:szCs w:val="22"/>
        </w:rPr>
        <w:t> </w:t>
      </w:r>
      <w:r w:rsidRPr="007C3EF1">
        <w:rPr>
          <w:rFonts w:ascii="Helvetica" w:hAnsi="Helvetica" w:cs="Courier New"/>
          <w:sz w:val="22"/>
          <w:szCs w:val="22"/>
        </w:rPr>
        <w:t>ITESP.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23F28D20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6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descumprimento das condi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resolutivas de que trata o artigo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decreto e de outras obriga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legais e regulamentares aplic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veis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apurado em processo administrativo, no </w:t>
      </w:r>
      <w:r w:rsidRPr="007C3EF1">
        <w:rPr>
          <w:rFonts w:ascii="Calibri" w:hAnsi="Calibri" w:cs="Calibri"/>
          <w:sz w:val="22"/>
          <w:szCs w:val="22"/>
        </w:rPr>
        <w:t>â</w:t>
      </w:r>
      <w:r w:rsidRPr="007C3EF1">
        <w:rPr>
          <w:rFonts w:ascii="Helvetica" w:hAnsi="Helvetica" w:cs="Courier New"/>
          <w:sz w:val="22"/>
          <w:szCs w:val="22"/>
        </w:rPr>
        <w:t>mbito da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</w:t>
      </w:r>
      <w:r w:rsidRPr="007C3EF1">
        <w:rPr>
          <w:rFonts w:ascii="Calibri" w:hAnsi="Calibri" w:cs="Calibri"/>
          <w:sz w:val="22"/>
          <w:szCs w:val="22"/>
        </w:rPr>
        <w:t> </w:t>
      </w:r>
      <w:r w:rsidRPr="007C3EF1">
        <w:rPr>
          <w:rFonts w:ascii="Helvetica" w:hAnsi="Helvetica" w:cs="Courier New"/>
          <w:sz w:val="22"/>
          <w:szCs w:val="22"/>
        </w:rPr>
        <w:t>ITESP, na forma da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10.177, de 30 de dezembro de 1998.</w:t>
      </w:r>
    </w:p>
    <w:p w14:paraId="2B1CC09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Constatado o descumprimento,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expedida notifica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ao interessado, instru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da com a documenta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comprobat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ria das irregularidades, no prazo de 6 (seis) dias, facultando-lhe san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-las, se vi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vel t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cnica e juridicamente.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0914608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titular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apresentar defesa e indicar provas, no prazo de 15 (quinze) dias, a contar do recebimento da notifica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6DC708EE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facultado ao interessado, no mesmo prazo para apresenta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de defesa de que trata o </w:t>
      </w: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artigo, requerer o saneamento da irregularidade apontada no laudo conclusivo, indicando prazo e meios necess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 para tanto.</w:t>
      </w:r>
    </w:p>
    <w:p w14:paraId="07AE8B06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4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A decis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proferida no prazo de 20 (vinte) dias, cabendo recurso ao Diretor Executivo do ITESP, no prazo de 15 (quinze) dias, a contar da intima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o.</w:t>
      </w:r>
    </w:p>
    <w:p w14:paraId="4E1822B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7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Conclu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do o processo de que trata o artigo 6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decreto e reconhecido o implemento das condi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resolutivas, a transfer</w:t>
      </w:r>
      <w:r w:rsidRPr="007C3EF1">
        <w:rPr>
          <w:rFonts w:ascii="Calibri" w:hAnsi="Calibri" w:cs="Calibri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>ncia de propriedade resolver-se-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de pleno direito, proferindo-se decis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de cancelamento do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e a revers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da gleba ao patrim</w:t>
      </w:r>
      <w:r w:rsidRPr="007C3EF1">
        <w:rPr>
          <w:rFonts w:ascii="Calibri" w:hAnsi="Calibri" w:cs="Calibri"/>
          <w:sz w:val="22"/>
          <w:szCs w:val="22"/>
        </w:rPr>
        <w:t>ô</w:t>
      </w:r>
      <w:r w:rsidRPr="007C3EF1">
        <w:rPr>
          <w:rFonts w:ascii="Helvetica" w:hAnsi="Helvetica" w:cs="Courier New"/>
          <w:sz w:val="22"/>
          <w:szCs w:val="22"/>
        </w:rPr>
        <w:t>nio do Estado, independentemente de pr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vio aviso ou notifica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o.</w:t>
      </w:r>
    </w:p>
    <w:p w14:paraId="0EF7E560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Revertida a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 ao Estado,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apurado, pela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</w:t>
      </w:r>
      <w:r w:rsidRPr="007C3EF1">
        <w:rPr>
          <w:rFonts w:ascii="Calibri" w:hAnsi="Calibri" w:cs="Calibri"/>
          <w:sz w:val="22"/>
          <w:szCs w:val="22"/>
        </w:rPr>
        <w:t>–</w:t>
      </w:r>
      <w:r w:rsidRPr="007C3EF1">
        <w:rPr>
          <w:rFonts w:ascii="Helvetica" w:hAnsi="Helvetica" w:cs="Courier New"/>
          <w:sz w:val="22"/>
          <w:szCs w:val="22"/>
        </w:rPr>
        <w:t xml:space="preserve"> ITESP, o montante pago pelo interessado e elaborado laudo de vistoria e avalia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das benfeitorias existentes na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rea.</w:t>
      </w:r>
    </w:p>
    <w:p w14:paraId="57275E21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Os valores pagos e o saldo remanescente para integraliza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do pre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 ser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 xml:space="preserve">o corrigidos monetariamente pelo 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ndice Nacional de Pre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 xml:space="preserve">os ao Consumidor Amplo - IPCA, ou por 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ndice que venha a substitu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-lo.</w:t>
      </w:r>
    </w:p>
    <w:p w14:paraId="1C52F20E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titular da propriedade revertida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notificado sobre o laudo e o montante de que trata o </w:t>
      </w: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artigo, sendo facultada a apresenta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impugna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o, no prazo de 15 (quinze) dias.</w:t>
      </w:r>
    </w:p>
    <w:p w14:paraId="351CC34D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4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Da decis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sobre a impugna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caber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recurso ao Diretor Executivo do ITESP, no prazo de 15 (quinze) dias.</w:t>
      </w:r>
    </w:p>
    <w:p w14:paraId="2B7D2E00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5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ressarcimento ao titular original ser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realizado pelo novo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rio, selecionado na forma do artigo 7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4.957, de 30 de dezembro de 1985, que o efetuar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do seguinte modo:</w:t>
      </w:r>
    </w:p>
    <w:p w14:paraId="7C5A8559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1. pagar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ao titular original os valores referentes ao pre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 xml:space="preserve">o do lote e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>s benfeitorias nele introduzidas;</w:t>
      </w:r>
    </w:p>
    <w:p w14:paraId="37BA8EE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2. pagar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ao ITESP eventual saldo devedor decorrente da titula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o, observadas as condi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previstas no artigo 8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decreto.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0B084F25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lastRenderedPageBreak/>
        <w:t>§</w:t>
      </w:r>
      <w:r w:rsidRPr="007C3EF1">
        <w:rPr>
          <w:rFonts w:ascii="Helvetica" w:hAnsi="Helvetica" w:cs="Courier New"/>
          <w:sz w:val="22"/>
          <w:szCs w:val="22"/>
        </w:rPr>
        <w:t xml:space="preserve"> 6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A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 revertida observar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as etapas de desenvolvimento dos planos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blicos previstos pela Lei n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4.957, de 30 de dezembro de 1985.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58D0E627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8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benefici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 do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de dom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nio dever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pagar o valor correspondente a 5% (cinco por cento) do valor da terra nua, calculado com base no valor m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dio por hectare, constante da tabela oficial do Instituto de Economia Agr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cola da Secretaria de Estado de Agricultura e Abastecimento.</w:t>
      </w:r>
    </w:p>
    <w:p w14:paraId="611A4A58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pagamento do montante apurado na forma do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ser efetuado mediante parcelas mensais, semestrais ou anuais, nunca inferiores a 2 (duas) Unidades Fiscais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- UFESP, no prazo m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ximo de 10 (dez) anos, acrescidas de juros de 0,5% (meio por cento) ao m</w:t>
      </w:r>
      <w:r w:rsidRPr="007C3EF1">
        <w:rPr>
          <w:rFonts w:ascii="Calibri" w:hAnsi="Calibri" w:cs="Calibri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 xml:space="preserve">s, corrigindo-se monetariamente o saldo devedor pelo 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ndice Nacional de Pre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 xml:space="preserve">os ao Consumidor Amplo - IPCA, a cada 12 (doze) meses, ou por 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ndice que venha a substitu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-lo.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48A30C8D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Os valores ser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creditados em favor da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 ITESP e ser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 xml:space="preserve">o destinados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execu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suas finalidades institucionais.</w:t>
      </w:r>
    </w:p>
    <w:p w14:paraId="32255D5B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9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Ser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identificados pela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 ITESP os lotes em que houver a possibilidade de incorporar, em seus limites,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reas de reserva legal e de preserva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permanente.</w:t>
      </w:r>
    </w:p>
    <w:p w14:paraId="5E7B479F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Par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grafo 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nico - Nos lotes em que n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 xml:space="preserve">o houver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 lim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trofe, o percentual de reserva legal de cada lote corresponder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 uma fra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ideal do maci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 j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existente no assentamento.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3A777741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10 - A destina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das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reas remanescentes dos assentamentos observar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as normas estabelecidas pelos 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rg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os do sistema de gest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do patrim</w:t>
      </w:r>
      <w:r w:rsidRPr="007C3EF1">
        <w:rPr>
          <w:rFonts w:ascii="Calibri" w:hAnsi="Calibri" w:cs="Calibri"/>
          <w:sz w:val="22"/>
          <w:szCs w:val="22"/>
        </w:rPr>
        <w:t>ô</w:t>
      </w:r>
      <w:r w:rsidRPr="007C3EF1">
        <w:rPr>
          <w:rFonts w:ascii="Helvetica" w:hAnsi="Helvetica" w:cs="Courier New"/>
          <w:sz w:val="22"/>
          <w:szCs w:val="22"/>
        </w:rPr>
        <w:t>nio imobili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 estadual.</w:t>
      </w:r>
    </w:p>
    <w:p w14:paraId="1426BFF3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As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reas de que trata 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 poder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ser doadas aos Munic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pios ou a entidades da administra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blica de qualquer esfera para outras finalidades de interesse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blico, em especial atividades ou obras reconhecidas como de interesse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 ou social.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2D9E7DC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O Estado poder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outorgar as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reas de que trata o </w:t>
      </w:r>
      <w:r w:rsidRPr="007C3EF1">
        <w:rPr>
          <w:rFonts w:ascii="Calibri" w:hAnsi="Calibri" w:cs="Calibri"/>
          <w:sz w:val="22"/>
          <w:szCs w:val="22"/>
        </w:rPr>
        <w:t>“</w:t>
      </w:r>
      <w:r w:rsidRPr="007C3EF1">
        <w:rPr>
          <w:rFonts w:ascii="Helvetica" w:hAnsi="Helvetica" w:cs="Courier New"/>
          <w:sz w:val="22"/>
          <w:szCs w:val="22"/>
        </w:rPr>
        <w:t>caput</w:t>
      </w:r>
      <w:r w:rsidRPr="007C3EF1">
        <w:rPr>
          <w:rFonts w:ascii="Calibri" w:hAnsi="Calibri" w:cs="Calibri"/>
          <w:sz w:val="22"/>
          <w:szCs w:val="22"/>
        </w:rPr>
        <w:t>”</w:t>
      </w:r>
      <w:r w:rsidRPr="007C3EF1">
        <w:rPr>
          <w:rFonts w:ascii="Helvetica" w:hAnsi="Helvetica" w:cs="Courier New"/>
          <w:sz w:val="22"/>
          <w:szCs w:val="22"/>
        </w:rPr>
        <w:t xml:space="preserve"> deste artigo a associa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ou a outras entidades legalmente constitu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das ou integradas por assentados, a t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>tulo provis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>rio ou definitivo, oneroso ou gratuito, para a implanta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infraestrutura reconhecida como de interesse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blico, social ou econ</w:t>
      </w:r>
      <w:r w:rsidRPr="007C3EF1">
        <w:rPr>
          <w:rFonts w:ascii="Calibri" w:hAnsi="Calibri" w:cs="Calibri"/>
          <w:sz w:val="22"/>
          <w:szCs w:val="22"/>
        </w:rPr>
        <w:t>ô</w:t>
      </w:r>
      <w:r w:rsidRPr="007C3EF1">
        <w:rPr>
          <w:rFonts w:ascii="Helvetica" w:hAnsi="Helvetica" w:cs="Courier New"/>
          <w:sz w:val="22"/>
          <w:szCs w:val="22"/>
        </w:rPr>
        <w:t>mico.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344B42F6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3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Nas hip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 xml:space="preserve">teses de que tratam os </w:t>
      </w:r>
      <w:r w:rsidRPr="007C3EF1">
        <w:rPr>
          <w:rFonts w:ascii="Calibri" w:hAnsi="Calibri" w:cs="Calibri"/>
          <w:sz w:val="22"/>
          <w:szCs w:val="22"/>
        </w:rPr>
        <w:t>§§</w:t>
      </w:r>
      <w:r w:rsidRPr="007C3EF1">
        <w:rPr>
          <w:rFonts w:ascii="Helvetica" w:hAnsi="Helvetica" w:cs="Courier New"/>
          <w:sz w:val="22"/>
          <w:szCs w:val="22"/>
        </w:rPr>
        <w:t xml:space="preserve"> 1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e 2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deste artigo, o interessado deve dirigir requerimento justificado e instru</w:t>
      </w:r>
      <w:r w:rsidRPr="007C3EF1">
        <w:rPr>
          <w:rFonts w:ascii="Calibri" w:hAnsi="Calibri" w:cs="Calibri"/>
          <w:sz w:val="22"/>
          <w:szCs w:val="22"/>
        </w:rPr>
        <w:t>í</w:t>
      </w:r>
      <w:r w:rsidRPr="007C3EF1">
        <w:rPr>
          <w:rFonts w:ascii="Helvetica" w:hAnsi="Helvetica" w:cs="Courier New"/>
          <w:sz w:val="22"/>
          <w:szCs w:val="22"/>
        </w:rPr>
        <w:t xml:space="preserve">do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Funda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 ITESP, que providenciar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sua tramita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regular.</w:t>
      </w:r>
    </w:p>
    <w:p w14:paraId="465495C8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Calibri" w:hAnsi="Calibri" w:cs="Calibri"/>
          <w:sz w:val="22"/>
          <w:szCs w:val="22"/>
        </w:rPr>
        <w:t>§</w:t>
      </w:r>
      <w:r w:rsidRPr="007C3EF1">
        <w:rPr>
          <w:rFonts w:ascii="Helvetica" w:hAnsi="Helvetica" w:cs="Courier New"/>
          <w:sz w:val="22"/>
          <w:szCs w:val="22"/>
        </w:rPr>
        <w:t xml:space="preserve"> 4</w:t>
      </w:r>
      <w:r w:rsidRPr="007C3EF1">
        <w:rPr>
          <w:rFonts w:ascii="Calibri" w:hAnsi="Calibri" w:cs="Calibri"/>
          <w:sz w:val="22"/>
          <w:szCs w:val="22"/>
        </w:rPr>
        <w:t>º</w:t>
      </w:r>
      <w:r w:rsidRPr="007C3EF1">
        <w:rPr>
          <w:rFonts w:ascii="Helvetica" w:hAnsi="Helvetica" w:cs="Courier New"/>
          <w:sz w:val="22"/>
          <w:szCs w:val="22"/>
        </w:rPr>
        <w:t xml:space="preserve"> - Para os fins deste artigo, s</w:t>
      </w:r>
      <w:r w:rsidRPr="007C3EF1">
        <w:rPr>
          <w:rFonts w:ascii="Calibri" w:hAnsi="Calibri" w:cs="Calibri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consideradas:</w:t>
      </w:r>
    </w:p>
    <w:p w14:paraId="3602FF43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1. atividade ou obra reconhecida como de interesse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 ou social: manuten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estradas e conserva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solos, constru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ou reformas de edifica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para uso comunit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rio, como centros comunit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rios, bibliotecas, campos de futebol, academias comunit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rias, quadras de esportes, espa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os de lazer e cultura, al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m </w:t>
      </w:r>
      <w:r w:rsidRPr="007C3EF1">
        <w:rPr>
          <w:rFonts w:ascii="Helvetica" w:hAnsi="Helvetica" w:cs="Courier New"/>
          <w:sz w:val="22"/>
          <w:szCs w:val="22"/>
        </w:rPr>
        <w:lastRenderedPageBreak/>
        <w:t>de edifica</w:t>
      </w:r>
      <w:r w:rsidRPr="007C3EF1">
        <w:rPr>
          <w:rFonts w:ascii="Calibri" w:hAnsi="Calibri" w:cs="Calibri"/>
          <w:sz w:val="22"/>
          <w:szCs w:val="22"/>
        </w:rPr>
        <w:t>çõ</w:t>
      </w:r>
      <w:r w:rsidRPr="007C3EF1">
        <w:rPr>
          <w:rFonts w:ascii="Helvetica" w:hAnsi="Helvetica" w:cs="Courier New"/>
          <w:sz w:val="22"/>
          <w:szCs w:val="22"/>
        </w:rPr>
        <w:t>es e espa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os utilizados pelo poder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blico, como escolas e postos de sa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de, dentre outras;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2C076C82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2. infraestrutura reconhecida como de interesse p</w:t>
      </w:r>
      <w:r w:rsidRPr="007C3EF1">
        <w:rPr>
          <w:rFonts w:ascii="Calibri" w:hAnsi="Calibri" w:cs="Calibri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blico, social ou econ</w:t>
      </w:r>
      <w:r w:rsidRPr="007C3EF1">
        <w:rPr>
          <w:rFonts w:ascii="Calibri" w:hAnsi="Calibri" w:cs="Calibri"/>
          <w:sz w:val="22"/>
          <w:szCs w:val="22"/>
        </w:rPr>
        <w:t>ô</w:t>
      </w:r>
      <w:r w:rsidRPr="007C3EF1">
        <w:rPr>
          <w:rFonts w:ascii="Helvetica" w:hAnsi="Helvetica" w:cs="Courier New"/>
          <w:sz w:val="22"/>
          <w:szCs w:val="22"/>
        </w:rPr>
        <w:t>mico: po</w:t>
      </w:r>
      <w:r w:rsidRPr="007C3EF1">
        <w:rPr>
          <w:rFonts w:ascii="Calibri" w:hAnsi="Calibri" w:cs="Calibri"/>
          <w:sz w:val="22"/>
          <w:szCs w:val="22"/>
        </w:rPr>
        <w:t>ç</w:t>
      </w:r>
      <w:r w:rsidRPr="007C3EF1">
        <w:rPr>
          <w:rFonts w:ascii="Helvetica" w:hAnsi="Helvetica" w:cs="Courier New"/>
          <w:sz w:val="22"/>
          <w:szCs w:val="22"/>
        </w:rPr>
        <w:t>os tubulares profundos, redes de distribui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 xml:space="preserve">o de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gua, fossas 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>pticas e reservat</w:t>
      </w:r>
      <w:r w:rsidRPr="007C3EF1">
        <w:rPr>
          <w:rFonts w:ascii="Calibri" w:hAnsi="Calibri" w:cs="Calibri"/>
          <w:sz w:val="22"/>
          <w:szCs w:val="22"/>
        </w:rPr>
        <w:t>ó</w:t>
      </w:r>
      <w:r w:rsidRPr="007C3EF1">
        <w:rPr>
          <w:rFonts w:ascii="Helvetica" w:hAnsi="Helvetica" w:cs="Courier New"/>
          <w:sz w:val="22"/>
          <w:szCs w:val="22"/>
        </w:rPr>
        <w:t xml:space="preserve">rio de 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gua, dentre outras.</w:t>
      </w:r>
      <w:r w:rsidRPr="007C3EF1">
        <w:rPr>
          <w:rFonts w:ascii="Calibri" w:hAnsi="Calibri" w:cs="Calibri"/>
          <w:sz w:val="22"/>
          <w:szCs w:val="22"/>
        </w:rPr>
        <w:t> </w:t>
      </w:r>
    </w:p>
    <w:p w14:paraId="33DA6F6D" w14:textId="77777777" w:rsidR="007C3EF1" w:rsidRPr="00AE734B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AE734B">
        <w:rPr>
          <w:rFonts w:ascii="Helvetica" w:hAnsi="Helvetica" w:cs="Courier New"/>
          <w:color w:val="009900"/>
          <w:sz w:val="22"/>
          <w:szCs w:val="22"/>
        </w:rPr>
        <w:t>Artigo 11 - Decorrido o prazo de vig</w:t>
      </w:r>
      <w:r w:rsidRPr="00AE734B">
        <w:rPr>
          <w:rFonts w:ascii="Calibri" w:hAnsi="Calibri" w:cs="Calibri"/>
          <w:color w:val="009900"/>
          <w:sz w:val="22"/>
          <w:szCs w:val="22"/>
        </w:rPr>
        <w:t>ê</w:t>
      </w:r>
      <w:r w:rsidRPr="00AE734B">
        <w:rPr>
          <w:rFonts w:ascii="Helvetica" w:hAnsi="Helvetica" w:cs="Courier New"/>
          <w:color w:val="009900"/>
          <w:sz w:val="22"/>
          <w:szCs w:val="22"/>
        </w:rPr>
        <w:t>ncia das condi</w:t>
      </w:r>
      <w:r w:rsidRPr="00AE734B">
        <w:rPr>
          <w:rFonts w:ascii="Calibri" w:hAnsi="Calibri" w:cs="Calibri"/>
          <w:color w:val="009900"/>
          <w:sz w:val="22"/>
          <w:szCs w:val="22"/>
        </w:rPr>
        <w:t>çõ</w:t>
      </w:r>
      <w:r w:rsidRPr="00AE734B">
        <w:rPr>
          <w:rFonts w:ascii="Helvetica" w:hAnsi="Helvetica" w:cs="Courier New"/>
          <w:color w:val="009900"/>
          <w:sz w:val="22"/>
          <w:szCs w:val="22"/>
        </w:rPr>
        <w:t>es resolutivas, remanescer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 ao titular da propriedade a obriga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de manter a destina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agr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cola da gleba e a restri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de aliena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 se dela resultar unifica</w:t>
      </w:r>
      <w:r w:rsidRPr="00AE734B">
        <w:rPr>
          <w:rFonts w:ascii="Calibri" w:hAnsi="Calibri" w:cs="Calibri"/>
          <w:color w:val="009900"/>
          <w:sz w:val="22"/>
          <w:szCs w:val="22"/>
        </w:rPr>
        <w:t>çã</w:t>
      </w:r>
      <w:r w:rsidRPr="00AE734B">
        <w:rPr>
          <w:rFonts w:ascii="Helvetica" w:hAnsi="Helvetica" w:cs="Courier New"/>
          <w:color w:val="009900"/>
          <w:sz w:val="22"/>
          <w:szCs w:val="22"/>
        </w:rPr>
        <w:t>o, de fato ou de direito, de im</w:t>
      </w:r>
      <w:r w:rsidRPr="00AE734B">
        <w:rPr>
          <w:rFonts w:ascii="Calibri" w:hAnsi="Calibri" w:cs="Calibri"/>
          <w:color w:val="009900"/>
          <w:sz w:val="22"/>
          <w:szCs w:val="22"/>
        </w:rPr>
        <w:t>ó</w:t>
      </w:r>
      <w:r w:rsidRPr="00AE734B">
        <w:rPr>
          <w:rFonts w:ascii="Helvetica" w:hAnsi="Helvetica" w:cs="Courier New"/>
          <w:color w:val="009900"/>
          <w:sz w:val="22"/>
          <w:szCs w:val="22"/>
        </w:rPr>
        <w:t xml:space="preserve">vel rural com </w:t>
      </w:r>
      <w:r w:rsidRPr="00AE734B">
        <w:rPr>
          <w:rFonts w:ascii="Calibri" w:hAnsi="Calibri" w:cs="Calibri"/>
          <w:color w:val="009900"/>
          <w:sz w:val="22"/>
          <w:szCs w:val="22"/>
        </w:rPr>
        <w:t>á</w:t>
      </w:r>
      <w:r w:rsidRPr="00AE734B">
        <w:rPr>
          <w:rFonts w:ascii="Helvetica" w:hAnsi="Helvetica" w:cs="Courier New"/>
          <w:color w:val="009900"/>
          <w:sz w:val="22"/>
          <w:szCs w:val="22"/>
        </w:rPr>
        <w:t>rea superior a 2 (duas) glebas cont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nuas ou descont</w:t>
      </w:r>
      <w:r w:rsidRPr="00AE734B">
        <w:rPr>
          <w:rFonts w:ascii="Calibri" w:hAnsi="Calibri" w:cs="Calibri"/>
          <w:color w:val="009900"/>
          <w:sz w:val="22"/>
          <w:szCs w:val="22"/>
        </w:rPr>
        <w:t>í</w:t>
      </w:r>
      <w:r w:rsidRPr="00AE734B">
        <w:rPr>
          <w:rFonts w:ascii="Helvetica" w:hAnsi="Helvetica" w:cs="Courier New"/>
          <w:color w:val="009900"/>
          <w:sz w:val="22"/>
          <w:szCs w:val="22"/>
        </w:rPr>
        <w:t>nuas.</w:t>
      </w:r>
      <w:r w:rsidRPr="00AE734B">
        <w:rPr>
          <w:rFonts w:ascii="Calibri" w:hAnsi="Calibri" w:cs="Calibri"/>
          <w:color w:val="009900"/>
          <w:sz w:val="22"/>
          <w:szCs w:val="22"/>
        </w:rPr>
        <w:t> </w:t>
      </w:r>
    </w:p>
    <w:p w14:paraId="5911686E" w14:textId="745257BC" w:rsidR="00AE734B" w:rsidRDefault="00AE734B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E734B">
        <w:rPr>
          <w:rFonts w:ascii="Helvetica" w:hAnsi="Helvetica" w:cs="Courier New"/>
          <w:b/>
          <w:bCs/>
          <w:i/>
          <w:iCs/>
          <w:sz w:val="22"/>
          <w:szCs w:val="22"/>
        </w:rPr>
        <w:t>(*) Revogado pelo Decreto nº 70.207, de 15 de dezembro de 2025</w:t>
      </w:r>
      <w:r>
        <w:rPr>
          <w:rFonts w:ascii="Helvetica" w:hAnsi="Helvetica" w:cs="Courier New"/>
          <w:sz w:val="22"/>
          <w:szCs w:val="22"/>
        </w:rPr>
        <w:t xml:space="preserve"> </w:t>
      </w:r>
    </w:p>
    <w:p w14:paraId="5DF164EA" w14:textId="13B31AA2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Artigo 12 </w:t>
      </w:r>
      <w:r w:rsidRPr="007C3EF1">
        <w:rPr>
          <w:rFonts w:ascii="Arial" w:hAnsi="Arial" w:cs="Arial"/>
          <w:sz w:val="22"/>
          <w:szCs w:val="22"/>
        </w:rPr>
        <w:t>–</w:t>
      </w:r>
      <w:r w:rsidRPr="007C3EF1">
        <w:rPr>
          <w:rFonts w:ascii="Helvetica" w:hAnsi="Helvetica" w:cs="Courier New"/>
          <w:sz w:val="22"/>
          <w:szCs w:val="22"/>
        </w:rPr>
        <w:t xml:space="preserve"> </w:t>
      </w:r>
      <w:r w:rsidRPr="007C3EF1">
        <w:rPr>
          <w:rFonts w:ascii="Arial" w:hAnsi="Arial" w:cs="Arial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vedada a atua</w:t>
      </w:r>
      <w:r w:rsidRPr="007C3EF1">
        <w:rPr>
          <w:rFonts w:ascii="Arial" w:hAnsi="Arial" w:cs="Arial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 servidores p</w:t>
      </w:r>
      <w:r w:rsidRPr="007C3EF1">
        <w:rPr>
          <w:rFonts w:ascii="Arial" w:hAnsi="Arial" w:cs="Arial"/>
          <w:sz w:val="22"/>
          <w:szCs w:val="22"/>
        </w:rPr>
        <w:t>ú</w:t>
      </w:r>
      <w:r w:rsidRPr="007C3EF1">
        <w:rPr>
          <w:rFonts w:ascii="Helvetica" w:hAnsi="Helvetica" w:cs="Courier New"/>
          <w:sz w:val="22"/>
          <w:szCs w:val="22"/>
        </w:rPr>
        <w:t>blicos como intermedi</w:t>
      </w:r>
      <w:r w:rsidRPr="007C3EF1">
        <w:rPr>
          <w:rFonts w:ascii="Arial" w:hAnsi="Arial" w:cs="Arial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rios para transfer</w:t>
      </w:r>
      <w:r w:rsidRPr="007C3EF1">
        <w:rPr>
          <w:rFonts w:ascii="Arial" w:hAnsi="Arial" w:cs="Arial"/>
          <w:sz w:val="22"/>
          <w:szCs w:val="22"/>
        </w:rPr>
        <w:t>ê</w:t>
      </w:r>
      <w:r w:rsidRPr="007C3EF1">
        <w:rPr>
          <w:rFonts w:ascii="Helvetica" w:hAnsi="Helvetica" w:cs="Courier New"/>
          <w:sz w:val="22"/>
          <w:szCs w:val="22"/>
        </w:rPr>
        <w:t>ncia de lotes de que trata este decreto.</w:t>
      </w:r>
    </w:p>
    <w:p w14:paraId="10B94751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 xml:space="preserve">Artigo 13 </w:t>
      </w:r>
      <w:r w:rsidRPr="007C3EF1">
        <w:rPr>
          <w:rFonts w:ascii="Arial" w:hAnsi="Arial" w:cs="Arial"/>
          <w:sz w:val="22"/>
          <w:szCs w:val="22"/>
        </w:rPr>
        <w:t>–</w:t>
      </w:r>
      <w:r w:rsidRPr="007C3EF1">
        <w:rPr>
          <w:rFonts w:ascii="Helvetica" w:hAnsi="Helvetica" w:cs="Courier New"/>
          <w:sz w:val="22"/>
          <w:szCs w:val="22"/>
        </w:rPr>
        <w:t xml:space="preserve"> O Diretor Executivo da Funda</w:t>
      </w:r>
      <w:r w:rsidRPr="007C3EF1">
        <w:rPr>
          <w:rFonts w:ascii="Arial" w:hAnsi="Arial" w:cs="Arial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Instituto de Terras do Estado de S</w:t>
      </w:r>
      <w:r w:rsidRPr="007C3EF1">
        <w:rPr>
          <w:rFonts w:ascii="Arial" w:hAnsi="Arial" w:cs="Arial"/>
          <w:sz w:val="22"/>
          <w:szCs w:val="22"/>
        </w:rPr>
        <w:t>ã</w:t>
      </w:r>
      <w:r w:rsidRPr="007C3EF1">
        <w:rPr>
          <w:rFonts w:ascii="Helvetica" w:hAnsi="Helvetica" w:cs="Courier New"/>
          <w:sz w:val="22"/>
          <w:szCs w:val="22"/>
        </w:rPr>
        <w:t>o Paulo "Jos</w:t>
      </w:r>
      <w:r w:rsidRPr="007C3EF1">
        <w:rPr>
          <w:rFonts w:ascii="Calibri" w:hAnsi="Calibri" w:cs="Calibri"/>
          <w:sz w:val="22"/>
          <w:szCs w:val="22"/>
        </w:rPr>
        <w:t>é</w:t>
      </w:r>
      <w:r w:rsidRPr="007C3EF1">
        <w:rPr>
          <w:rFonts w:ascii="Helvetica" w:hAnsi="Helvetica" w:cs="Courier New"/>
          <w:sz w:val="22"/>
          <w:szCs w:val="22"/>
        </w:rPr>
        <w:t xml:space="preserve"> Gomes da Silva" - ITESP editar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 normas complementares necess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 xml:space="preserve">rias </w:t>
      </w:r>
      <w:r w:rsidRPr="007C3EF1">
        <w:rPr>
          <w:rFonts w:ascii="Calibri" w:hAnsi="Calibri" w:cs="Calibri"/>
          <w:sz w:val="22"/>
          <w:szCs w:val="22"/>
        </w:rPr>
        <w:t>à</w:t>
      </w:r>
      <w:r w:rsidRPr="007C3EF1">
        <w:rPr>
          <w:rFonts w:ascii="Helvetica" w:hAnsi="Helvetica" w:cs="Courier New"/>
          <w:sz w:val="22"/>
          <w:szCs w:val="22"/>
        </w:rPr>
        <w:t xml:space="preserve"> execu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 deste decreto.</w:t>
      </w:r>
    </w:p>
    <w:p w14:paraId="2EF1ADE4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Artigo 14 - Este decreto entra em vigor na data de sua publica</w:t>
      </w:r>
      <w:r w:rsidRPr="007C3EF1">
        <w:rPr>
          <w:rFonts w:ascii="Calibri" w:hAnsi="Calibri" w:cs="Calibri"/>
          <w:sz w:val="22"/>
          <w:szCs w:val="22"/>
        </w:rPr>
        <w:t>çã</w:t>
      </w:r>
      <w:r w:rsidRPr="007C3EF1">
        <w:rPr>
          <w:rFonts w:ascii="Helvetica" w:hAnsi="Helvetica" w:cs="Courier New"/>
          <w:sz w:val="22"/>
          <w:szCs w:val="22"/>
        </w:rPr>
        <w:t>o.</w:t>
      </w:r>
    </w:p>
    <w:p w14:paraId="08A8D7E7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Pal</w:t>
      </w:r>
      <w:r w:rsidRPr="007C3EF1">
        <w:rPr>
          <w:rFonts w:ascii="Calibri" w:hAnsi="Calibri" w:cs="Calibri"/>
          <w:sz w:val="22"/>
          <w:szCs w:val="22"/>
        </w:rPr>
        <w:t>á</w:t>
      </w:r>
      <w:r w:rsidRPr="007C3EF1">
        <w:rPr>
          <w:rFonts w:ascii="Helvetica" w:hAnsi="Helvetica" w:cs="Courier New"/>
          <w:sz w:val="22"/>
          <w:szCs w:val="22"/>
        </w:rPr>
        <w:t>cio dos Bandeirantes, 21 de julho de 2022</w:t>
      </w:r>
    </w:p>
    <w:p w14:paraId="506F64C0" w14:textId="77777777" w:rsidR="007C3EF1" w:rsidRPr="007C3EF1" w:rsidRDefault="007C3EF1" w:rsidP="007C3EF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C3EF1">
        <w:rPr>
          <w:rFonts w:ascii="Helvetica" w:hAnsi="Helvetica" w:cs="Courier New"/>
          <w:sz w:val="22"/>
          <w:szCs w:val="22"/>
        </w:rPr>
        <w:t>RODRIGO GARCIA</w:t>
      </w:r>
    </w:p>
    <w:sectPr w:rsidR="007C3EF1" w:rsidRPr="007C3EF1" w:rsidSect="007C3EF1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F1"/>
    <w:rsid w:val="00566C23"/>
    <w:rsid w:val="005C5FAE"/>
    <w:rsid w:val="007C3EF1"/>
    <w:rsid w:val="00AE734B"/>
    <w:rsid w:val="00F526F6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9045"/>
  <w15:chartTrackingRefBased/>
  <w15:docId w15:val="{A79D44E3-0DF8-45A9-B18D-D7D9A686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C3E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C3EF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E73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2864</Words>
  <Characters>14608</Characters>
  <Application>Microsoft Office Word</Application>
  <DocSecurity>0</DocSecurity>
  <Lines>270</Lines>
  <Paragraphs>111</Paragraphs>
  <ScaleCrop>false</ScaleCrop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2022-07-22T13:07:00Z</dcterms:created>
  <dcterms:modified xsi:type="dcterms:W3CDTF">2025-12-16T14:17:00Z</dcterms:modified>
</cp:coreProperties>
</file>