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F147" w14:textId="77777777" w:rsidR="000A1976" w:rsidRPr="00AD5D8F" w:rsidRDefault="000A1976" w:rsidP="000A197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5D8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5D8F">
        <w:rPr>
          <w:rFonts w:ascii="Calibri" w:hAnsi="Calibri" w:cs="Calibri"/>
          <w:b/>
          <w:bCs/>
          <w:sz w:val="22"/>
          <w:szCs w:val="22"/>
        </w:rPr>
        <w:t>º</w:t>
      </w:r>
      <w:r w:rsidRPr="00AD5D8F">
        <w:rPr>
          <w:rFonts w:ascii="Helvetica" w:hAnsi="Helvetica" w:cs="Courier New"/>
          <w:b/>
          <w:bCs/>
          <w:sz w:val="22"/>
          <w:szCs w:val="22"/>
        </w:rPr>
        <w:t xml:space="preserve"> 65.920, DE 11 DE AGOSTO DE 2021</w:t>
      </w:r>
    </w:p>
    <w:p w14:paraId="617A2228" w14:textId="77777777" w:rsidR="000A1976" w:rsidRPr="005341DE" w:rsidRDefault="000A1976" w:rsidP="000A197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Altera 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64.132, de 11 de mar</w:t>
      </w:r>
      <w:r w:rsidRPr="005341DE">
        <w:rPr>
          <w:rFonts w:ascii="Calibri" w:hAnsi="Calibri" w:cs="Calibri"/>
          <w:sz w:val="22"/>
          <w:szCs w:val="22"/>
        </w:rPr>
        <w:t>ç</w:t>
      </w:r>
      <w:r w:rsidRPr="005341DE">
        <w:rPr>
          <w:rFonts w:ascii="Helvetica" w:hAnsi="Helvetica" w:cs="Courier New"/>
          <w:sz w:val="22"/>
          <w:szCs w:val="22"/>
        </w:rPr>
        <w:t>o de 2019, e d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 xml:space="preserve"> provid</w:t>
      </w:r>
      <w:r w:rsidRPr="005341DE">
        <w:rPr>
          <w:rFonts w:ascii="Calibri" w:hAnsi="Calibri" w:cs="Calibri"/>
          <w:sz w:val="22"/>
          <w:szCs w:val="22"/>
        </w:rPr>
        <w:t>ê</w:t>
      </w:r>
      <w:r w:rsidRPr="005341DE">
        <w:rPr>
          <w:rFonts w:ascii="Helvetica" w:hAnsi="Helvetica" w:cs="Courier New"/>
          <w:sz w:val="22"/>
          <w:szCs w:val="22"/>
        </w:rPr>
        <w:t>ncias correlatas</w:t>
      </w:r>
    </w:p>
    <w:p w14:paraId="257D51EB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JO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F51A3D">
        <w:rPr>
          <w:rFonts w:ascii="Calibri" w:hAnsi="Calibri" w:cs="Calibri"/>
          <w:color w:val="009900"/>
          <w:sz w:val="22"/>
          <w:szCs w:val="22"/>
        </w:rPr>
        <w:t>çõ</w:t>
      </w:r>
      <w:r w:rsidRPr="00F51A3D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3BC61BD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a conveni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de delimitar a compet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para as decis</w:t>
      </w:r>
      <w:r w:rsidRPr="00F51A3D">
        <w:rPr>
          <w:rFonts w:ascii="Calibri" w:hAnsi="Calibri" w:cs="Calibri"/>
          <w:color w:val="009900"/>
          <w:sz w:val="22"/>
          <w:szCs w:val="22"/>
        </w:rPr>
        <w:t>õ</w:t>
      </w:r>
      <w:r w:rsidRPr="00F51A3D">
        <w:rPr>
          <w:rFonts w:ascii="Helvetica" w:hAnsi="Helvetica" w:cs="Courier New"/>
          <w:color w:val="009900"/>
          <w:sz w:val="22"/>
          <w:szCs w:val="22"/>
        </w:rPr>
        <w:t>es de interven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extin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da concess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 de distribui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g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s canalizado regulados pela Ag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os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blicos do Estado de 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Paulo - ARSESP, bem como para as decis</w:t>
      </w:r>
      <w:r w:rsidRPr="00F51A3D">
        <w:rPr>
          <w:rFonts w:ascii="Calibri" w:hAnsi="Calibri" w:cs="Calibri"/>
          <w:color w:val="009900"/>
          <w:sz w:val="22"/>
          <w:szCs w:val="22"/>
        </w:rPr>
        <w:t>õ</w:t>
      </w:r>
      <w:r w:rsidRPr="00F51A3D">
        <w:rPr>
          <w:rFonts w:ascii="Helvetica" w:hAnsi="Helvetica" w:cs="Courier New"/>
          <w:color w:val="009900"/>
          <w:sz w:val="22"/>
          <w:szCs w:val="22"/>
        </w:rPr>
        <w:t>es de prorroga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 extens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dos respectivos contratos;</w:t>
      </w:r>
    </w:p>
    <w:p w14:paraId="7CFE606E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que, a teor do disposto na al</w:t>
      </w:r>
      <w:r w:rsidRPr="00F51A3D">
        <w:rPr>
          <w:rFonts w:ascii="Calibri" w:hAnsi="Calibri" w:cs="Calibri"/>
          <w:color w:val="009900"/>
          <w:sz w:val="22"/>
          <w:szCs w:val="22"/>
        </w:rPr>
        <w:t>í</w:t>
      </w:r>
      <w:r w:rsidRPr="00F51A3D">
        <w:rPr>
          <w:rFonts w:ascii="Helvetica" w:hAnsi="Helvetica" w:cs="Courier New"/>
          <w:color w:val="009900"/>
          <w:sz w:val="22"/>
          <w:szCs w:val="22"/>
        </w:rPr>
        <w:t>nea "c" do inciso I do artigo 8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1.025, de 7 de dezembro de 2007, referidas mat</w:t>
      </w:r>
      <w:r w:rsidRPr="00F51A3D">
        <w:rPr>
          <w:rFonts w:ascii="Calibri" w:hAnsi="Calibri" w:cs="Calibri"/>
          <w:color w:val="009900"/>
          <w:sz w:val="22"/>
          <w:szCs w:val="22"/>
        </w:rPr>
        <w:t>é</w:t>
      </w:r>
      <w:r w:rsidRPr="00F51A3D">
        <w:rPr>
          <w:rFonts w:ascii="Helvetica" w:hAnsi="Helvetica" w:cs="Courier New"/>
          <w:color w:val="009900"/>
          <w:sz w:val="22"/>
          <w:szCs w:val="22"/>
        </w:rPr>
        <w:t>rias n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se inserem na al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ada decis</w:t>
      </w:r>
      <w:r w:rsidRPr="00F51A3D">
        <w:rPr>
          <w:rFonts w:ascii="Calibri" w:hAnsi="Calibri" w:cs="Calibri"/>
          <w:color w:val="009900"/>
          <w:sz w:val="22"/>
          <w:szCs w:val="22"/>
        </w:rPr>
        <w:t>ó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ria da ARSESP, cabendo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Ag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t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somente a submiss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propostas ao Poder Concedente, por interm</w:t>
      </w:r>
      <w:r w:rsidRPr="00F51A3D">
        <w:rPr>
          <w:rFonts w:ascii="Calibri" w:hAnsi="Calibri" w:cs="Calibri"/>
          <w:color w:val="009900"/>
          <w:sz w:val="22"/>
          <w:szCs w:val="22"/>
        </w:rPr>
        <w:t>é</w:t>
      </w:r>
      <w:r w:rsidRPr="00F51A3D">
        <w:rPr>
          <w:rFonts w:ascii="Helvetica" w:hAnsi="Helvetica" w:cs="Courier New"/>
          <w:color w:val="009900"/>
          <w:sz w:val="22"/>
          <w:szCs w:val="22"/>
        </w:rPr>
        <w:t>dio do Secret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rio de Estado da Pasta de vincula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da Ag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45C654D2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que compete ao Chefe do Executivo dispor sobre mat</w:t>
      </w:r>
      <w:r w:rsidRPr="00F51A3D">
        <w:rPr>
          <w:rFonts w:ascii="Calibri" w:hAnsi="Calibri" w:cs="Calibri"/>
          <w:color w:val="009900"/>
          <w:sz w:val="22"/>
          <w:szCs w:val="22"/>
        </w:rPr>
        <w:t>é</w:t>
      </w:r>
      <w:r w:rsidRPr="00F51A3D">
        <w:rPr>
          <w:rFonts w:ascii="Helvetica" w:hAnsi="Helvetica" w:cs="Courier New"/>
          <w:color w:val="009900"/>
          <w:sz w:val="22"/>
          <w:szCs w:val="22"/>
        </w:rPr>
        <w:t>ria de organiza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 funcionamento da Administra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o, nos termos do artigo 47, inciso XIX, al</w:t>
      </w:r>
      <w:r w:rsidRPr="00F51A3D">
        <w:rPr>
          <w:rFonts w:ascii="Calibri" w:hAnsi="Calibri" w:cs="Calibri"/>
          <w:color w:val="009900"/>
          <w:sz w:val="22"/>
          <w:szCs w:val="22"/>
        </w:rPr>
        <w:t>í</w:t>
      </w:r>
      <w:r w:rsidRPr="00F51A3D">
        <w:rPr>
          <w:rFonts w:ascii="Helvetica" w:hAnsi="Helvetica" w:cs="Courier New"/>
          <w:color w:val="009900"/>
          <w:sz w:val="22"/>
          <w:szCs w:val="22"/>
        </w:rPr>
        <w:t>nea "a", da Constitui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 Estado, o que inclui a aloca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compet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ncias decis</w:t>
      </w:r>
      <w:r w:rsidRPr="00F51A3D">
        <w:rPr>
          <w:rFonts w:ascii="Calibri" w:hAnsi="Calibri" w:cs="Calibri"/>
          <w:color w:val="009900"/>
          <w:sz w:val="22"/>
          <w:szCs w:val="22"/>
        </w:rPr>
        <w:t>ó</w:t>
      </w:r>
      <w:r w:rsidRPr="00F51A3D">
        <w:rPr>
          <w:rFonts w:ascii="Helvetica" w:hAnsi="Helvetica" w:cs="Courier New"/>
          <w:color w:val="009900"/>
          <w:sz w:val="22"/>
          <w:szCs w:val="22"/>
        </w:rPr>
        <w:t>rias n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exclusivas ou privativas no campo funcional das Secretarias de Estado, observada a pertin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tem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tica que assegure 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desempenho t</w:t>
      </w:r>
      <w:r w:rsidRPr="00F51A3D">
        <w:rPr>
          <w:rFonts w:ascii="Calibri" w:hAnsi="Calibri" w:cs="Calibri"/>
          <w:color w:val="009900"/>
          <w:sz w:val="22"/>
          <w:szCs w:val="22"/>
        </w:rPr>
        <w:t>é</w:t>
      </w:r>
      <w:r w:rsidRPr="00F51A3D">
        <w:rPr>
          <w:rFonts w:ascii="Helvetica" w:hAnsi="Helvetica" w:cs="Courier New"/>
          <w:color w:val="009900"/>
          <w:sz w:val="22"/>
          <w:szCs w:val="22"/>
        </w:rPr>
        <w:t>cnico das atribui</w:t>
      </w:r>
      <w:r w:rsidRPr="00F51A3D">
        <w:rPr>
          <w:rFonts w:ascii="Calibri" w:hAnsi="Calibri" w:cs="Calibri"/>
          <w:color w:val="009900"/>
          <w:sz w:val="22"/>
          <w:szCs w:val="22"/>
        </w:rPr>
        <w:t>çõ</w:t>
      </w:r>
      <w:r w:rsidRPr="00F51A3D">
        <w:rPr>
          <w:rFonts w:ascii="Helvetica" w:hAnsi="Helvetica" w:cs="Courier New"/>
          <w:color w:val="009900"/>
          <w:sz w:val="22"/>
          <w:szCs w:val="22"/>
        </w:rPr>
        <w:t>es correspondentes;</w:t>
      </w:r>
    </w:p>
    <w:p w14:paraId="64B0D5AD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que o campo funcional da Secretaria de Infraestrutura e Meio Ambiente - SIMA abrange a 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rea de energia, tal como disposto pelo artigo 2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51A3D">
        <w:rPr>
          <w:rFonts w:ascii="Calibri" w:hAnsi="Calibri" w:cs="Calibri"/>
          <w:color w:val="009900"/>
          <w:sz w:val="22"/>
          <w:szCs w:val="22"/>
        </w:rPr>
        <w:t>º </w:t>
      </w:r>
      <w:r w:rsidRPr="00F51A3D">
        <w:rPr>
          <w:rFonts w:ascii="Helvetica" w:hAnsi="Helvetica" w:cs="Courier New"/>
          <w:color w:val="009900"/>
          <w:sz w:val="22"/>
          <w:szCs w:val="22"/>
        </w:rPr>
        <w:t>64.132, de 11 de mar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2019, e que nesta se inclui o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 de distribui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 g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s canalizado, detendo a referida Pasta capacita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t</w:t>
      </w:r>
      <w:r w:rsidRPr="00F51A3D">
        <w:rPr>
          <w:rFonts w:ascii="Calibri" w:hAnsi="Calibri" w:cs="Calibri"/>
          <w:color w:val="009900"/>
          <w:sz w:val="22"/>
          <w:szCs w:val="22"/>
        </w:rPr>
        <w:t>é</w:t>
      </w:r>
      <w:r w:rsidRPr="00F51A3D">
        <w:rPr>
          <w:rFonts w:ascii="Helvetica" w:hAnsi="Helvetica" w:cs="Courier New"/>
          <w:color w:val="009900"/>
          <w:sz w:val="22"/>
          <w:szCs w:val="22"/>
        </w:rPr>
        <w:t>cnica adequada para exercer a compet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decis</w:t>
      </w:r>
      <w:r w:rsidRPr="00F51A3D">
        <w:rPr>
          <w:rFonts w:ascii="Calibri" w:hAnsi="Calibri" w:cs="Calibri"/>
          <w:color w:val="009900"/>
          <w:sz w:val="22"/>
          <w:szCs w:val="22"/>
        </w:rPr>
        <w:t>ó</w:t>
      </w:r>
      <w:r w:rsidRPr="00F51A3D">
        <w:rPr>
          <w:rFonts w:ascii="Helvetica" w:hAnsi="Helvetica" w:cs="Courier New"/>
          <w:color w:val="009900"/>
          <w:sz w:val="22"/>
          <w:szCs w:val="22"/>
        </w:rPr>
        <w:t>ria prevista no supracitado dispositivo legal,</w:t>
      </w:r>
    </w:p>
    <w:p w14:paraId="6F02426F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4BB8E71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Artigo 1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Fica acrescentado ao inciso I do artigo 80 do Decreto n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64.132, de 11 de mar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2019, a al</w:t>
      </w:r>
      <w:r w:rsidRPr="00F51A3D">
        <w:rPr>
          <w:rFonts w:ascii="Calibri" w:hAnsi="Calibri" w:cs="Calibri"/>
          <w:color w:val="009900"/>
          <w:sz w:val="22"/>
          <w:szCs w:val="22"/>
        </w:rPr>
        <w:t>í</w:t>
      </w:r>
      <w:r w:rsidRPr="00F51A3D">
        <w:rPr>
          <w:rFonts w:ascii="Helvetica" w:hAnsi="Helvetica" w:cs="Courier New"/>
          <w:color w:val="009900"/>
          <w:sz w:val="22"/>
          <w:szCs w:val="22"/>
        </w:rPr>
        <w:t>nea "h", com a seguinte reda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A54511A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"h)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- decidir sobre propostas apresentadas pela Ag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os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blicos do Estado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de 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Paulo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- ARSESP, relativas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interven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extin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da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concess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os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blicos de distribui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g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s canalizado e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prorroga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e extens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dos respectivos contratos,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bem como representar o Poder Concedente na formaliza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de termos aditivos aos contratos de concess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o.".</w:t>
      </w:r>
    </w:p>
    <w:p w14:paraId="3FB83A4C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Artigo 2</w:t>
      </w:r>
      <w:r w:rsidRPr="00F51A3D">
        <w:rPr>
          <w:rFonts w:ascii="Calibri" w:hAnsi="Calibri" w:cs="Calibri"/>
          <w:color w:val="009900"/>
          <w:sz w:val="22"/>
          <w:szCs w:val="22"/>
        </w:rPr>
        <w:t>º </w:t>
      </w:r>
      <w:r w:rsidRPr="00F51A3D">
        <w:rPr>
          <w:rFonts w:ascii="Helvetica" w:hAnsi="Helvetica" w:cs="Courier New"/>
          <w:color w:val="009900"/>
          <w:sz w:val="22"/>
          <w:szCs w:val="22"/>
        </w:rPr>
        <w:t>- Sem preju</w:t>
      </w:r>
      <w:r w:rsidRPr="00F51A3D">
        <w:rPr>
          <w:rFonts w:ascii="Calibri" w:hAnsi="Calibri" w:cs="Calibri"/>
          <w:color w:val="009900"/>
          <w:sz w:val="22"/>
          <w:szCs w:val="22"/>
        </w:rPr>
        <w:t>í</w:t>
      </w:r>
      <w:r w:rsidRPr="00F51A3D">
        <w:rPr>
          <w:rFonts w:ascii="Helvetica" w:hAnsi="Helvetica" w:cs="Courier New"/>
          <w:color w:val="009900"/>
          <w:sz w:val="22"/>
          <w:szCs w:val="22"/>
        </w:rPr>
        <w:t>zo da compet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prevista no artigo 1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deste decreto, fica mantida a vincula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da Ag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F51A3D">
        <w:rPr>
          <w:rFonts w:ascii="Calibri" w:hAnsi="Calibri" w:cs="Calibri"/>
          <w:color w:val="009900"/>
          <w:sz w:val="22"/>
          <w:szCs w:val="22"/>
        </w:rPr>
        <w:t>ç</w:t>
      </w:r>
      <w:r w:rsidRPr="00F51A3D">
        <w:rPr>
          <w:rFonts w:ascii="Helvetica" w:hAnsi="Helvetica" w:cs="Courier New"/>
          <w:color w:val="009900"/>
          <w:sz w:val="22"/>
          <w:szCs w:val="22"/>
        </w:rPr>
        <w:t>os P</w:t>
      </w:r>
      <w:r w:rsidRPr="00F51A3D">
        <w:rPr>
          <w:rFonts w:ascii="Calibri" w:hAnsi="Calibri" w:cs="Calibri"/>
          <w:color w:val="009900"/>
          <w:sz w:val="22"/>
          <w:szCs w:val="22"/>
        </w:rPr>
        <w:t>ú</w:t>
      </w:r>
      <w:r w:rsidRPr="00F51A3D">
        <w:rPr>
          <w:rFonts w:ascii="Helvetica" w:hAnsi="Helvetica" w:cs="Courier New"/>
          <w:color w:val="009900"/>
          <w:sz w:val="22"/>
          <w:szCs w:val="22"/>
        </w:rPr>
        <w:t>blicos do Estado de S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o Paulo - ARSESP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Secretaria de Governo, conforme disposto na al</w:t>
      </w:r>
      <w:r w:rsidRPr="00F51A3D">
        <w:rPr>
          <w:rFonts w:ascii="Calibri" w:hAnsi="Calibri" w:cs="Calibri"/>
          <w:color w:val="009900"/>
          <w:sz w:val="22"/>
          <w:szCs w:val="22"/>
        </w:rPr>
        <w:t>í</w:t>
      </w:r>
      <w:r w:rsidRPr="00F51A3D">
        <w:rPr>
          <w:rFonts w:ascii="Helvetica" w:hAnsi="Helvetica" w:cs="Courier New"/>
          <w:color w:val="009900"/>
          <w:sz w:val="22"/>
          <w:szCs w:val="22"/>
        </w:rPr>
        <w:t>nea "b" do inciso I do artigo 7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64.059, de 1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de janeiro de 2019, cabendo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ARSESP encaminhar </w:t>
      </w:r>
      <w:r w:rsidRPr="00F51A3D">
        <w:rPr>
          <w:rFonts w:ascii="Calibri" w:hAnsi="Calibri" w:cs="Calibri"/>
          <w:color w:val="009900"/>
          <w:sz w:val="22"/>
          <w:szCs w:val="22"/>
        </w:rPr>
        <w:t>à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Pasta Tutelar, para ci</w:t>
      </w:r>
      <w:r w:rsidRPr="00F51A3D">
        <w:rPr>
          <w:rFonts w:ascii="Calibri" w:hAnsi="Calibri" w:cs="Calibri"/>
          <w:color w:val="009900"/>
          <w:sz w:val="22"/>
          <w:szCs w:val="22"/>
        </w:rPr>
        <w:t>ê</w:t>
      </w:r>
      <w:r w:rsidRPr="00F51A3D">
        <w:rPr>
          <w:rFonts w:ascii="Helvetica" w:hAnsi="Helvetica" w:cs="Courier New"/>
          <w:color w:val="009900"/>
          <w:sz w:val="22"/>
          <w:szCs w:val="22"/>
        </w:rPr>
        <w:t>ncia, o inteiro teor das propostas formuladas.</w:t>
      </w:r>
    </w:p>
    <w:p w14:paraId="19A14603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Artigo 3</w:t>
      </w:r>
      <w:r w:rsidRPr="00F51A3D">
        <w:rPr>
          <w:rFonts w:ascii="Calibri" w:hAnsi="Calibri" w:cs="Calibri"/>
          <w:color w:val="009900"/>
          <w:sz w:val="22"/>
          <w:szCs w:val="22"/>
        </w:rPr>
        <w:t>º</w:t>
      </w:r>
      <w:r w:rsidRPr="00F51A3D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51A3D">
        <w:rPr>
          <w:rFonts w:ascii="Calibri" w:hAnsi="Calibri" w:cs="Calibri"/>
          <w:color w:val="009900"/>
          <w:sz w:val="22"/>
          <w:szCs w:val="22"/>
        </w:rPr>
        <w:t> </w:t>
      </w:r>
      <w:r w:rsidRPr="00F51A3D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F51A3D">
        <w:rPr>
          <w:rFonts w:ascii="Calibri" w:hAnsi="Calibri" w:cs="Calibri"/>
          <w:color w:val="009900"/>
          <w:sz w:val="22"/>
          <w:szCs w:val="22"/>
        </w:rPr>
        <w:t>çã</w:t>
      </w:r>
      <w:r w:rsidRPr="00F51A3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B0790BE" w14:textId="77777777" w:rsidR="000A1976" w:rsidRPr="00F51A3D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Pal</w:t>
      </w:r>
      <w:r w:rsidRPr="00F51A3D">
        <w:rPr>
          <w:rFonts w:ascii="Calibri" w:hAnsi="Calibri" w:cs="Calibri"/>
          <w:color w:val="009900"/>
          <w:sz w:val="22"/>
          <w:szCs w:val="22"/>
        </w:rPr>
        <w:t>á</w:t>
      </w:r>
      <w:r w:rsidRPr="00F51A3D">
        <w:rPr>
          <w:rFonts w:ascii="Helvetica" w:hAnsi="Helvetica" w:cs="Courier New"/>
          <w:color w:val="009900"/>
          <w:sz w:val="22"/>
          <w:szCs w:val="22"/>
        </w:rPr>
        <w:t>cio dos Bandeirantes, 11 de agosto de 2021</w:t>
      </w:r>
    </w:p>
    <w:p w14:paraId="4C48B6F1" w14:textId="6B255AFD" w:rsidR="000A1976" w:rsidRDefault="000A1976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51A3D">
        <w:rPr>
          <w:rFonts w:ascii="Helvetica" w:hAnsi="Helvetica" w:cs="Courier New"/>
          <w:color w:val="009900"/>
          <w:sz w:val="22"/>
          <w:szCs w:val="22"/>
        </w:rPr>
        <w:t>JO</w:t>
      </w:r>
      <w:r w:rsidRPr="00F51A3D">
        <w:rPr>
          <w:rFonts w:ascii="Calibri" w:hAnsi="Calibri" w:cs="Calibri"/>
          <w:color w:val="009900"/>
          <w:sz w:val="22"/>
          <w:szCs w:val="22"/>
        </w:rPr>
        <w:t>Ã</w:t>
      </w:r>
      <w:r w:rsidRPr="00F51A3D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13208ABB" w14:textId="088671E2" w:rsidR="00F51A3D" w:rsidRPr="00F51A3D" w:rsidRDefault="00F51A3D" w:rsidP="000A19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janeiro de 2023</w:t>
      </w:r>
    </w:p>
    <w:sectPr w:rsidR="00F51A3D" w:rsidRPr="00F51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6"/>
    <w:rsid w:val="000A1976"/>
    <w:rsid w:val="00C412A1"/>
    <w:rsid w:val="00F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99F"/>
  <w15:chartTrackingRefBased/>
  <w15:docId w15:val="{2B255776-D28D-4D8F-BC69-359EB0C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19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19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2021-08-12T13:44:00Z</dcterms:created>
  <dcterms:modified xsi:type="dcterms:W3CDTF">2023-01-02T19:34:00Z</dcterms:modified>
</cp:coreProperties>
</file>