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D0E8" w14:textId="77777777" w:rsidR="0035046C" w:rsidRPr="0035046C" w:rsidRDefault="0035046C" w:rsidP="0035046C">
      <w:pPr>
        <w:spacing w:before="60" w:after="60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35046C">
        <w:rPr>
          <w:rFonts w:ascii="Helvetica" w:hAnsi="Helvetica" w:cs="Helvetica"/>
          <w:b/>
          <w:bCs/>
          <w:sz w:val="22"/>
          <w:szCs w:val="22"/>
        </w:rPr>
        <w:t>DECRETO N</w:t>
      </w:r>
      <w:r w:rsidRPr="0035046C">
        <w:rPr>
          <w:rFonts w:ascii="Calibri" w:hAnsi="Calibri" w:cs="Calibri"/>
          <w:b/>
          <w:bCs/>
          <w:sz w:val="22"/>
          <w:szCs w:val="22"/>
        </w:rPr>
        <w:t>º</w:t>
      </w:r>
      <w:r w:rsidRPr="0035046C">
        <w:rPr>
          <w:rFonts w:ascii="Helvetica" w:hAnsi="Helvetica" w:cs="Helvetica"/>
          <w:b/>
          <w:bCs/>
          <w:sz w:val="22"/>
          <w:szCs w:val="22"/>
        </w:rPr>
        <w:t xml:space="preserve"> 68.734, DE 27 DE JULHO DE 2024</w:t>
      </w:r>
    </w:p>
    <w:p w14:paraId="34003158" w14:textId="77777777" w:rsidR="0035046C" w:rsidRPr="0035046C" w:rsidRDefault="0035046C" w:rsidP="0035046C">
      <w:pPr>
        <w:spacing w:before="60" w:after="60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35046C">
        <w:rPr>
          <w:rFonts w:ascii="Helvetica" w:hAnsi="Helvetica" w:cs="Helvetica"/>
          <w:sz w:val="22"/>
          <w:szCs w:val="22"/>
        </w:rPr>
        <w:t>Disp</w:t>
      </w:r>
      <w:r w:rsidRPr="0035046C">
        <w:rPr>
          <w:rFonts w:ascii="Calibri" w:hAnsi="Calibri" w:cs="Calibri"/>
          <w:sz w:val="22"/>
          <w:szCs w:val="22"/>
        </w:rPr>
        <w:t>õ</w:t>
      </w:r>
      <w:r w:rsidRPr="0035046C">
        <w:rPr>
          <w:rFonts w:ascii="Helvetica" w:hAnsi="Helvetica" w:cs="Helvetica"/>
          <w:sz w:val="22"/>
          <w:szCs w:val="22"/>
        </w:rPr>
        <w:t>e sobre o reajuste do valor m</w:t>
      </w:r>
      <w:r w:rsidRPr="0035046C">
        <w:rPr>
          <w:rFonts w:ascii="Calibri" w:hAnsi="Calibri" w:cs="Calibri"/>
          <w:sz w:val="22"/>
          <w:szCs w:val="22"/>
        </w:rPr>
        <w:t>á</w:t>
      </w:r>
      <w:r w:rsidRPr="0035046C">
        <w:rPr>
          <w:rFonts w:ascii="Helvetica" w:hAnsi="Helvetica" w:cs="Helvetica"/>
          <w:sz w:val="22"/>
          <w:szCs w:val="22"/>
        </w:rPr>
        <w:t>ximo para a aquisi</w:t>
      </w:r>
      <w:r w:rsidRPr="0035046C">
        <w:rPr>
          <w:rFonts w:ascii="Calibri" w:hAnsi="Calibri" w:cs="Calibri"/>
          <w:sz w:val="22"/>
          <w:szCs w:val="22"/>
        </w:rPr>
        <w:t>çã</w:t>
      </w:r>
      <w:r w:rsidRPr="0035046C">
        <w:rPr>
          <w:rFonts w:ascii="Helvetica" w:hAnsi="Helvetica" w:cs="Helvetica"/>
          <w:sz w:val="22"/>
          <w:szCs w:val="22"/>
        </w:rPr>
        <w:t>o de g</w:t>
      </w:r>
      <w:r w:rsidRPr="0035046C">
        <w:rPr>
          <w:rFonts w:ascii="Calibri" w:hAnsi="Calibri" w:cs="Calibri"/>
          <w:sz w:val="22"/>
          <w:szCs w:val="22"/>
        </w:rPr>
        <w:t>ê</w:t>
      </w:r>
      <w:r w:rsidRPr="0035046C">
        <w:rPr>
          <w:rFonts w:ascii="Helvetica" w:hAnsi="Helvetica" w:cs="Helvetica"/>
          <w:sz w:val="22"/>
          <w:szCs w:val="22"/>
        </w:rPr>
        <w:t>neros aliment</w:t>
      </w:r>
      <w:r w:rsidRPr="0035046C">
        <w:rPr>
          <w:rFonts w:ascii="Calibri" w:hAnsi="Calibri" w:cs="Calibri"/>
          <w:sz w:val="22"/>
          <w:szCs w:val="22"/>
        </w:rPr>
        <w:t>í</w:t>
      </w:r>
      <w:r w:rsidRPr="0035046C">
        <w:rPr>
          <w:rFonts w:ascii="Helvetica" w:hAnsi="Helvetica" w:cs="Helvetica"/>
          <w:sz w:val="22"/>
          <w:szCs w:val="22"/>
        </w:rPr>
        <w:t>cios atrav</w:t>
      </w:r>
      <w:r w:rsidRPr="0035046C">
        <w:rPr>
          <w:rFonts w:ascii="Calibri" w:hAnsi="Calibri" w:cs="Calibri"/>
          <w:sz w:val="22"/>
          <w:szCs w:val="22"/>
        </w:rPr>
        <w:t>é</w:t>
      </w:r>
      <w:r w:rsidRPr="0035046C">
        <w:rPr>
          <w:rFonts w:ascii="Helvetica" w:hAnsi="Helvetica" w:cs="Helvetica"/>
          <w:sz w:val="22"/>
          <w:szCs w:val="22"/>
        </w:rPr>
        <w:t>s do Programa Paulista da Agricultura de Interesse Social - PPAIS e do subprograma PPAIS - LEITE, por agricultor, nos termos da Lei n</w:t>
      </w:r>
      <w:r w:rsidRPr="0035046C">
        <w:rPr>
          <w:rFonts w:ascii="Calibri" w:hAnsi="Calibri" w:cs="Calibri"/>
          <w:sz w:val="22"/>
          <w:szCs w:val="22"/>
        </w:rPr>
        <w:t>º</w:t>
      </w:r>
      <w:r w:rsidRPr="0035046C">
        <w:rPr>
          <w:rFonts w:ascii="Helvetica" w:hAnsi="Helvetica" w:cs="Helvetica"/>
          <w:sz w:val="22"/>
          <w:szCs w:val="22"/>
        </w:rPr>
        <w:t xml:space="preserve"> 14.591, de 14 de outubro de 2011, regulamentada pelo Decreto n</w:t>
      </w:r>
      <w:r w:rsidRPr="0035046C">
        <w:rPr>
          <w:rFonts w:ascii="Calibri" w:hAnsi="Calibri" w:cs="Calibri"/>
          <w:sz w:val="22"/>
          <w:szCs w:val="22"/>
        </w:rPr>
        <w:t>º</w:t>
      </w:r>
      <w:r w:rsidRPr="0035046C">
        <w:rPr>
          <w:rFonts w:ascii="Helvetica" w:hAnsi="Helvetica" w:cs="Helvetica"/>
          <w:sz w:val="22"/>
          <w:szCs w:val="22"/>
        </w:rPr>
        <w:t xml:space="preserve"> 57.755, de 24 de janeiro de 2012.</w:t>
      </w:r>
      <w:r w:rsidRPr="0035046C">
        <w:rPr>
          <w:rFonts w:ascii="Calibri" w:hAnsi="Calibri" w:cs="Calibri"/>
          <w:sz w:val="22"/>
          <w:szCs w:val="22"/>
        </w:rPr>
        <w:t> </w:t>
      </w:r>
    </w:p>
    <w:p w14:paraId="55FA6F83" w14:textId="77777777" w:rsidR="0035046C" w:rsidRPr="0035046C" w:rsidRDefault="0035046C" w:rsidP="0035046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5046C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35046C">
        <w:rPr>
          <w:rFonts w:ascii="Calibri" w:hAnsi="Calibri" w:cs="Calibri"/>
          <w:b/>
          <w:bCs/>
          <w:sz w:val="22"/>
          <w:szCs w:val="22"/>
        </w:rPr>
        <w:t>Ã</w:t>
      </w:r>
      <w:r w:rsidRPr="0035046C">
        <w:rPr>
          <w:rFonts w:ascii="Helvetica" w:hAnsi="Helvetica" w:cs="Helvetica"/>
          <w:b/>
          <w:bCs/>
          <w:sz w:val="22"/>
          <w:szCs w:val="22"/>
        </w:rPr>
        <w:t>O PAULO</w:t>
      </w:r>
      <w:r w:rsidRPr="0035046C">
        <w:rPr>
          <w:rFonts w:ascii="Helvetica" w:hAnsi="Helvetica" w:cs="Helvetica"/>
          <w:sz w:val="22"/>
          <w:szCs w:val="22"/>
        </w:rPr>
        <w:t>, no uso de suas atribui</w:t>
      </w:r>
      <w:r w:rsidRPr="0035046C">
        <w:rPr>
          <w:rFonts w:ascii="Calibri" w:hAnsi="Calibri" w:cs="Calibri"/>
          <w:sz w:val="22"/>
          <w:szCs w:val="22"/>
        </w:rPr>
        <w:t>çõ</w:t>
      </w:r>
      <w:r w:rsidRPr="0035046C">
        <w:rPr>
          <w:rFonts w:ascii="Helvetica" w:hAnsi="Helvetica" w:cs="Helvetica"/>
          <w:sz w:val="22"/>
          <w:szCs w:val="22"/>
        </w:rPr>
        <w:t>es legais,</w:t>
      </w:r>
    </w:p>
    <w:p w14:paraId="7F6C9BDF" w14:textId="77777777" w:rsidR="0035046C" w:rsidRPr="0035046C" w:rsidRDefault="0035046C" w:rsidP="0035046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5046C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BE7FFFD" w14:textId="77777777" w:rsidR="0035046C" w:rsidRPr="0035046C" w:rsidRDefault="0035046C" w:rsidP="0035046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5046C">
        <w:rPr>
          <w:rFonts w:ascii="Helvetica" w:hAnsi="Helvetica" w:cs="Helvetica"/>
          <w:sz w:val="22"/>
          <w:szCs w:val="22"/>
        </w:rPr>
        <w:t>Artigo 1</w:t>
      </w:r>
      <w:r w:rsidRPr="0035046C">
        <w:rPr>
          <w:rFonts w:ascii="Calibri" w:hAnsi="Calibri" w:cs="Calibri"/>
          <w:sz w:val="22"/>
          <w:szCs w:val="22"/>
        </w:rPr>
        <w:t>º</w:t>
      </w:r>
      <w:r w:rsidRPr="0035046C">
        <w:rPr>
          <w:rFonts w:ascii="Helvetica" w:hAnsi="Helvetica" w:cs="Helvetica"/>
          <w:sz w:val="22"/>
          <w:szCs w:val="22"/>
        </w:rPr>
        <w:t xml:space="preserve"> - O valor a que se refere o </w:t>
      </w:r>
      <w:r w:rsidRPr="0035046C">
        <w:rPr>
          <w:rFonts w:ascii="Calibri" w:hAnsi="Calibri" w:cs="Calibri"/>
          <w:sz w:val="22"/>
          <w:szCs w:val="22"/>
        </w:rPr>
        <w:t>§</w:t>
      </w:r>
      <w:r w:rsidRPr="0035046C">
        <w:rPr>
          <w:rFonts w:ascii="Helvetica" w:hAnsi="Helvetica" w:cs="Helvetica"/>
          <w:sz w:val="22"/>
          <w:szCs w:val="22"/>
        </w:rPr>
        <w:t xml:space="preserve"> 2</w:t>
      </w:r>
      <w:r w:rsidRPr="0035046C">
        <w:rPr>
          <w:rFonts w:ascii="Calibri" w:hAnsi="Calibri" w:cs="Calibri"/>
          <w:sz w:val="22"/>
          <w:szCs w:val="22"/>
        </w:rPr>
        <w:t>º</w:t>
      </w:r>
      <w:r w:rsidRPr="0035046C">
        <w:rPr>
          <w:rFonts w:ascii="Helvetica" w:hAnsi="Helvetica" w:cs="Helvetica"/>
          <w:sz w:val="22"/>
          <w:szCs w:val="22"/>
        </w:rPr>
        <w:t xml:space="preserve"> do artigo 4</w:t>
      </w:r>
      <w:r w:rsidRPr="0035046C">
        <w:rPr>
          <w:rFonts w:ascii="Calibri" w:hAnsi="Calibri" w:cs="Calibri"/>
          <w:sz w:val="22"/>
          <w:szCs w:val="22"/>
        </w:rPr>
        <w:t>º</w:t>
      </w:r>
      <w:r w:rsidRPr="0035046C">
        <w:rPr>
          <w:rFonts w:ascii="Helvetica" w:hAnsi="Helvetica" w:cs="Helvetica"/>
          <w:sz w:val="22"/>
          <w:szCs w:val="22"/>
        </w:rPr>
        <w:t xml:space="preserve"> da Lei n</w:t>
      </w:r>
      <w:r w:rsidRPr="0035046C">
        <w:rPr>
          <w:rFonts w:ascii="Calibri" w:hAnsi="Calibri" w:cs="Calibri"/>
          <w:sz w:val="22"/>
          <w:szCs w:val="22"/>
        </w:rPr>
        <w:t>º</w:t>
      </w:r>
      <w:r w:rsidRPr="0035046C">
        <w:rPr>
          <w:rFonts w:ascii="Helvetica" w:hAnsi="Helvetica" w:cs="Helvetica"/>
          <w:sz w:val="22"/>
          <w:szCs w:val="22"/>
        </w:rPr>
        <w:t xml:space="preserve"> 14.591, de 14 de outubro de 2011, fica reajustado para R$ 208.000,00 (duzentos e oito mil reais) por ano.</w:t>
      </w:r>
    </w:p>
    <w:p w14:paraId="4E547283" w14:textId="77777777" w:rsidR="0035046C" w:rsidRPr="0035046C" w:rsidRDefault="0035046C" w:rsidP="0035046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5046C">
        <w:rPr>
          <w:rFonts w:ascii="Helvetica" w:hAnsi="Helvetica" w:cs="Helvetica"/>
          <w:sz w:val="22"/>
          <w:szCs w:val="22"/>
        </w:rPr>
        <w:t>Artigo 2</w:t>
      </w:r>
      <w:r w:rsidRPr="0035046C">
        <w:rPr>
          <w:rFonts w:ascii="Calibri" w:hAnsi="Calibri" w:cs="Calibri"/>
          <w:sz w:val="22"/>
          <w:szCs w:val="22"/>
        </w:rPr>
        <w:t>º</w:t>
      </w:r>
      <w:r w:rsidRPr="0035046C">
        <w:rPr>
          <w:rFonts w:ascii="Helvetica" w:hAnsi="Helvetica" w:cs="Helvetica"/>
          <w:sz w:val="22"/>
          <w:szCs w:val="22"/>
        </w:rPr>
        <w:t xml:space="preserve"> - A compra direta de g</w:t>
      </w:r>
      <w:r w:rsidRPr="0035046C">
        <w:rPr>
          <w:rFonts w:ascii="Calibri" w:hAnsi="Calibri" w:cs="Calibri"/>
          <w:sz w:val="22"/>
          <w:szCs w:val="22"/>
        </w:rPr>
        <w:t>ê</w:t>
      </w:r>
      <w:r w:rsidRPr="0035046C">
        <w:rPr>
          <w:rFonts w:ascii="Helvetica" w:hAnsi="Helvetica" w:cs="Helvetica"/>
          <w:sz w:val="22"/>
          <w:szCs w:val="22"/>
        </w:rPr>
        <w:t>neros aliment</w:t>
      </w:r>
      <w:r w:rsidRPr="0035046C">
        <w:rPr>
          <w:rFonts w:ascii="Calibri" w:hAnsi="Calibri" w:cs="Calibri"/>
          <w:sz w:val="22"/>
          <w:szCs w:val="22"/>
        </w:rPr>
        <w:t>í</w:t>
      </w:r>
      <w:r w:rsidRPr="0035046C">
        <w:rPr>
          <w:rFonts w:ascii="Helvetica" w:hAnsi="Helvetica" w:cs="Helvetica"/>
          <w:sz w:val="22"/>
          <w:szCs w:val="22"/>
        </w:rPr>
        <w:t>cios nos termos do Programa Paulista da Agricultura de Interesse Social, institu</w:t>
      </w:r>
      <w:r w:rsidRPr="0035046C">
        <w:rPr>
          <w:rFonts w:ascii="Calibri" w:hAnsi="Calibri" w:cs="Calibri"/>
          <w:sz w:val="22"/>
          <w:szCs w:val="22"/>
        </w:rPr>
        <w:t>í</w:t>
      </w:r>
      <w:r w:rsidRPr="0035046C">
        <w:rPr>
          <w:rFonts w:ascii="Helvetica" w:hAnsi="Helvetica" w:cs="Helvetica"/>
          <w:sz w:val="22"/>
          <w:szCs w:val="22"/>
        </w:rPr>
        <w:t>do pela Lei n</w:t>
      </w:r>
      <w:r w:rsidRPr="0035046C">
        <w:rPr>
          <w:rFonts w:ascii="Calibri" w:hAnsi="Calibri" w:cs="Calibri"/>
          <w:sz w:val="22"/>
          <w:szCs w:val="22"/>
        </w:rPr>
        <w:t>º</w:t>
      </w:r>
      <w:r w:rsidRPr="0035046C">
        <w:rPr>
          <w:rFonts w:ascii="Helvetica" w:hAnsi="Helvetica" w:cs="Helvetica"/>
          <w:sz w:val="22"/>
          <w:szCs w:val="22"/>
        </w:rPr>
        <w:t xml:space="preserve"> 14.591, de 14 de outubro de 2011, regulamentada pelo Decreto n</w:t>
      </w:r>
      <w:r w:rsidRPr="0035046C">
        <w:rPr>
          <w:rFonts w:ascii="Calibri" w:hAnsi="Calibri" w:cs="Calibri"/>
          <w:sz w:val="22"/>
          <w:szCs w:val="22"/>
        </w:rPr>
        <w:t>º</w:t>
      </w:r>
      <w:r w:rsidRPr="0035046C">
        <w:rPr>
          <w:rFonts w:ascii="Helvetica" w:hAnsi="Helvetica" w:cs="Helvetica"/>
          <w:sz w:val="22"/>
          <w:szCs w:val="22"/>
        </w:rPr>
        <w:t xml:space="preserve"> 57.755, de 24 de janeiro de 2012, por parte de </w:t>
      </w:r>
      <w:r w:rsidRPr="0035046C">
        <w:rPr>
          <w:rFonts w:ascii="Calibri" w:hAnsi="Calibri" w:cs="Calibri"/>
          <w:sz w:val="22"/>
          <w:szCs w:val="22"/>
        </w:rPr>
        <w:t>ó</w:t>
      </w:r>
      <w:r w:rsidRPr="0035046C">
        <w:rPr>
          <w:rFonts w:ascii="Helvetica" w:hAnsi="Helvetica" w:cs="Helvetica"/>
          <w:sz w:val="22"/>
          <w:szCs w:val="22"/>
        </w:rPr>
        <w:t>rg</w:t>
      </w:r>
      <w:r w:rsidRPr="0035046C">
        <w:rPr>
          <w:rFonts w:ascii="Calibri" w:hAnsi="Calibri" w:cs="Calibri"/>
          <w:sz w:val="22"/>
          <w:szCs w:val="22"/>
        </w:rPr>
        <w:t>ã</w:t>
      </w:r>
      <w:r w:rsidRPr="0035046C">
        <w:rPr>
          <w:rFonts w:ascii="Helvetica" w:hAnsi="Helvetica" w:cs="Helvetica"/>
          <w:sz w:val="22"/>
          <w:szCs w:val="22"/>
        </w:rPr>
        <w:t>os e entidades da Administra</w:t>
      </w:r>
      <w:r w:rsidRPr="0035046C">
        <w:rPr>
          <w:rFonts w:ascii="Calibri" w:hAnsi="Calibri" w:cs="Calibri"/>
          <w:sz w:val="22"/>
          <w:szCs w:val="22"/>
        </w:rPr>
        <w:t>çã</w:t>
      </w:r>
      <w:r w:rsidRPr="0035046C">
        <w:rPr>
          <w:rFonts w:ascii="Helvetica" w:hAnsi="Helvetica" w:cs="Helvetica"/>
          <w:sz w:val="22"/>
          <w:szCs w:val="22"/>
        </w:rPr>
        <w:t>o, dever</w:t>
      </w:r>
      <w:r w:rsidRPr="0035046C">
        <w:rPr>
          <w:rFonts w:ascii="Calibri" w:hAnsi="Calibri" w:cs="Calibri"/>
          <w:sz w:val="22"/>
          <w:szCs w:val="22"/>
        </w:rPr>
        <w:t>á</w:t>
      </w:r>
      <w:r w:rsidRPr="0035046C">
        <w:rPr>
          <w:rFonts w:ascii="Helvetica" w:hAnsi="Helvetica" w:cs="Helvetica"/>
          <w:sz w:val="22"/>
          <w:szCs w:val="22"/>
        </w:rPr>
        <w:t xml:space="preserve"> observar os seguintes valores m</w:t>
      </w:r>
      <w:r w:rsidRPr="0035046C">
        <w:rPr>
          <w:rFonts w:ascii="Calibri" w:hAnsi="Calibri" w:cs="Calibri"/>
          <w:sz w:val="22"/>
          <w:szCs w:val="22"/>
        </w:rPr>
        <w:t>á</w:t>
      </w:r>
      <w:r w:rsidRPr="0035046C">
        <w:rPr>
          <w:rFonts w:ascii="Helvetica" w:hAnsi="Helvetica" w:cs="Helvetica"/>
          <w:sz w:val="22"/>
          <w:szCs w:val="22"/>
        </w:rPr>
        <w:t>ximos anuais, por agricultor familiar:</w:t>
      </w:r>
    </w:p>
    <w:p w14:paraId="18B9F11F" w14:textId="77777777" w:rsidR="0035046C" w:rsidRPr="0035046C" w:rsidRDefault="0035046C" w:rsidP="0035046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5046C">
        <w:rPr>
          <w:rFonts w:ascii="Helvetica" w:hAnsi="Helvetica" w:cs="Helvetica"/>
          <w:sz w:val="22"/>
          <w:szCs w:val="22"/>
        </w:rPr>
        <w:t>I - R$ 104.000,00 (cento e quatro mil reais) para aquisi</w:t>
      </w:r>
      <w:r w:rsidRPr="0035046C">
        <w:rPr>
          <w:rFonts w:ascii="Calibri" w:hAnsi="Calibri" w:cs="Calibri"/>
          <w:sz w:val="22"/>
          <w:szCs w:val="22"/>
        </w:rPr>
        <w:t>çã</w:t>
      </w:r>
      <w:r w:rsidRPr="0035046C">
        <w:rPr>
          <w:rFonts w:ascii="Helvetica" w:hAnsi="Helvetica" w:cs="Helvetica"/>
          <w:sz w:val="22"/>
          <w:szCs w:val="22"/>
        </w:rPr>
        <w:t>o de g</w:t>
      </w:r>
      <w:r w:rsidRPr="0035046C">
        <w:rPr>
          <w:rFonts w:ascii="Calibri" w:hAnsi="Calibri" w:cs="Calibri"/>
          <w:sz w:val="22"/>
          <w:szCs w:val="22"/>
        </w:rPr>
        <w:t>ê</w:t>
      </w:r>
      <w:r w:rsidRPr="0035046C">
        <w:rPr>
          <w:rFonts w:ascii="Helvetica" w:hAnsi="Helvetica" w:cs="Helvetica"/>
          <w:sz w:val="22"/>
          <w:szCs w:val="22"/>
        </w:rPr>
        <w:t>neros aliment</w:t>
      </w:r>
      <w:r w:rsidRPr="0035046C">
        <w:rPr>
          <w:rFonts w:ascii="Calibri" w:hAnsi="Calibri" w:cs="Calibri"/>
          <w:sz w:val="22"/>
          <w:szCs w:val="22"/>
        </w:rPr>
        <w:t>í</w:t>
      </w:r>
      <w:r w:rsidRPr="0035046C">
        <w:rPr>
          <w:rFonts w:ascii="Helvetica" w:hAnsi="Helvetica" w:cs="Helvetica"/>
          <w:sz w:val="22"/>
          <w:szCs w:val="22"/>
        </w:rPr>
        <w:t xml:space="preserve">cios, </w:t>
      </w:r>
      <w:r w:rsidRPr="0035046C">
        <w:rPr>
          <w:rFonts w:ascii="Calibri" w:hAnsi="Calibri" w:cs="Calibri"/>
          <w:sz w:val="22"/>
          <w:szCs w:val="22"/>
        </w:rPr>
        <w:t>“</w:t>
      </w:r>
      <w:r w:rsidRPr="0035046C">
        <w:rPr>
          <w:rFonts w:ascii="Helvetica" w:hAnsi="Helvetica" w:cs="Helvetica"/>
          <w:sz w:val="22"/>
          <w:szCs w:val="22"/>
        </w:rPr>
        <w:t>in natura</w:t>
      </w:r>
      <w:r w:rsidRPr="0035046C">
        <w:rPr>
          <w:rFonts w:ascii="Calibri" w:hAnsi="Calibri" w:cs="Calibri"/>
          <w:sz w:val="22"/>
          <w:szCs w:val="22"/>
        </w:rPr>
        <w:t>”</w:t>
      </w:r>
      <w:r w:rsidRPr="0035046C">
        <w:rPr>
          <w:rFonts w:ascii="Helvetica" w:hAnsi="Helvetica" w:cs="Helvetica"/>
          <w:sz w:val="22"/>
          <w:szCs w:val="22"/>
        </w:rPr>
        <w:t xml:space="preserve"> ou manufaturados, com exce</w:t>
      </w:r>
      <w:r w:rsidRPr="0035046C">
        <w:rPr>
          <w:rFonts w:ascii="Calibri" w:hAnsi="Calibri" w:cs="Calibri"/>
          <w:sz w:val="22"/>
          <w:szCs w:val="22"/>
        </w:rPr>
        <w:t>çã</w:t>
      </w:r>
      <w:r w:rsidRPr="0035046C">
        <w:rPr>
          <w:rFonts w:ascii="Helvetica" w:hAnsi="Helvetica" w:cs="Helvetica"/>
          <w:sz w:val="22"/>
          <w:szCs w:val="22"/>
        </w:rPr>
        <w:t>o daqueles referidos no inciso II deste artigo;</w:t>
      </w:r>
    </w:p>
    <w:p w14:paraId="3063EA76" w14:textId="77777777" w:rsidR="0035046C" w:rsidRPr="0035046C" w:rsidRDefault="0035046C" w:rsidP="0035046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5046C">
        <w:rPr>
          <w:rFonts w:ascii="Helvetica" w:hAnsi="Helvetica" w:cs="Helvetica"/>
          <w:sz w:val="22"/>
          <w:szCs w:val="22"/>
        </w:rPr>
        <w:t>II - R$ 104.000,00 (cento e quatro mil reais) para aquisi</w:t>
      </w:r>
      <w:r w:rsidRPr="0035046C">
        <w:rPr>
          <w:rFonts w:ascii="Calibri" w:hAnsi="Calibri" w:cs="Calibri"/>
          <w:sz w:val="22"/>
          <w:szCs w:val="22"/>
        </w:rPr>
        <w:t>çã</w:t>
      </w:r>
      <w:r w:rsidRPr="0035046C">
        <w:rPr>
          <w:rFonts w:ascii="Helvetica" w:hAnsi="Helvetica" w:cs="Helvetica"/>
          <w:sz w:val="22"/>
          <w:szCs w:val="22"/>
        </w:rPr>
        <w:t>o de leite pasteurizado e derivados.</w:t>
      </w:r>
    </w:p>
    <w:p w14:paraId="04266D30" w14:textId="77777777" w:rsidR="0035046C" w:rsidRPr="0035046C" w:rsidRDefault="0035046C" w:rsidP="0035046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5046C">
        <w:rPr>
          <w:rFonts w:ascii="Helvetica" w:hAnsi="Helvetica" w:cs="Helvetica"/>
          <w:sz w:val="22"/>
          <w:szCs w:val="22"/>
        </w:rPr>
        <w:t>Artigo 3</w:t>
      </w:r>
      <w:r w:rsidRPr="0035046C">
        <w:rPr>
          <w:rFonts w:ascii="Calibri" w:hAnsi="Calibri" w:cs="Calibri"/>
          <w:sz w:val="22"/>
          <w:szCs w:val="22"/>
        </w:rPr>
        <w:t>º</w:t>
      </w:r>
      <w:r w:rsidRPr="0035046C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35046C">
        <w:rPr>
          <w:rFonts w:ascii="Calibri" w:hAnsi="Calibri" w:cs="Calibri"/>
          <w:sz w:val="22"/>
          <w:szCs w:val="22"/>
        </w:rPr>
        <w:t>çã</w:t>
      </w:r>
      <w:r w:rsidRPr="0035046C">
        <w:rPr>
          <w:rFonts w:ascii="Helvetica" w:hAnsi="Helvetica" w:cs="Helvetica"/>
          <w:sz w:val="22"/>
          <w:szCs w:val="22"/>
        </w:rPr>
        <w:t>o, ficando revogadas as disposi</w:t>
      </w:r>
      <w:r w:rsidRPr="0035046C">
        <w:rPr>
          <w:rFonts w:ascii="Calibri" w:hAnsi="Calibri" w:cs="Calibri"/>
          <w:sz w:val="22"/>
          <w:szCs w:val="22"/>
        </w:rPr>
        <w:t>çõ</w:t>
      </w:r>
      <w:r w:rsidRPr="0035046C">
        <w:rPr>
          <w:rFonts w:ascii="Helvetica" w:hAnsi="Helvetica" w:cs="Helvetica"/>
          <w:sz w:val="22"/>
          <w:szCs w:val="22"/>
        </w:rPr>
        <w:t>es em contr</w:t>
      </w:r>
      <w:r w:rsidRPr="0035046C">
        <w:rPr>
          <w:rFonts w:ascii="Calibri" w:hAnsi="Calibri" w:cs="Calibri"/>
          <w:sz w:val="22"/>
          <w:szCs w:val="22"/>
        </w:rPr>
        <w:t>á</w:t>
      </w:r>
      <w:r w:rsidRPr="0035046C">
        <w:rPr>
          <w:rFonts w:ascii="Helvetica" w:hAnsi="Helvetica" w:cs="Helvetica"/>
          <w:sz w:val="22"/>
          <w:szCs w:val="22"/>
        </w:rPr>
        <w:t>rio, em especial o Decreto n</w:t>
      </w:r>
      <w:r w:rsidRPr="0035046C">
        <w:rPr>
          <w:rFonts w:ascii="Calibri" w:hAnsi="Calibri" w:cs="Calibri"/>
          <w:sz w:val="22"/>
          <w:szCs w:val="22"/>
        </w:rPr>
        <w:t>º</w:t>
      </w:r>
      <w:r w:rsidRPr="0035046C">
        <w:rPr>
          <w:rFonts w:ascii="Helvetica" w:hAnsi="Helvetica" w:cs="Helvetica"/>
          <w:sz w:val="22"/>
          <w:szCs w:val="22"/>
        </w:rPr>
        <w:t xml:space="preserve"> 66.951, de 7 de julho de 2022.</w:t>
      </w:r>
    </w:p>
    <w:p w14:paraId="5A2B1D11" w14:textId="77777777" w:rsidR="0035046C" w:rsidRPr="0035046C" w:rsidRDefault="0035046C" w:rsidP="0035046C">
      <w:pPr>
        <w:spacing w:before="60" w:after="60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35046C">
        <w:rPr>
          <w:rFonts w:ascii="Helvetica" w:hAnsi="Helvetica" w:cs="Helvetica"/>
          <w:sz w:val="22"/>
          <w:szCs w:val="22"/>
        </w:rPr>
        <w:t>TARC</w:t>
      </w:r>
      <w:r w:rsidRPr="0035046C">
        <w:rPr>
          <w:rFonts w:ascii="Calibri" w:hAnsi="Calibri" w:cs="Calibri"/>
          <w:sz w:val="22"/>
          <w:szCs w:val="22"/>
        </w:rPr>
        <w:t>Í</w:t>
      </w:r>
      <w:r w:rsidRPr="0035046C">
        <w:rPr>
          <w:rFonts w:ascii="Helvetica" w:hAnsi="Helvetica" w:cs="Helvetica"/>
          <w:sz w:val="22"/>
          <w:szCs w:val="22"/>
        </w:rPr>
        <w:t>SIO DE FREITAS</w:t>
      </w:r>
    </w:p>
    <w:sectPr w:rsidR="0035046C" w:rsidRPr="0035046C" w:rsidSect="0035046C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46C"/>
    <w:rsid w:val="0035046C"/>
    <w:rsid w:val="0078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5F4F"/>
  <w15:chartTrackingRefBased/>
  <w15:docId w15:val="{6651656A-13C1-4FA6-9BBA-3D2C3432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504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04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04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04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04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04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04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04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0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0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04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04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04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04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04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04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04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04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0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04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04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04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04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04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04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0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2024-07-31T13:54:00Z</dcterms:created>
  <dcterms:modified xsi:type="dcterms:W3CDTF">2024-07-31T13:57:00Z</dcterms:modified>
</cp:coreProperties>
</file>