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67" w:rsidRPr="000C00B9" w:rsidRDefault="001F2B67" w:rsidP="000C00B9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0C00B9">
        <w:rPr>
          <w:rFonts w:ascii="Helvetica" w:hAnsi="Helvetica" w:cs="Courier New"/>
          <w:b/>
          <w:color w:val="000000"/>
        </w:rPr>
        <w:t>DECRETO N</w:t>
      </w:r>
      <w:r w:rsidRPr="000C00B9">
        <w:rPr>
          <w:rFonts w:ascii="Courier New" w:hAnsi="Courier New" w:cs="Courier New"/>
          <w:b/>
          <w:color w:val="000000"/>
        </w:rPr>
        <w:t>º</w:t>
      </w:r>
      <w:r w:rsidRPr="000C00B9">
        <w:rPr>
          <w:rFonts w:ascii="Helvetica" w:hAnsi="Helvetica" w:cs="Courier New"/>
          <w:b/>
          <w:color w:val="000000"/>
        </w:rPr>
        <w:t xml:space="preserve"> 62.903, DE 30 DE OUTUBRO DE 2017</w:t>
      </w:r>
    </w:p>
    <w:p w:rsidR="001F2B67" w:rsidRPr="00992B65" w:rsidRDefault="001F2B67" w:rsidP="000C00B9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992B65">
        <w:rPr>
          <w:rFonts w:ascii="Helvetica" w:hAnsi="Helvetica" w:cs="Courier New"/>
          <w:color w:val="000000"/>
        </w:rPr>
        <w:t>D</w:t>
      </w:r>
      <w:r w:rsidRPr="00992B65">
        <w:rPr>
          <w:rFonts w:ascii="Courier New" w:hAnsi="Courier New" w:cs="Courier New"/>
          <w:color w:val="000000"/>
        </w:rPr>
        <w:t>á</w:t>
      </w:r>
      <w:r w:rsidRPr="00992B65">
        <w:rPr>
          <w:rFonts w:ascii="Helvetica" w:hAnsi="Helvetica" w:cs="Courier New"/>
          <w:color w:val="000000"/>
        </w:rPr>
        <w:t xml:space="preserve"> nova reda</w:t>
      </w:r>
      <w:r w:rsidRPr="00992B65">
        <w:rPr>
          <w:rFonts w:ascii="Courier New" w:hAnsi="Courier New" w:cs="Courier New"/>
          <w:color w:val="000000"/>
        </w:rPr>
        <w:t>çã</w:t>
      </w:r>
      <w:r w:rsidRPr="00992B65">
        <w:rPr>
          <w:rFonts w:ascii="Helvetica" w:hAnsi="Helvetica" w:cs="Courier New"/>
          <w:color w:val="000000"/>
        </w:rPr>
        <w:t>o a dispositivos do Decreto n</w:t>
      </w:r>
      <w:r w:rsidRPr="00992B65">
        <w:rPr>
          <w:rFonts w:ascii="Courier New" w:hAnsi="Courier New" w:cs="Courier New"/>
          <w:color w:val="000000"/>
        </w:rPr>
        <w:t>º</w:t>
      </w:r>
      <w:r w:rsidRPr="00992B65">
        <w:rPr>
          <w:rFonts w:ascii="Helvetica" w:hAnsi="Helvetica" w:cs="Courier New"/>
          <w:color w:val="000000"/>
        </w:rPr>
        <w:t xml:space="preserve"> 58.150, de 21 de junho de 2012</w:t>
      </w:r>
    </w:p>
    <w:p w:rsidR="001F2B67" w:rsidRPr="003F7D5D" w:rsidRDefault="001F2B67" w:rsidP="001F2B6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F7D5D">
        <w:rPr>
          <w:rFonts w:ascii="Helvetica" w:hAnsi="Helvetica" w:cs="Courier New"/>
          <w:b/>
          <w:color w:val="009900"/>
        </w:rPr>
        <w:t xml:space="preserve">GERALDO ALCKMIN, </w:t>
      </w:r>
      <w:r w:rsidR="000C00B9" w:rsidRPr="003F7D5D">
        <w:rPr>
          <w:rFonts w:ascii="Helvetica" w:hAnsi="Helvetica" w:cs="Courier New"/>
          <w:b/>
          <w:color w:val="009900"/>
        </w:rPr>
        <w:t>GOVERNADOR DO ESTADO DE S</w:t>
      </w:r>
      <w:r w:rsidR="000C00B9" w:rsidRPr="003F7D5D">
        <w:rPr>
          <w:rFonts w:ascii="Courier New" w:hAnsi="Courier New" w:cs="Courier New"/>
          <w:b/>
          <w:color w:val="009900"/>
        </w:rPr>
        <w:t>Ã</w:t>
      </w:r>
      <w:r w:rsidR="000C00B9" w:rsidRPr="003F7D5D">
        <w:rPr>
          <w:rFonts w:ascii="Helvetica" w:hAnsi="Helvetica" w:cs="Courier New"/>
          <w:b/>
          <w:color w:val="009900"/>
        </w:rPr>
        <w:t>O PAULO</w:t>
      </w:r>
      <w:r w:rsidRPr="003F7D5D">
        <w:rPr>
          <w:rFonts w:ascii="Helvetica" w:hAnsi="Helvetica" w:cs="Courier New"/>
          <w:b/>
          <w:color w:val="009900"/>
        </w:rPr>
        <w:t>, no uso de suas atribui</w:t>
      </w:r>
      <w:r w:rsidRPr="003F7D5D">
        <w:rPr>
          <w:rFonts w:ascii="Courier New" w:hAnsi="Courier New" w:cs="Courier New"/>
          <w:b/>
          <w:color w:val="009900"/>
        </w:rPr>
        <w:t>çõ</w:t>
      </w:r>
      <w:r w:rsidRPr="003F7D5D">
        <w:rPr>
          <w:rFonts w:ascii="Helvetica" w:hAnsi="Helvetica" w:cs="Courier New"/>
          <w:b/>
          <w:color w:val="009900"/>
        </w:rPr>
        <w:t>es legais,</w:t>
      </w:r>
    </w:p>
    <w:p w:rsidR="001F2B67" w:rsidRPr="003F7D5D" w:rsidRDefault="001F2B67" w:rsidP="001F2B6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F7D5D">
        <w:rPr>
          <w:rFonts w:ascii="Helvetica" w:hAnsi="Helvetica" w:cs="Courier New"/>
          <w:b/>
          <w:color w:val="009900"/>
        </w:rPr>
        <w:t>Decreta:</w:t>
      </w:r>
    </w:p>
    <w:p w:rsidR="001F2B67" w:rsidRPr="003F7D5D" w:rsidRDefault="001F2B67" w:rsidP="001F2B6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F7D5D">
        <w:rPr>
          <w:rFonts w:ascii="Helvetica" w:hAnsi="Helvetica" w:cs="Courier New"/>
          <w:b/>
          <w:color w:val="009900"/>
        </w:rPr>
        <w:t>Artigo 1</w:t>
      </w:r>
      <w:r w:rsidRPr="003F7D5D">
        <w:rPr>
          <w:rFonts w:ascii="Courier New" w:hAnsi="Courier New" w:cs="Courier New"/>
          <w:b/>
          <w:color w:val="009900"/>
        </w:rPr>
        <w:t>º</w:t>
      </w:r>
      <w:r w:rsidRPr="003F7D5D">
        <w:rPr>
          <w:rFonts w:ascii="Helvetica" w:hAnsi="Helvetica" w:cs="Courier New"/>
          <w:b/>
          <w:color w:val="009900"/>
        </w:rPr>
        <w:t xml:space="preserve"> - as al</w:t>
      </w:r>
      <w:r w:rsidRPr="003F7D5D">
        <w:rPr>
          <w:rFonts w:ascii="Courier New" w:hAnsi="Courier New" w:cs="Courier New"/>
          <w:b/>
          <w:color w:val="009900"/>
        </w:rPr>
        <w:t>í</w:t>
      </w:r>
      <w:r w:rsidRPr="003F7D5D">
        <w:rPr>
          <w:rFonts w:ascii="Helvetica" w:hAnsi="Helvetica" w:cs="Courier New"/>
          <w:b/>
          <w:color w:val="009900"/>
        </w:rPr>
        <w:t xml:space="preserve">neas </w:t>
      </w:r>
      <w:r w:rsidRPr="003F7D5D">
        <w:rPr>
          <w:rFonts w:ascii="Courier New" w:hAnsi="Courier New" w:cs="Courier New"/>
          <w:b/>
          <w:color w:val="009900"/>
        </w:rPr>
        <w:t>“</w:t>
      </w:r>
      <w:r w:rsidRPr="003F7D5D">
        <w:rPr>
          <w:rFonts w:ascii="Helvetica" w:hAnsi="Helvetica" w:cs="Courier New"/>
          <w:b/>
          <w:color w:val="009900"/>
        </w:rPr>
        <w:t>a</w:t>
      </w:r>
      <w:r w:rsidRPr="003F7D5D">
        <w:rPr>
          <w:rFonts w:ascii="Courier New" w:hAnsi="Courier New" w:cs="Courier New"/>
          <w:b/>
          <w:color w:val="009900"/>
        </w:rPr>
        <w:t>”</w:t>
      </w:r>
      <w:r w:rsidRPr="003F7D5D">
        <w:rPr>
          <w:rFonts w:ascii="Helvetica" w:hAnsi="Helvetica" w:cs="Courier New"/>
          <w:b/>
          <w:color w:val="009900"/>
        </w:rPr>
        <w:t xml:space="preserve"> e </w:t>
      </w:r>
      <w:r w:rsidRPr="003F7D5D">
        <w:rPr>
          <w:rFonts w:ascii="Courier New" w:hAnsi="Courier New" w:cs="Courier New"/>
          <w:b/>
          <w:color w:val="009900"/>
        </w:rPr>
        <w:t>“</w:t>
      </w:r>
      <w:r w:rsidRPr="003F7D5D">
        <w:rPr>
          <w:rFonts w:ascii="Helvetica" w:hAnsi="Helvetica" w:cs="Courier New"/>
          <w:b/>
          <w:color w:val="009900"/>
        </w:rPr>
        <w:t>b</w:t>
      </w:r>
      <w:r w:rsidRPr="003F7D5D">
        <w:rPr>
          <w:rFonts w:ascii="Courier New" w:hAnsi="Courier New" w:cs="Courier New"/>
          <w:b/>
          <w:color w:val="009900"/>
        </w:rPr>
        <w:t>”</w:t>
      </w:r>
      <w:r w:rsidRPr="003F7D5D">
        <w:rPr>
          <w:rFonts w:ascii="Helvetica" w:hAnsi="Helvetica" w:cs="Courier New"/>
          <w:b/>
          <w:color w:val="009900"/>
        </w:rPr>
        <w:t xml:space="preserve"> do inciso III do artigo 12 do Decreto n</w:t>
      </w:r>
      <w:r w:rsidRPr="003F7D5D">
        <w:rPr>
          <w:rFonts w:ascii="Courier New" w:hAnsi="Courier New" w:cs="Courier New"/>
          <w:b/>
          <w:color w:val="009900"/>
        </w:rPr>
        <w:t>º</w:t>
      </w:r>
      <w:r w:rsidRPr="003F7D5D">
        <w:rPr>
          <w:rFonts w:ascii="Helvetica" w:hAnsi="Helvetica" w:cs="Courier New"/>
          <w:b/>
          <w:color w:val="009900"/>
        </w:rPr>
        <w:t xml:space="preserve"> 58.150, de 21 de junho de 2012, com a reda</w:t>
      </w:r>
      <w:r w:rsidRPr="003F7D5D">
        <w:rPr>
          <w:rFonts w:ascii="Courier New" w:hAnsi="Courier New" w:cs="Courier New"/>
          <w:b/>
          <w:color w:val="009900"/>
        </w:rPr>
        <w:t>çã</w:t>
      </w:r>
      <w:r w:rsidRPr="003F7D5D">
        <w:rPr>
          <w:rFonts w:ascii="Helvetica" w:hAnsi="Helvetica" w:cs="Courier New"/>
          <w:b/>
          <w:color w:val="009900"/>
        </w:rPr>
        <w:t>o dada pelo Decreto n</w:t>
      </w:r>
      <w:r w:rsidRPr="003F7D5D">
        <w:rPr>
          <w:rFonts w:ascii="Courier New" w:hAnsi="Courier New" w:cs="Courier New"/>
          <w:b/>
          <w:color w:val="009900"/>
        </w:rPr>
        <w:t>º</w:t>
      </w:r>
      <w:r w:rsidRPr="003F7D5D">
        <w:rPr>
          <w:rFonts w:ascii="Helvetica" w:hAnsi="Helvetica" w:cs="Courier New"/>
          <w:b/>
          <w:color w:val="009900"/>
        </w:rPr>
        <w:t xml:space="preserve"> 59.218, de 22 de maio de 2013, passam a vigorar com a seguinte reda</w:t>
      </w:r>
      <w:r w:rsidRPr="003F7D5D">
        <w:rPr>
          <w:rFonts w:ascii="Courier New" w:hAnsi="Courier New" w:cs="Courier New"/>
          <w:b/>
          <w:color w:val="009900"/>
        </w:rPr>
        <w:t>çã</w:t>
      </w:r>
      <w:r w:rsidRPr="003F7D5D">
        <w:rPr>
          <w:rFonts w:ascii="Helvetica" w:hAnsi="Helvetica" w:cs="Courier New"/>
          <w:b/>
          <w:color w:val="009900"/>
        </w:rPr>
        <w:t>o:</w:t>
      </w:r>
    </w:p>
    <w:p w:rsidR="001F2B67" w:rsidRPr="003F7D5D" w:rsidRDefault="001F2B67" w:rsidP="001F2B6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F7D5D">
        <w:rPr>
          <w:rFonts w:ascii="Courier New" w:hAnsi="Courier New" w:cs="Courier New"/>
          <w:b/>
          <w:color w:val="009900"/>
        </w:rPr>
        <w:t>“</w:t>
      </w:r>
      <w:proofErr w:type="gramStart"/>
      <w:r w:rsidRPr="003F7D5D">
        <w:rPr>
          <w:rFonts w:ascii="Helvetica" w:hAnsi="Helvetica" w:cs="Courier New"/>
          <w:b/>
          <w:color w:val="009900"/>
        </w:rPr>
        <w:t>a</w:t>
      </w:r>
      <w:proofErr w:type="gramEnd"/>
      <w:r w:rsidRPr="003F7D5D">
        <w:rPr>
          <w:rFonts w:ascii="Helvetica" w:hAnsi="Helvetica" w:cs="Courier New"/>
          <w:b/>
          <w:color w:val="009900"/>
        </w:rPr>
        <w:t>) registrar estandes de tiro e coletes bal</w:t>
      </w:r>
      <w:r w:rsidRPr="003F7D5D">
        <w:rPr>
          <w:rFonts w:ascii="Courier New" w:hAnsi="Courier New" w:cs="Courier New"/>
          <w:b/>
          <w:color w:val="009900"/>
        </w:rPr>
        <w:t>í</w:t>
      </w:r>
      <w:r w:rsidRPr="003F7D5D">
        <w:rPr>
          <w:rFonts w:ascii="Helvetica" w:hAnsi="Helvetica" w:cs="Courier New"/>
          <w:b/>
          <w:color w:val="009900"/>
        </w:rPr>
        <w:t>sticos, bem como autorizar e realizar as suas transfer</w:t>
      </w:r>
      <w:r w:rsidRPr="003F7D5D">
        <w:rPr>
          <w:rFonts w:ascii="Courier New" w:hAnsi="Courier New" w:cs="Courier New"/>
          <w:b/>
          <w:color w:val="009900"/>
        </w:rPr>
        <w:t>ê</w:t>
      </w:r>
      <w:r w:rsidRPr="003F7D5D">
        <w:rPr>
          <w:rFonts w:ascii="Helvetica" w:hAnsi="Helvetica" w:cs="Courier New"/>
          <w:b/>
          <w:color w:val="009900"/>
        </w:rPr>
        <w:t>ncias;</w:t>
      </w:r>
    </w:p>
    <w:p w:rsidR="001F2B67" w:rsidRPr="003F7D5D" w:rsidRDefault="001F2B67" w:rsidP="001F2B6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F7D5D">
        <w:rPr>
          <w:rFonts w:ascii="Helvetica" w:hAnsi="Helvetica" w:cs="Courier New"/>
          <w:b/>
          <w:color w:val="009900"/>
        </w:rPr>
        <w:t>b) por meio da Equipe de Autoriza</w:t>
      </w:r>
      <w:r w:rsidRPr="003F7D5D">
        <w:rPr>
          <w:rFonts w:ascii="Courier New" w:hAnsi="Courier New" w:cs="Courier New"/>
          <w:b/>
          <w:color w:val="009900"/>
        </w:rPr>
        <w:t>çõ</w:t>
      </w:r>
      <w:r w:rsidRPr="003F7D5D">
        <w:rPr>
          <w:rFonts w:ascii="Helvetica" w:hAnsi="Helvetica" w:cs="Courier New"/>
          <w:b/>
          <w:color w:val="009900"/>
        </w:rPr>
        <w:t>es, expedir autoriza</w:t>
      </w:r>
      <w:r w:rsidRPr="003F7D5D">
        <w:rPr>
          <w:rFonts w:ascii="Courier New" w:hAnsi="Courier New" w:cs="Courier New"/>
          <w:b/>
          <w:color w:val="009900"/>
        </w:rPr>
        <w:t>çã</w:t>
      </w:r>
      <w:r w:rsidRPr="003F7D5D">
        <w:rPr>
          <w:rFonts w:ascii="Helvetica" w:hAnsi="Helvetica" w:cs="Courier New"/>
          <w:b/>
          <w:color w:val="009900"/>
        </w:rPr>
        <w:t>o para funcionamento de estandes de tiro e uso de coletes bal</w:t>
      </w:r>
      <w:r w:rsidRPr="003F7D5D">
        <w:rPr>
          <w:rFonts w:ascii="Courier New" w:hAnsi="Courier New" w:cs="Courier New"/>
          <w:b/>
          <w:color w:val="009900"/>
        </w:rPr>
        <w:t>í</w:t>
      </w:r>
      <w:r w:rsidRPr="003F7D5D">
        <w:rPr>
          <w:rFonts w:ascii="Helvetica" w:hAnsi="Helvetica" w:cs="Courier New"/>
          <w:b/>
          <w:color w:val="009900"/>
        </w:rPr>
        <w:t>sticos;</w:t>
      </w:r>
      <w:r w:rsidRPr="003F7D5D">
        <w:rPr>
          <w:rFonts w:ascii="Courier New" w:hAnsi="Courier New" w:cs="Courier New"/>
          <w:b/>
          <w:color w:val="009900"/>
        </w:rPr>
        <w:t>”</w:t>
      </w:r>
      <w:r w:rsidRPr="003F7D5D">
        <w:rPr>
          <w:rFonts w:ascii="Helvetica" w:hAnsi="Helvetica" w:cs="Courier New"/>
          <w:b/>
          <w:color w:val="009900"/>
        </w:rPr>
        <w:t>. (NR)</w:t>
      </w:r>
    </w:p>
    <w:p w:rsidR="001F2B67" w:rsidRPr="003F7D5D" w:rsidRDefault="001F2B67" w:rsidP="001F2B6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F7D5D">
        <w:rPr>
          <w:rFonts w:ascii="Helvetica" w:hAnsi="Helvetica" w:cs="Courier New"/>
          <w:b/>
          <w:color w:val="009900"/>
        </w:rPr>
        <w:t>Artigo 2</w:t>
      </w:r>
      <w:r w:rsidRPr="003F7D5D">
        <w:rPr>
          <w:rFonts w:ascii="Courier New" w:hAnsi="Courier New" w:cs="Courier New"/>
          <w:b/>
          <w:color w:val="009900"/>
        </w:rPr>
        <w:t>º</w:t>
      </w:r>
      <w:r w:rsidRPr="003F7D5D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3F7D5D">
        <w:rPr>
          <w:rFonts w:ascii="Courier New" w:hAnsi="Courier New" w:cs="Courier New"/>
          <w:b/>
          <w:color w:val="009900"/>
        </w:rPr>
        <w:t>çã</w:t>
      </w:r>
      <w:r w:rsidRPr="003F7D5D">
        <w:rPr>
          <w:rFonts w:ascii="Helvetica" w:hAnsi="Helvetica" w:cs="Courier New"/>
          <w:b/>
          <w:color w:val="009900"/>
        </w:rPr>
        <w:t>o.</w:t>
      </w:r>
    </w:p>
    <w:p w:rsidR="001F2B67" w:rsidRPr="003F7D5D" w:rsidRDefault="001F2B67" w:rsidP="001F2B6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F7D5D">
        <w:rPr>
          <w:rFonts w:ascii="Helvetica" w:hAnsi="Helvetica" w:cs="Courier New"/>
          <w:b/>
          <w:color w:val="009900"/>
        </w:rPr>
        <w:t>Pal</w:t>
      </w:r>
      <w:r w:rsidRPr="003F7D5D">
        <w:rPr>
          <w:rFonts w:ascii="Courier New" w:hAnsi="Courier New" w:cs="Courier New"/>
          <w:b/>
          <w:color w:val="009900"/>
        </w:rPr>
        <w:t>á</w:t>
      </w:r>
      <w:r w:rsidRPr="003F7D5D">
        <w:rPr>
          <w:rFonts w:ascii="Helvetica" w:hAnsi="Helvetica" w:cs="Courier New"/>
          <w:b/>
          <w:color w:val="009900"/>
        </w:rPr>
        <w:t>cio dos Bandeirantes, 30 de outubro de 2017</w:t>
      </w:r>
    </w:p>
    <w:p w:rsidR="001F2B67" w:rsidRDefault="001F2B67" w:rsidP="001F2B6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3F7D5D">
        <w:rPr>
          <w:rFonts w:ascii="Helvetica" w:hAnsi="Helvetica" w:cs="Courier New"/>
          <w:b/>
          <w:color w:val="009900"/>
        </w:rPr>
        <w:t>GERALDO ALCKMIN</w:t>
      </w:r>
    </w:p>
    <w:p w:rsidR="003F7D5D" w:rsidRPr="003F7D5D" w:rsidRDefault="003F7D5D" w:rsidP="001F2B6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64.359, de 2 de agosto de 2019</w:t>
      </w:r>
      <w:bookmarkStart w:id="0" w:name="_GoBack"/>
      <w:bookmarkEnd w:id="0"/>
    </w:p>
    <w:sectPr w:rsidR="003F7D5D" w:rsidRPr="003F7D5D" w:rsidSect="008A3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F2B67"/>
    <w:rsid w:val="000C00B9"/>
    <w:rsid w:val="001F2B67"/>
    <w:rsid w:val="003F7D5D"/>
    <w:rsid w:val="00747FA1"/>
    <w:rsid w:val="008A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B8E43-0D44-47B8-8567-F92873E3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2017-10-31T11:21:00Z</dcterms:created>
  <dcterms:modified xsi:type="dcterms:W3CDTF">2019-08-07T18:29:00Z</dcterms:modified>
</cp:coreProperties>
</file>