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984D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69.423,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5940BC8E" w14:textId="77777777" w:rsidR="002A1BE3" w:rsidRPr="002A1BE3" w:rsidRDefault="002A1BE3" w:rsidP="006B363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Altera 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66.772, de 24 de maio de 2022, que regulamenta a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 - BR, institu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da pela Lei Complementar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1.361, de 21 de outubro de 2021, e d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provid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ncias correlatas</w:t>
      </w:r>
      <w:r w:rsidRPr="002A1BE3">
        <w:rPr>
          <w:rFonts w:ascii="Calibri" w:hAnsi="Calibri" w:cs="Calibri"/>
          <w:sz w:val="22"/>
          <w:szCs w:val="22"/>
        </w:rPr>
        <w:t> </w:t>
      </w:r>
    </w:p>
    <w:p w14:paraId="238E73B9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legais,</w:t>
      </w:r>
    </w:p>
    <w:p w14:paraId="2AFA3568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5BDFAF45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66.772, de 24 de maio de 2022, passam a vigorar com a seguinte reda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o:</w:t>
      </w:r>
    </w:p>
    <w:p w14:paraId="2F53D7C3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inciso IV do 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:</w:t>
      </w:r>
    </w:p>
    <w:p w14:paraId="3E892AAF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 xml:space="preserve">IV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Arial" w:hAnsi="Arial" w:cs="Arial"/>
          <w:sz w:val="22"/>
          <w:szCs w:val="22"/>
        </w:rPr>
        <w:t>à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Divis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de Desempenho Institucional,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Coordenadoria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Pol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</w:t>
      </w:r>
      <w:r w:rsidRPr="002A1BE3">
        <w:rPr>
          <w:rFonts w:ascii="Arial" w:hAnsi="Arial" w:cs="Arial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 xml:space="preserve">blicas,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Diretoria de Moderniza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Organizacional,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Subsecretaria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todas da Secretaria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Governo Digital."; (NR)</w:t>
      </w:r>
    </w:p>
    <w:p w14:paraId="2F37430F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o inciso </w:t>
      </w:r>
      <w:proofErr w:type="gramStart"/>
      <w:r w:rsidRPr="002A1BE3">
        <w:rPr>
          <w:rFonts w:ascii="Helvetica" w:hAnsi="Helvetica"/>
          <w:sz w:val="22"/>
          <w:szCs w:val="22"/>
        </w:rPr>
        <w:t>VII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 xml:space="preserve"> do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 8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:</w:t>
      </w:r>
    </w:p>
    <w:p w14:paraId="761454DD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 xml:space="preserve">VII- atuar como representante do </w:t>
      </w:r>
      <w:r w:rsidRPr="002A1BE3">
        <w:rPr>
          <w:rFonts w:ascii="Arial" w:hAnsi="Arial" w:cs="Arial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rg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ou autarquia perante a Divis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Desempenho Institucional, a Coordenadoria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de Pol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</w:t>
      </w:r>
      <w:r w:rsidRPr="002A1BE3">
        <w:rPr>
          <w:rFonts w:ascii="Arial" w:hAnsi="Arial" w:cs="Arial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blicas, a Diretoria de Moderniza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Organizacional, a Subsecretaria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todas da Secretaria de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Governo Digital, e a Comiss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 - BR;"; (NR)</w:t>
      </w:r>
    </w:p>
    <w:p w14:paraId="050887E4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III - a se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IV e o artigo 9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>:</w:t>
      </w:r>
    </w:p>
    <w:p w14:paraId="3351F4FE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SE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IV</w:t>
      </w:r>
    </w:p>
    <w:p w14:paraId="6A3092D5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Da Subsecretaria de Gest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</w:t>
      </w:r>
    </w:p>
    <w:p w14:paraId="647DD80F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9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Compete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Secretaria de Gest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Governo Digital, por meio da Subsecretaria de Gest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al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m das compet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ncias definidas pelo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69.052, de 14 de novembro de 2024:</w:t>
      </w:r>
    </w:p>
    <w:p w14:paraId="4AD699C1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Helvetica" w:hAnsi="Helvetica"/>
          <w:sz w:val="22"/>
          <w:szCs w:val="22"/>
        </w:rPr>
        <w:t>produzir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relat</w:t>
      </w:r>
      <w:r w:rsidRPr="002A1BE3">
        <w:rPr>
          <w:rFonts w:ascii="Arial" w:hAnsi="Arial" w:cs="Arial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 xml:space="preserve">rios gerenciais e subsidiar tecnicamente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Comiss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BR;</w:t>
      </w:r>
    </w:p>
    <w:p w14:paraId="25D566F1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Helvetica" w:hAnsi="Helvetica"/>
          <w:sz w:val="22"/>
          <w:szCs w:val="22"/>
        </w:rPr>
        <w:t>oferecer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consultoria executiva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>s Comiss</w:t>
      </w:r>
      <w:r w:rsidRPr="002A1BE3">
        <w:rPr>
          <w:rFonts w:ascii="Arial" w:hAnsi="Arial" w:cs="Arial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>es Setoriais de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Resultados, voltada ao suporte, orienta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t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cnica e capacita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com o objetivo de qualificar o processo de elabora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implementa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monitoramento e avalia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das BRs;</w:t>
      </w:r>
    </w:p>
    <w:p w14:paraId="06DAFFA0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coordenar a an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lise t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cnica dos indicadores e das metas que comp</w:t>
      </w:r>
      <w:r w:rsidRPr="002A1BE3">
        <w:rPr>
          <w:rFonts w:ascii="Arial" w:hAnsi="Arial" w:cs="Arial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 xml:space="preserve">em as propostas subjacentes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pol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 de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BR, propondo sua aprova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reprova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ou altera</w:t>
      </w:r>
      <w:r w:rsidRPr="002A1BE3">
        <w:rPr>
          <w:rFonts w:ascii="Arial" w:hAnsi="Arial" w:cs="Arial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es;</w:t>
      </w:r>
    </w:p>
    <w:p w14:paraId="1A8D48F6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2A1BE3">
        <w:rPr>
          <w:rFonts w:ascii="Helvetica" w:hAnsi="Helvetica"/>
          <w:sz w:val="22"/>
          <w:szCs w:val="22"/>
        </w:rPr>
        <w:t>propor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o calend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da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 de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de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Calibri" w:hAnsi="Calibri" w:cs="Calibri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 at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o dia 31 de janeiro de cada exerc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cio;</w:t>
      </w:r>
    </w:p>
    <w:p w14:paraId="3934C2CF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V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Helvetica" w:hAnsi="Helvetica"/>
          <w:sz w:val="22"/>
          <w:szCs w:val="22"/>
        </w:rPr>
        <w:t>fazer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 gest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do conhecimento da pol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 de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 -BR, como subs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dio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tomada de decis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materializa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informa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gerencial."; (NR)</w:t>
      </w:r>
    </w:p>
    <w:p w14:paraId="382256F1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IV </w:t>
      </w:r>
      <w:proofErr w:type="gramStart"/>
      <w:r w:rsidRPr="002A1BE3">
        <w:rPr>
          <w:rFonts w:ascii="Helvetica" w:hAnsi="Helvetica"/>
          <w:sz w:val="22"/>
          <w:szCs w:val="22"/>
        </w:rPr>
        <w:t>-</w:t>
      </w:r>
      <w:r w:rsidRPr="002A1BE3">
        <w:rPr>
          <w:rFonts w:ascii="Calibri" w:hAnsi="Calibri" w:cs="Calibri"/>
          <w:sz w:val="22"/>
          <w:szCs w:val="22"/>
        </w:rPr>
        <w:t>  </w:t>
      </w:r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caput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 xml:space="preserve"> do artigo 11:</w:t>
      </w:r>
    </w:p>
    <w:p w14:paraId="186E29EE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 xml:space="preserve">Artigo 11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Caber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Comiss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 a defini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prazo de apresenta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das propostas de pactua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de indicadores e metas </w:t>
      </w:r>
      <w:r w:rsidRPr="002A1BE3">
        <w:rPr>
          <w:rFonts w:ascii="Helvetica" w:hAnsi="Helvetica"/>
          <w:sz w:val="22"/>
          <w:szCs w:val="22"/>
        </w:rPr>
        <w:lastRenderedPageBreak/>
        <w:t>e de apura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de resultados, que ser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submetidas anualmente pelos Secret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rios de Estado, pelo Procurador Geral do Estado e pelo Controlador Geral do Estado.</w:t>
      </w:r>
      <w:r w:rsidRPr="002A1BE3">
        <w:rPr>
          <w:rFonts w:ascii="Arial" w:hAnsi="Arial" w:cs="Arial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; (NR)</w:t>
      </w:r>
    </w:p>
    <w:p w14:paraId="554B42C9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V - </w:t>
      </w:r>
      <w:proofErr w:type="gramStart"/>
      <w:r w:rsidRPr="002A1BE3">
        <w:rPr>
          <w:rFonts w:ascii="Helvetica" w:hAnsi="Helvetica"/>
          <w:sz w:val="22"/>
          <w:szCs w:val="22"/>
        </w:rPr>
        <w:t>os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itens 1 e 2 do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>2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do artigo 11:</w:t>
      </w:r>
    </w:p>
    <w:p w14:paraId="434E031E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1. n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apresentarem suas propostas no prazo definido pela Comiss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BR;</w:t>
      </w:r>
    </w:p>
    <w:p w14:paraId="22DA7788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2. apresentarem propostas de indicadores que n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atendam aos requisitos dispostos no artigo 6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da Lei Complementar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1.361, de 21 de outubro de 2021, ou as diretrizes e orienta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emanadas da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Calibri" w:hAnsi="Calibri" w:cs="Calibri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 no exerc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cio de sua compet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ncia legal.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 (NR)</w:t>
      </w:r>
    </w:p>
    <w:p w14:paraId="322869E2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Arial" w:hAnsi="Arial" w:cs="Arial"/>
          <w:sz w:val="22"/>
          <w:szCs w:val="22"/>
        </w:rPr>
        <w:t> </w:t>
      </w:r>
      <w:r w:rsidRPr="002A1BE3">
        <w:rPr>
          <w:rFonts w:ascii="Helvetica" w:hAnsi="Helvetica"/>
          <w:sz w:val="22"/>
          <w:szCs w:val="22"/>
        </w:rPr>
        <w:t>- Ficam acrescentados ao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66.772, de 24 de maio de 2022, os dispositivos adiante relacionados, com a seguinte reda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o:</w:t>
      </w:r>
      <w:r w:rsidRPr="002A1BE3">
        <w:rPr>
          <w:rFonts w:ascii="Calibri" w:hAnsi="Calibri" w:cs="Calibri"/>
          <w:sz w:val="22"/>
          <w:szCs w:val="22"/>
        </w:rPr>
        <w:t> </w:t>
      </w:r>
    </w:p>
    <w:p w14:paraId="5372D5E5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Helvetica" w:hAnsi="Helvetica"/>
          <w:sz w:val="22"/>
          <w:szCs w:val="22"/>
        </w:rPr>
        <w:t>os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Arial" w:hAnsi="Arial" w:cs="Arial"/>
          <w:sz w:val="22"/>
          <w:szCs w:val="22"/>
        </w:rPr>
        <w:t>§§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e 2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ao artigo 8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>:</w:t>
      </w:r>
      <w:r w:rsidRPr="002A1BE3">
        <w:rPr>
          <w:rFonts w:ascii="Arial" w:hAnsi="Arial" w:cs="Arial"/>
          <w:sz w:val="22"/>
          <w:szCs w:val="22"/>
        </w:rPr>
        <w:t> </w:t>
      </w:r>
    </w:p>
    <w:p w14:paraId="7784A760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As comiss</w:t>
      </w:r>
      <w:r w:rsidRPr="002A1BE3">
        <w:rPr>
          <w:rFonts w:ascii="Arial" w:hAnsi="Arial" w:cs="Arial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>es e seus respectivos membros, de que tratam este artigo, dever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ser oficializadas e publicadas no Di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Oficial do Estado.</w:t>
      </w:r>
    </w:p>
    <w:p w14:paraId="37161160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As comiss</w:t>
      </w:r>
      <w:r w:rsidRPr="002A1BE3">
        <w:rPr>
          <w:rFonts w:ascii="Calibri" w:hAnsi="Calibri" w:cs="Calibri"/>
          <w:sz w:val="22"/>
          <w:szCs w:val="22"/>
        </w:rPr>
        <w:t>õ</w:t>
      </w:r>
      <w:r w:rsidRPr="002A1BE3">
        <w:rPr>
          <w:rFonts w:ascii="Helvetica" w:hAnsi="Helvetica"/>
          <w:sz w:val="22"/>
          <w:szCs w:val="22"/>
        </w:rPr>
        <w:t>es dever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ser compostas por ao menos 2 (dois) servidores, sendo necessariamente 1 (um) titular de cargo efetivo ou emprego p</w:t>
      </w:r>
      <w:r w:rsidRPr="002A1BE3">
        <w:rPr>
          <w:rFonts w:ascii="Calibri" w:hAnsi="Calibri" w:cs="Calibri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blico permanente.";</w:t>
      </w:r>
    </w:p>
    <w:p w14:paraId="64A56152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II - os 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e 5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>s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 xml:space="preserve"> "</w:t>
      </w:r>
      <w:proofErr w:type="gramEnd"/>
      <w:r w:rsidRPr="002A1BE3">
        <w:rPr>
          <w:rFonts w:ascii="Helvetica" w:hAnsi="Helvetica"/>
          <w:sz w:val="22"/>
          <w:szCs w:val="22"/>
        </w:rPr>
        <w:t>Disposi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Transit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rias":</w:t>
      </w:r>
    </w:p>
    <w:p w14:paraId="379371A3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Arial" w:hAnsi="Arial" w:cs="Arial"/>
          <w:sz w:val="22"/>
          <w:szCs w:val="22"/>
        </w:rPr>
        <w:t>“</w:t>
      </w:r>
      <w:r w:rsidRPr="002A1BE3">
        <w:rPr>
          <w:rFonts w:ascii="Helvetica" w:hAnsi="Helvetica"/>
          <w:sz w:val="22"/>
          <w:szCs w:val="22"/>
        </w:rPr>
        <w:t>Artigo 4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pactua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dos indicadores e das metas dos </w:t>
      </w:r>
      <w:r w:rsidRPr="002A1BE3">
        <w:rPr>
          <w:rFonts w:ascii="Arial" w:hAnsi="Arial" w:cs="Arial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rg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os e das autarquias, para o exerc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cio de 2024, dever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, em car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ter excepcional, ser submetida </w:t>
      </w:r>
      <w:r w:rsidRPr="002A1BE3">
        <w:rPr>
          <w:rFonts w:ascii="Arial" w:hAnsi="Arial" w:cs="Arial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 xml:space="preserve"> Comiss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em at</w:t>
      </w:r>
      <w:r w:rsidRPr="002A1BE3">
        <w:rPr>
          <w:rFonts w:ascii="Arial" w:hAnsi="Arial" w:cs="Arial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 xml:space="preserve"> 30 (trinta) dias da publica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deste decreto, observados os seguintes requisitos: </w:t>
      </w:r>
      <w:r w:rsidRPr="002A1BE3">
        <w:rPr>
          <w:rFonts w:ascii="Arial" w:hAnsi="Arial" w:cs="Arial"/>
          <w:sz w:val="22"/>
          <w:szCs w:val="22"/>
        </w:rPr>
        <w:t> </w:t>
      </w:r>
    </w:p>
    <w:p w14:paraId="2E7B54CE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atendimento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</w:t>
      </w:r>
      <w:r w:rsidRPr="002A1BE3">
        <w:rPr>
          <w:rFonts w:ascii="Calibri" w:hAnsi="Calibri" w:cs="Calibri"/>
          <w:sz w:val="22"/>
          <w:szCs w:val="22"/>
        </w:rPr>
        <w:t>à</w:t>
      </w:r>
      <w:r w:rsidRPr="002A1BE3">
        <w:rPr>
          <w:rFonts w:ascii="Helvetica" w:hAnsi="Helvetica"/>
          <w:sz w:val="22"/>
          <w:szCs w:val="22"/>
        </w:rPr>
        <w:t>s orienta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da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 - BR;</w:t>
      </w:r>
    </w:p>
    <w:p w14:paraId="4C712D77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</w:t>
      </w:r>
      <w:proofErr w:type="gramStart"/>
      <w:r w:rsidRPr="002A1BE3">
        <w:rPr>
          <w:rFonts w:ascii="Helvetica" w:hAnsi="Helvetica"/>
          <w:sz w:val="22"/>
          <w:szCs w:val="22"/>
        </w:rPr>
        <w:t>atendimento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ao artigo 6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da Lei Complementar n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1.361, de 21 de outubro de 2021;</w:t>
      </w:r>
    </w:p>
    <w:p w14:paraId="2CEA04C6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III </w:t>
      </w:r>
      <w:r w:rsidRPr="002A1BE3">
        <w:rPr>
          <w:rFonts w:ascii="Arial" w:hAnsi="Arial" w:cs="Arial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vincula</w:t>
      </w:r>
      <w:r w:rsidRPr="002A1BE3">
        <w:rPr>
          <w:rFonts w:ascii="Arial" w:hAnsi="Arial" w:cs="Arial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a projetos, a</w:t>
      </w:r>
      <w:r w:rsidRPr="002A1BE3">
        <w:rPr>
          <w:rFonts w:ascii="Arial" w:hAnsi="Arial" w:cs="Arial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ou programas priorit</w:t>
      </w:r>
      <w:r w:rsidRPr="002A1BE3">
        <w:rPr>
          <w:rFonts w:ascii="Arial" w:hAnsi="Arial" w:cs="Arial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rios do Governo do Estado de 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Paulo, monitorados pelo Sistema de Informa</w:t>
      </w:r>
      <w:r w:rsidRPr="002A1BE3">
        <w:rPr>
          <w:rFonts w:ascii="Arial" w:hAnsi="Arial" w:cs="Arial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Gerenciais do Governo de S</w:t>
      </w:r>
      <w:r w:rsidRPr="002A1BE3">
        <w:rPr>
          <w:rFonts w:ascii="Arial" w:hAnsi="Arial" w:cs="Arial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Paulo, institu</w:t>
      </w:r>
      <w:r w:rsidRPr="002A1BE3">
        <w:rPr>
          <w:rFonts w:ascii="Arial" w:hAnsi="Arial" w:cs="Arial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do pelo Decreto n</w:t>
      </w:r>
      <w:r w:rsidRPr="002A1BE3">
        <w:rPr>
          <w:rFonts w:ascii="Arial" w:hAnsi="Arial" w:cs="Arial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68.205, de 15 de dezembro de 2023.</w:t>
      </w:r>
    </w:p>
    <w:p w14:paraId="28C5F1E7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5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</w:t>
      </w:r>
      <w:proofErr w:type="spellStart"/>
      <w:r w:rsidRPr="002A1BE3">
        <w:rPr>
          <w:rFonts w:ascii="Helvetica" w:hAnsi="Helvetica"/>
          <w:sz w:val="22"/>
          <w:szCs w:val="22"/>
        </w:rPr>
        <w:t>Intersecretarial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da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por Resultados </w:t>
      </w:r>
      <w:r w:rsidRPr="002A1BE3">
        <w:rPr>
          <w:rFonts w:ascii="Calibri" w:hAnsi="Calibri" w:cs="Calibri"/>
          <w:sz w:val="22"/>
          <w:szCs w:val="22"/>
        </w:rPr>
        <w:t>–</w:t>
      </w:r>
      <w:r w:rsidRPr="002A1BE3">
        <w:rPr>
          <w:rFonts w:ascii="Helvetica" w:hAnsi="Helvetica"/>
          <w:sz w:val="22"/>
          <w:szCs w:val="22"/>
        </w:rPr>
        <w:t xml:space="preserve"> BR dever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, no prazo de 15 (quinze) dias, publicar cronograma e orienta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sobre o envio de proposta de Bonifica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por Resultados para os anos de 2024 e 2025.</w:t>
      </w:r>
      <w:r w:rsidRPr="002A1BE3">
        <w:rPr>
          <w:rFonts w:ascii="Calibri" w:hAnsi="Calibri" w:cs="Calibri"/>
          <w:sz w:val="22"/>
          <w:szCs w:val="22"/>
        </w:rPr>
        <w:t>”</w:t>
      </w:r>
      <w:r w:rsidRPr="002A1BE3">
        <w:rPr>
          <w:rFonts w:ascii="Helvetica" w:hAnsi="Helvetica"/>
          <w:sz w:val="22"/>
          <w:szCs w:val="22"/>
        </w:rPr>
        <w:t>.</w:t>
      </w:r>
    </w:p>
    <w:p w14:paraId="4CDDF9D1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Arial" w:hAnsi="Arial" w:cs="Arial"/>
          <w:sz w:val="22"/>
          <w:szCs w:val="22"/>
        </w:rPr>
        <w:t> </w:t>
      </w:r>
      <w:proofErr w:type="gramStart"/>
      <w:r w:rsidRPr="002A1BE3">
        <w:rPr>
          <w:rFonts w:ascii="Helvetica" w:hAnsi="Helvetica"/>
          <w:sz w:val="22"/>
          <w:szCs w:val="22"/>
        </w:rPr>
        <w:t>-</w:t>
      </w:r>
      <w:r w:rsidRPr="002A1BE3">
        <w:rPr>
          <w:rFonts w:ascii="Calibri" w:hAnsi="Calibri" w:cs="Calibri"/>
          <w:sz w:val="22"/>
          <w:szCs w:val="22"/>
        </w:rPr>
        <w:t>  </w:t>
      </w:r>
      <w:r w:rsidRPr="002A1BE3">
        <w:rPr>
          <w:rFonts w:ascii="Helvetica" w:hAnsi="Helvetica"/>
          <w:sz w:val="22"/>
          <w:szCs w:val="22"/>
        </w:rPr>
        <w:t>Este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decreto entra em vigor na data de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ficando revogadas as disposi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em contr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rio, em especial o artigo 7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do</w:t>
      </w:r>
      <w:r w:rsidRPr="002A1BE3">
        <w:rPr>
          <w:rFonts w:ascii="Calibri" w:hAnsi="Calibri" w:cs="Calibri"/>
          <w:sz w:val="22"/>
          <w:szCs w:val="22"/>
        </w:rPr>
        <w:t> </w:t>
      </w:r>
      <w:r w:rsidRPr="002A1BE3">
        <w:rPr>
          <w:rFonts w:ascii="Helvetica" w:hAnsi="Helvetica"/>
          <w:sz w:val="22"/>
          <w:szCs w:val="22"/>
        </w:rPr>
        <w:t>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66.772, de 24 de maio de 2022.</w:t>
      </w:r>
    </w:p>
    <w:p w14:paraId="7AC5AB07" w14:textId="77777777" w:rsidR="002A1BE3" w:rsidRPr="002A1BE3" w:rsidRDefault="002A1BE3" w:rsidP="006B363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sectPr w:rsidR="002A1BE3" w:rsidRPr="002A1BE3" w:rsidSect="00C5179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E3"/>
    <w:rsid w:val="002A1BE3"/>
    <w:rsid w:val="006B3637"/>
    <w:rsid w:val="006F0712"/>
    <w:rsid w:val="00806E15"/>
    <w:rsid w:val="00C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7E44"/>
  <w15:chartTrackingRefBased/>
  <w15:docId w15:val="{88306D66-C34C-452B-BE1D-566EB8E3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1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1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1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1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1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1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1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1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1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1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1B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1B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1B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1B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1B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1B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1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1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1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1B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1B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1B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1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1B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1B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2025-03-21T13:08:00Z</dcterms:created>
  <dcterms:modified xsi:type="dcterms:W3CDTF">2025-03-21T13:35:00Z</dcterms:modified>
</cp:coreProperties>
</file>