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D016" w14:textId="77777777" w:rsidR="006165AF" w:rsidRPr="00C72C91" w:rsidRDefault="006165AF" w:rsidP="00C72C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72C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72C91">
        <w:rPr>
          <w:rFonts w:ascii="Calibri" w:hAnsi="Calibri" w:cs="Calibri"/>
          <w:b/>
          <w:bCs/>
          <w:sz w:val="22"/>
          <w:szCs w:val="22"/>
        </w:rPr>
        <w:t>º</w:t>
      </w:r>
      <w:r w:rsidRPr="00C72C91">
        <w:rPr>
          <w:rFonts w:ascii="Helvetica" w:hAnsi="Helvetica" w:cs="Courier New"/>
          <w:b/>
          <w:bCs/>
          <w:sz w:val="22"/>
          <w:szCs w:val="22"/>
        </w:rPr>
        <w:t xml:space="preserve"> 66.856, DE 15 DE JUNHO DE 2022</w:t>
      </w:r>
    </w:p>
    <w:p w14:paraId="2952A2BA" w14:textId="77777777" w:rsidR="006165AF" w:rsidRPr="00963E63" w:rsidRDefault="006165AF" w:rsidP="00C72C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Transfere a Assessoria Especial do Governo do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 em Bras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lia - AEGESP da Casa Civil, do Gabinete do Governador, para a Secretaria de Projetos e A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Estrat</w:t>
      </w:r>
      <w:r w:rsidRPr="00963E63">
        <w:rPr>
          <w:rFonts w:ascii="Calibri" w:hAnsi="Calibri" w:cs="Calibri"/>
          <w:sz w:val="22"/>
          <w:szCs w:val="22"/>
        </w:rPr>
        <w:t>é</w:t>
      </w:r>
      <w:r w:rsidRPr="00963E63">
        <w:rPr>
          <w:rFonts w:ascii="Helvetica" w:hAnsi="Helvetica" w:cs="Courier New"/>
          <w:sz w:val="22"/>
          <w:szCs w:val="22"/>
        </w:rPr>
        <w:t>gicas e d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provid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ncias correlatas</w:t>
      </w:r>
    </w:p>
    <w:p w14:paraId="62397F07" w14:textId="7393C185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RODRIGO GARCIA, </w:t>
      </w:r>
      <w:r w:rsidR="00C72C91" w:rsidRPr="00527DF3">
        <w:rPr>
          <w:rFonts w:ascii="Helvetica" w:hAnsi="Helvetica" w:cs="Courier New"/>
          <w:color w:val="009900"/>
          <w:sz w:val="22"/>
          <w:szCs w:val="22"/>
        </w:rPr>
        <w:t>GOVERNADOR DO ESTADO DE S</w:t>
      </w:r>
      <w:r w:rsidR="00C72C91" w:rsidRPr="00527DF3">
        <w:rPr>
          <w:rFonts w:ascii="Calibri" w:hAnsi="Calibri" w:cs="Calibri"/>
          <w:color w:val="009900"/>
          <w:sz w:val="22"/>
          <w:szCs w:val="22"/>
        </w:rPr>
        <w:t>Ã</w:t>
      </w:r>
      <w:r w:rsidR="00C72C91" w:rsidRPr="00527DF3">
        <w:rPr>
          <w:rFonts w:ascii="Helvetica" w:hAnsi="Helvetica" w:cs="Courier New"/>
          <w:color w:val="009900"/>
          <w:sz w:val="22"/>
          <w:szCs w:val="22"/>
        </w:rPr>
        <w:t>O PAULO</w:t>
      </w:r>
      <w:r w:rsidRPr="00527DF3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527DF3">
        <w:rPr>
          <w:rFonts w:ascii="Calibri" w:hAnsi="Calibri" w:cs="Calibri"/>
          <w:color w:val="009900"/>
          <w:sz w:val="22"/>
          <w:szCs w:val="22"/>
        </w:rPr>
        <w:t>çõ</w:t>
      </w:r>
      <w:r w:rsidRPr="00527DF3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52CB17FE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54644D0E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Artigo 1</w:t>
      </w:r>
      <w:r w:rsidRPr="00527DF3">
        <w:rPr>
          <w:rFonts w:ascii="Calibri" w:hAnsi="Calibri" w:cs="Calibri"/>
          <w:color w:val="009900"/>
          <w:sz w:val="22"/>
          <w:szCs w:val="22"/>
        </w:rPr>
        <w:t>º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Fica transferida da Casa Civil, do Gabinete do Governador, para a Secretaria de Projetos e A</w:t>
      </w:r>
      <w:r w:rsidRPr="00527DF3">
        <w:rPr>
          <w:rFonts w:ascii="Calibri" w:hAnsi="Calibri" w:cs="Calibri"/>
          <w:color w:val="009900"/>
          <w:sz w:val="22"/>
          <w:szCs w:val="22"/>
        </w:rPr>
        <w:t>çõ</w:t>
      </w:r>
      <w:r w:rsidRPr="00527DF3">
        <w:rPr>
          <w:rFonts w:ascii="Helvetica" w:hAnsi="Helvetica" w:cs="Courier New"/>
          <w:color w:val="009900"/>
          <w:sz w:val="22"/>
          <w:szCs w:val="22"/>
        </w:rPr>
        <w:t>es Estrat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>gicas, diretamente subordinada ao Titular da Pasta, a Assessoria Especial do Governo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Bras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lia </w:t>
      </w:r>
      <w:r w:rsidRPr="00527DF3">
        <w:rPr>
          <w:rFonts w:ascii="Calibri" w:hAnsi="Calibri" w:cs="Calibri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AEGESP.</w:t>
      </w:r>
    </w:p>
    <w:p w14:paraId="26ECED80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Artigo 2</w:t>
      </w:r>
      <w:r w:rsidRPr="00527DF3">
        <w:rPr>
          <w:rFonts w:ascii="Calibri" w:hAnsi="Calibri" w:cs="Calibri"/>
          <w:color w:val="009900"/>
          <w:sz w:val="22"/>
          <w:szCs w:val="22"/>
        </w:rPr>
        <w:t>º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A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al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527DF3">
        <w:rPr>
          <w:rFonts w:ascii="Calibri" w:hAnsi="Calibri" w:cs="Calibri"/>
          <w:color w:val="009900"/>
          <w:sz w:val="22"/>
          <w:szCs w:val="22"/>
        </w:rPr>
        <w:t>“</w:t>
      </w:r>
      <w:r w:rsidRPr="00527DF3">
        <w:rPr>
          <w:rFonts w:ascii="Helvetica" w:hAnsi="Helvetica" w:cs="Courier New"/>
          <w:color w:val="009900"/>
          <w:sz w:val="22"/>
          <w:szCs w:val="22"/>
        </w:rPr>
        <w:t>g</w:t>
      </w:r>
      <w:r w:rsidRPr="00527DF3">
        <w:rPr>
          <w:rFonts w:ascii="Arial" w:hAnsi="Arial" w:cs="Arial"/>
          <w:color w:val="009900"/>
          <w:sz w:val="22"/>
          <w:szCs w:val="22"/>
        </w:rPr>
        <w:t>”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do inciso II do artigo 24 do Decreto n</w:t>
      </w:r>
      <w:r w:rsidRPr="00527DF3">
        <w:rPr>
          <w:rFonts w:ascii="Arial" w:hAnsi="Arial" w:cs="Arial"/>
          <w:color w:val="009900"/>
          <w:sz w:val="22"/>
          <w:szCs w:val="22"/>
        </w:rPr>
        <w:t>º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64.462, de 11 de setembro de 2019, passa</w:t>
      </w:r>
      <w:r w:rsidRPr="00527DF3">
        <w:rPr>
          <w:rFonts w:ascii="Arial" w:hAnsi="Arial" w:cs="Arial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 vigorar com a seguinte reda</w:t>
      </w:r>
      <w:r w:rsidRPr="00527DF3">
        <w:rPr>
          <w:rFonts w:ascii="Arial" w:hAnsi="Arial" w:cs="Arial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A60120D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Arial" w:hAnsi="Arial" w:cs="Arial"/>
          <w:color w:val="009900"/>
          <w:sz w:val="22"/>
          <w:szCs w:val="22"/>
        </w:rPr>
        <w:t>“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g) prover suporte administrativo </w:t>
      </w:r>
      <w:r w:rsidRPr="00527DF3">
        <w:rPr>
          <w:rFonts w:ascii="Arial" w:hAnsi="Arial" w:cs="Arial"/>
          <w:color w:val="009900"/>
          <w:sz w:val="22"/>
          <w:szCs w:val="22"/>
        </w:rPr>
        <w:t>à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Assessoria Especial do Governo do Estado de S</w:t>
      </w:r>
      <w:r w:rsidRPr="00527DF3">
        <w:rPr>
          <w:rFonts w:ascii="Arial" w:hAnsi="Arial" w:cs="Arial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Bras</w:t>
      </w:r>
      <w:r w:rsidRPr="00527DF3">
        <w:rPr>
          <w:rFonts w:ascii="Arial" w:hAnsi="Arial" w:cs="Arial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lia </w:t>
      </w:r>
      <w:r w:rsidRPr="00527DF3">
        <w:rPr>
          <w:rFonts w:ascii="Arial" w:hAnsi="Arial" w:cs="Arial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AEGESP, da Secretaria de Projetos e A</w:t>
      </w:r>
      <w:r w:rsidRPr="00527DF3">
        <w:rPr>
          <w:rFonts w:ascii="Calibri" w:hAnsi="Calibri" w:cs="Calibri"/>
          <w:color w:val="009900"/>
          <w:sz w:val="22"/>
          <w:szCs w:val="22"/>
        </w:rPr>
        <w:t>çõ</w:t>
      </w:r>
      <w:r w:rsidRPr="00527DF3">
        <w:rPr>
          <w:rFonts w:ascii="Helvetica" w:hAnsi="Helvetica" w:cs="Courier New"/>
          <w:color w:val="009900"/>
          <w:sz w:val="22"/>
          <w:szCs w:val="22"/>
        </w:rPr>
        <w:t>es Estrat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>gicas.</w:t>
      </w:r>
      <w:r w:rsidRPr="00527DF3">
        <w:rPr>
          <w:rFonts w:ascii="Calibri" w:hAnsi="Calibri" w:cs="Calibri"/>
          <w:color w:val="009900"/>
          <w:sz w:val="22"/>
          <w:szCs w:val="22"/>
        </w:rPr>
        <w:t>”</w:t>
      </w:r>
      <w:r w:rsidRPr="00527DF3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02A172AA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Artigo 3</w:t>
      </w:r>
      <w:r w:rsidRPr="00527DF3">
        <w:rPr>
          <w:rFonts w:ascii="Calibri" w:hAnsi="Calibri" w:cs="Calibri"/>
          <w:color w:val="009900"/>
          <w:sz w:val="22"/>
          <w:szCs w:val="22"/>
        </w:rPr>
        <w:t>º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O</w:t>
      </w:r>
      <w:r w:rsidRPr="00527DF3">
        <w:rPr>
          <w:rFonts w:ascii="Calibri" w:hAnsi="Calibri" w:cs="Calibri"/>
          <w:color w:val="009900"/>
          <w:sz w:val="22"/>
          <w:szCs w:val="22"/>
        </w:rPr>
        <w:t> “</w:t>
      </w:r>
      <w:r w:rsidRPr="00527DF3">
        <w:rPr>
          <w:rFonts w:ascii="Helvetica" w:hAnsi="Helvetica" w:cs="Courier New"/>
          <w:color w:val="009900"/>
          <w:sz w:val="22"/>
          <w:szCs w:val="22"/>
        </w:rPr>
        <w:t>caput</w:t>
      </w:r>
      <w:r w:rsidRPr="00527DF3">
        <w:rPr>
          <w:rFonts w:ascii="Calibri" w:hAnsi="Calibri" w:cs="Calibri"/>
          <w:color w:val="009900"/>
          <w:sz w:val="22"/>
          <w:szCs w:val="22"/>
        </w:rPr>
        <w:t>”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do artigo 35 do Decreto n</w:t>
      </w:r>
      <w:r w:rsidRPr="00527DF3">
        <w:rPr>
          <w:rFonts w:ascii="Calibri" w:hAnsi="Calibri" w:cs="Calibri"/>
          <w:color w:val="009900"/>
          <w:sz w:val="22"/>
          <w:szCs w:val="22"/>
        </w:rPr>
        <w:t>º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66.018, de 15 de setembro de 2021, passa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 vigorar com a seguinte reda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6B8937E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Arial" w:hAnsi="Arial" w:cs="Arial"/>
          <w:color w:val="009900"/>
          <w:sz w:val="22"/>
          <w:szCs w:val="22"/>
        </w:rPr>
        <w:t>“</w:t>
      </w:r>
      <w:r w:rsidRPr="00527DF3">
        <w:rPr>
          <w:rFonts w:ascii="Helvetica" w:hAnsi="Helvetica" w:cs="Courier New"/>
          <w:color w:val="009900"/>
          <w:sz w:val="22"/>
          <w:szCs w:val="22"/>
        </w:rPr>
        <w:t>Artigo 35 - A Secretaria de Governo prestar</w:t>
      </w:r>
      <w:r w:rsidRPr="00527DF3">
        <w:rPr>
          <w:rFonts w:ascii="Arial" w:hAnsi="Arial" w:cs="Arial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o necess</w:t>
      </w:r>
      <w:r w:rsidRPr="00527DF3">
        <w:rPr>
          <w:rFonts w:ascii="Arial" w:hAnsi="Arial" w:cs="Arial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rio suporte t</w:t>
      </w:r>
      <w:r w:rsidRPr="00527DF3">
        <w:rPr>
          <w:rFonts w:ascii="Arial" w:hAnsi="Arial" w:cs="Arial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cnico-administrativo </w:t>
      </w:r>
      <w:r w:rsidRPr="00527DF3">
        <w:rPr>
          <w:rFonts w:ascii="Arial" w:hAnsi="Arial" w:cs="Arial"/>
          <w:color w:val="009900"/>
          <w:sz w:val="22"/>
          <w:szCs w:val="22"/>
        </w:rPr>
        <w:t>à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Secretaria de Projetos e A</w:t>
      </w:r>
      <w:r w:rsidRPr="00527DF3">
        <w:rPr>
          <w:rFonts w:ascii="Calibri" w:hAnsi="Calibri" w:cs="Calibri"/>
          <w:color w:val="009900"/>
          <w:sz w:val="22"/>
          <w:szCs w:val="22"/>
        </w:rPr>
        <w:t>çõ</w:t>
      </w:r>
      <w:r w:rsidRPr="00527DF3">
        <w:rPr>
          <w:rFonts w:ascii="Helvetica" w:hAnsi="Helvetica" w:cs="Courier New"/>
          <w:color w:val="009900"/>
          <w:sz w:val="22"/>
          <w:szCs w:val="22"/>
        </w:rPr>
        <w:t>es Estrat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>gicas, exceto em rela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7DF3">
        <w:rPr>
          <w:rFonts w:ascii="Calibri" w:hAnsi="Calibri" w:cs="Calibri"/>
          <w:color w:val="009900"/>
          <w:sz w:val="22"/>
          <w:szCs w:val="22"/>
        </w:rPr>
        <w:t>à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Assessoria Especial do Governo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Bras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lia </w:t>
      </w:r>
      <w:r w:rsidRPr="00527DF3">
        <w:rPr>
          <w:rFonts w:ascii="Calibri" w:hAnsi="Calibri" w:cs="Calibri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AEGESP, cujo suporte administrativo ser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prestado pela Casa Civil, do Gabinete do Governador.</w:t>
      </w:r>
      <w:r w:rsidRPr="00527DF3">
        <w:rPr>
          <w:rFonts w:ascii="Calibri" w:hAnsi="Calibri" w:cs="Calibri"/>
          <w:color w:val="009900"/>
          <w:sz w:val="22"/>
          <w:szCs w:val="22"/>
        </w:rPr>
        <w:t>”</w:t>
      </w:r>
      <w:r w:rsidRPr="00527DF3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71FEF0EF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Artigo 4</w:t>
      </w:r>
      <w:r w:rsidRPr="00527DF3">
        <w:rPr>
          <w:rFonts w:ascii="Calibri" w:hAnsi="Calibri" w:cs="Calibri"/>
          <w:color w:val="009900"/>
          <w:sz w:val="22"/>
          <w:szCs w:val="22"/>
        </w:rPr>
        <w:t>º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Fica acrescentado ao Decreto n</w:t>
      </w:r>
      <w:r w:rsidRPr="00527DF3">
        <w:rPr>
          <w:rFonts w:ascii="Calibri" w:hAnsi="Calibri" w:cs="Calibri"/>
          <w:color w:val="009900"/>
          <w:sz w:val="22"/>
          <w:szCs w:val="22"/>
        </w:rPr>
        <w:t>º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66.018, de 15 de setembro de 2021, com a seguinte reda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C6DFF71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I</w:t>
      </w:r>
      <w:r w:rsidRPr="00527DF3">
        <w:rPr>
          <w:rFonts w:ascii="Calibri" w:hAnsi="Calibri" w:cs="Calibri"/>
          <w:color w:val="009900"/>
          <w:sz w:val="22"/>
          <w:szCs w:val="22"/>
        </w:rPr>
        <w:t> 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ao artigo 4</w:t>
      </w:r>
      <w:r w:rsidRPr="00527DF3">
        <w:rPr>
          <w:rFonts w:ascii="Calibri" w:hAnsi="Calibri" w:cs="Calibri"/>
          <w:color w:val="009900"/>
          <w:sz w:val="22"/>
          <w:szCs w:val="22"/>
        </w:rPr>
        <w:t>º</w:t>
      </w:r>
      <w:r w:rsidRPr="00527DF3">
        <w:rPr>
          <w:rFonts w:ascii="Helvetica" w:hAnsi="Helvetica" w:cs="Courier New"/>
          <w:color w:val="009900"/>
          <w:sz w:val="22"/>
          <w:szCs w:val="22"/>
        </w:rPr>
        <w:t>, o inciso III e o par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27DF3">
        <w:rPr>
          <w:rFonts w:ascii="Calibri" w:hAnsi="Calibri" w:cs="Calibri"/>
          <w:color w:val="009900"/>
          <w:sz w:val="22"/>
          <w:szCs w:val="22"/>
        </w:rPr>
        <w:t>ú</w:t>
      </w:r>
      <w:r w:rsidRPr="00527DF3">
        <w:rPr>
          <w:rFonts w:ascii="Helvetica" w:hAnsi="Helvetica" w:cs="Courier New"/>
          <w:color w:val="009900"/>
          <w:sz w:val="22"/>
          <w:szCs w:val="22"/>
        </w:rPr>
        <w:t>nico:</w:t>
      </w:r>
    </w:p>
    <w:p w14:paraId="02ED8213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"III - Assessoria Especial do Governo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Bras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lia </w:t>
      </w:r>
      <w:r w:rsidRPr="00527DF3">
        <w:rPr>
          <w:rFonts w:ascii="Calibri" w:hAnsi="Calibri" w:cs="Calibri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AEGESP.</w:t>
      </w:r>
    </w:p>
    <w:p w14:paraId="6CA3B538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Par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527DF3">
        <w:rPr>
          <w:rFonts w:ascii="Calibri" w:hAnsi="Calibri" w:cs="Calibri"/>
          <w:color w:val="009900"/>
          <w:sz w:val="22"/>
          <w:szCs w:val="22"/>
        </w:rPr>
        <w:t>ú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527DF3">
        <w:rPr>
          <w:rFonts w:ascii="Calibri" w:hAnsi="Calibri" w:cs="Calibri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 AEGESP conta com Corpo T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>cnico e C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>lula de Apoio Administrativo.</w:t>
      </w:r>
      <w:r w:rsidRPr="00527DF3">
        <w:rPr>
          <w:rFonts w:ascii="Calibri" w:hAnsi="Calibri" w:cs="Calibri"/>
          <w:color w:val="009900"/>
          <w:sz w:val="22"/>
          <w:szCs w:val="22"/>
        </w:rPr>
        <w:t>”</w:t>
      </w:r>
      <w:r w:rsidRPr="00527DF3">
        <w:rPr>
          <w:rFonts w:ascii="Helvetica" w:hAnsi="Helvetica" w:cs="Courier New"/>
          <w:color w:val="009900"/>
          <w:sz w:val="22"/>
          <w:szCs w:val="22"/>
        </w:rPr>
        <w:t>;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</w:p>
    <w:p w14:paraId="5F6C0687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II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- </w:t>
      </w:r>
      <w:r w:rsidRPr="00527DF3">
        <w:rPr>
          <w:rFonts w:ascii="Calibri" w:hAnsi="Calibri" w:cs="Calibri"/>
          <w:color w:val="009900"/>
          <w:sz w:val="22"/>
          <w:szCs w:val="22"/>
        </w:rPr>
        <w:t>à </w:t>
      </w:r>
      <w:r w:rsidRPr="00527DF3">
        <w:rPr>
          <w:rFonts w:ascii="Helvetica" w:hAnsi="Helvetica" w:cs="Courier New"/>
          <w:color w:val="009900"/>
          <w:sz w:val="22"/>
          <w:szCs w:val="22"/>
        </w:rPr>
        <w:t>Se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I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do Cap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tulo V,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 Subse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III, composta pelo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artigo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13-A:</w:t>
      </w:r>
    </w:p>
    <w:p w14:paraId="4E434A13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Arial" w:hAnsi="Arial" w:cs="Arial"/>
          <w:color w:val="009900"/>
          <w:sz w:val="22"/>
          <w:szCs w:val="22"/>
        </w:rPr>
        <w:t>“</w:t>
      </w:r>
      <w:r w:rsidRPr="00527DF3">
        <w:rPr>
          <w:rFonts w:ascii="Helvetica" w:hAnsi="Helvetica" w:cs="Courier New"/>
          <w:color w:val="009900"/>
          <w:sz w:val="22"/>
          <w:szCs w:val="22"/>
        </w:rPr>
        <w:t>Subse</w:t>
      </w:r>
      <w:r w:rsidRPr="00527DF3">
        <w:rPr>
          <w:rFonts w:ascii="Arial" w:hAnsi="Arial" w:cs="Arial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067D9D5D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Da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Assessoria Especial do Governo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Bras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lia -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AEGESP</w:t>
      </w:r>
    </w:p>
    <w:p w14:paraId="1C0A9FD3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Artigo 13-A - A Assessoria Especial do Governo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Bras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lia </w:t>
      </w:r>
      <w:r w:rsidRPr="00527DF3">
        <w:rPr>
          <w:rFonts w:ascii="Calibri" w:hAnsi="Calibri" w:cs="Calibri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AEGESP tem, por meio de seu Corpo T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>cnico, al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527DF3">
        <w:rPr>
          <w:rFonts w:ascii="Calibri" w:hAnsi="Calibri" w:cs="Calibri"/>
          <w:color w:val="009900"/>
          <w:sz w:val="22"/>
          <w:szCs w:val="22"/>
        </w:rPr>
        <w:t>çõ</w:t>
      </w:r>
      <w:r w:rsidRPr="00527DF3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EA22D7A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I - assegurar que o Governador seja, cont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nua e sistematicamente, informado sobre assuntos de interesse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tramita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o no </w:t>
      </w:r>
      <w:r w:rsidRPr="00527DF3">
        <w:rPr>
          <w:rFonts w:ascii="Calibri" w:hAnsi="Calibri" w:cs="Calibri"/>
          <w:color w:val="009900"/>
          <w:sz w:val="22"/>
          <w:szCs w:val="22"/>
        </w:rPr>
        <w:t>â</w:t>
      </w:r>
      <w:r w:rsidRPr="00527DF3">
        <w:rPr>
          <w:rFonts w:ascii="Helvetica" w:hAnsi="Helvetica" w:cs="Courier New"/>
          <w:color w:val="009900"/>
          <w:sz w:val="22"/>
          <w:szCs w:val="22"/>
        </w:rPr>
        <w:t>mbito federal;</w:t>
      </w:r>
    </w:p>
    <w:p w14:paraId="0EB79AA2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527DF3">
        <w:rPr>
          <w:rFonts w:ascii="Arial" w:hAnsi="Arial" w:cs="Arial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assessorar o Governador, Secret</w:t>
      </w:r>
      <w:r w:rsidRPr="00527DF3">
        <w:rPr>
          <w:rFonts w:ascii="Arial" w:hAnsi="Arial" w:cs="Arial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rios de Estado, dirigentes de entidades da Administra</w:t>
      </w:r>
      <w:r w:rsidRPr="00527DF3">
        <w:rPr>
          <w:rFonts w:ascii="Arial" w:hAnsi="Arial" w:cs="Arial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</w:t>
      </w:r>
      <w:r w:rsidRPr="00527DF3">
        <w:rPr>
          <w:rFonts w:ascii="Arial" w:hAnsi="Arial" w:cs="Arial"/>
          <w:color w:val="009900"/>
          <w:sz w:val="22"/>
          <w:szCs w:val="22"/>
        </w:rPr>
        <w:t>ú</w:t>
      </w:r>
      <w:r w:rsidRPr="00527DF3">
        <w:rPr>
          <w:rFonts w:ascii="Helvetica" w:hAnsi="Helvetica" w:cs="Courier New"/>
          <w:color w:val="009900"/>
          <w:sz w:val="22"/>
          <w:szCs w:val="22"/>
        </w:rPr>
        <w:t>blica estadual, parlamentares do Estado de S</w:t>
      </w:r>
      <w:r w:rsidRPr="00527DF3">
        <w:rPr>
          <w:rFonts w:ascii="Arial" w:hAnsi="Arial" w:cs="Arial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 autoridades de Munic</w:t>
      </w:r>
      <w:r w:rsidRPr="00527DF3">
        <w:rPr>
          <w:rFonts w:ascii="Arial" w:hAnsi="Arial" w:cs="Arial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pios paulistas no acompanhamento, junto aos </w:t>
      </w:r>
      <w:r w:rsidRPr="00527DF3">
        <w:rPr>
          <w:rFonts w:ascii="Calibri" w:hAnsi="Calibri" w:cs="Calibri"/>
          <w:color w:val="009900"/>
          <w:sz w:val="22"/>
          <w:szCs w:val="22"/>
        </w:rPr>
        <w:t>ó</w:t>
      </w:r>
      <w:r w:rsidRPr="00527DF3">
        <w:rPr>
          <w:rFonts w:ascii="Helvetica" w:hAnsi="Helvetica" w:cs="Courier New"/>
          <w:color w:val="009900"/>
          <w:sz w:val="22"/>
          <w:szCs w:val="22"/>
        </w:rPr>
        <w:t>rg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os federais, de assuntos referentes a emendas parlamentares e programas volunt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rios no Or</w:t>
      </w:r>
      <w:r w:rsidRPr="00527DF3">
        <w:rPr>
          <w:rFonts w:ascii="Calibri" w:hAnsi="Calibri" w:cs="Calibri"/>
          <w:color w:val="009900"/>
          <w:sz w:val="22"/>
          <w:szCs w:val="22"/>
        </w:rPr>
        <w:t>ç</w:t>
      </w:r>
      <w:r w:rsidRPr="00527DF3">
        <w:rPr>
          <w:rFonts w:ascii="Helvetica" w:hAnsi="Helvetica" w:cs="Courier New"/>
          <w:color w:val="009900"/>
          <w:sz w:val="22"/>
          <w:szCs w:val="22"/>
        </w:rPr>
        <w:t>amento Geral da Uni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527DF3">
        <w:rPr>
          <w:rFonts w:ascii="Calibri" w:hAnsi="Calibri" w:cs="Calibri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OGU;</w:t>
      </w:r>
    </w:p>
    <w:p w14:paraId="34B3EF40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III </w:t>
      </w:r>
      <w:r w:rsidRPr="00527DF3">
        <w:rPr>
          <w:rFonts w:ascii="Arial" w:hAnsi="Arial" w:cs="Arial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manter interlocu</w:t>
      </w:r>
      <w:r w:rsidRPr="00527DF3">
        <w:rPr>
          <w:rFonts w:ascii="Arial" w:hAnsi="Arial" w:cs="Arial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com Minist</w:t>
      </w:r>
      <w:r w:rsidRPr="00527DF3">
        <w:rPr>
          <w:rFonts w:ascii="Arial" w:hAnsi="Arial" w:cs="Arial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rios e outros </w:t>
      </w:r>
      <w:r w:rsidRPr="00527DF3">
        <w:rPr>
          <w:rFonts w:ascii="Arial" w:hAnsi="Arial" w:cs="Arial"/>
          <w:color w:val="009900"/>
          <w:sz w:val="22"/>
          <w:szCs w:val="22"/>
        </w:rPr>
        <w:t>ó</w:t>
      </w:r>
      <w:r w:rsidRPr="00527DF3">
        <w:rPr>
          <w:rFonts w:ascii="Helvetica" w:hAnsi="Helvetica" w:cs="Courier New"/>
          <w:color w:val="009900"/>
          <w:sz w:val="22"/>
          <w:szCs w:val="22"/>
        </w:rPr>
        <w:t>rg</w:t>
      </w:r>
      <w:r w:rsidRPr="00527DF3">
        <w:rPr>
          <w:rFonts w:ascii="Arial" w:hAnsi="Arial" w:cs="Arial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os federais;</w:t>
      </w:r>
    </w:p>
    <w:p w14:paraId="75EE3F24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IV - acompanhar assuntos de interesse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junto:</w:t>
      </w:r>
    </w:p>
    <w:p w14:paraId="4FF94090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a) a </w:t>
      </w:r>
      <w:r w:rsidRPr="00527DF3">
        <w:rPr>
          <w:rFonts w:ascii="Calibri" w:hAnsi="Calibri" w:cs="Calibri"/>
          <w:color w:val="009900"/>
          <w:sz w:val="22"/>
          <w:szCs w:val="22"/>
        </w:rPr>
        <w:t>ó</w:t>
      </w:r>
      <w:r w:rsidRPr="00527DF3">
        <w:rPr>
          <w:rFonts w:ascii="Helvetica" w:hAnsi="Helvetica" w:cs="Courier New"/>
          <w:color w:val="009900"/>
          <w:sz w:val="22"/>
          <w:szCs w:val="22"/>
        </w:rPr>
        <w:t>rg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os de controle externo federal;</w:t>
      </w:r>
    </w:p>
    <w:p w14:paraId="282EB127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b) a Tribunais Superiores;</w:t>
      </w:r>
    </w:p>
    <w:p w14:paraId="224EDAAB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c) ao Conselho Nacional de Pol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tica Fazend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ria - CONFAZ;</w:t>
      </w:r>
    </w:p>
    <w:p w14:paraId="4627A01F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527DF3">
        <w:rPr>
          <w:rFonts w:ascii="Arial" w:hAnsi="Arial" w:cs="Arial"/>
          <w:color w:val="009900"/>
          <w:sz w:val="22"/>
          <w:szCs w:val="22"/>
        </w:rPr>
        <w:t>–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promover:</w:t>
      </w:r>
    </w:p>
    <w:p w14:paraId="7936A278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a) a divulga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o, em Bras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lia, das a</w:t>
      </w:r>
      <w:r w:rsidRPr="00527DF3">
        <w:rPr>
          <w:rFonts w:ascii="Calibri" w:hAnsi="Calibri" w:cs="Calibri"/>
          <w:color w:val="009900"/>
          <w:sz w:val="22"/>
          <w:szCs w:val="22"/>
        </w:rPr>
        <w:t>çõ</w:t>
      </w:r>
      <w:r w:rsidRPr="00527DF3">
        <w:rPr>
          <w:rFonts w:ascii="Helvetica" w:hAnsi="Helvetica" w:cs="Courier New"/>
          <w:color w:val="009900"/>
          <w:sz w:val="22"/>
          <w:szCs w:val="22"/>
        </w:rPr>
        <w:t>es do Governo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4003D44C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b) a realiza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de estudos de natureza pol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tico-institucional;</w:t>
      </w:r>
    </w:p>
    <w:p w14:paraId="6DF44771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VI - transmitir a membros dos Poderes Executivo, Legislativo e Judici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rio federais o posicionamento do Governo do Estado de S</w:t>
      </w:r>
      <w:r w:rsidRPr="00527DF3">
        <w:rPr>
          <w:rFonts w:ascii="Calibri" w:hAnsi="Calibri" w:cs="Calibri"/>
          <w:color w:val="009900"/>
          <w:sz w:val="22"/>
          <w:szCs w:val="22"/>
        </w:rPr>
        <w:t>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Paulo em rela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a mat</w:t>
      </w:r>
      <w:r w:rsidRPr="00527DF3">
        <w:rPr>
          <w:rFonts w:ascii="Calibri" w:hAnsi="Calibri" w:cs="Calibri"/>
          <w:color w:val="009900"/>
          <w:sz w:val="22"/>
          <w:szCs w:val="22"/>
        </w:rPr>
        <w:t>é</w:t>
      </w:r>
      <w:r w:rsidRPr="00527DF3">
        <w:rPr>
          <w:rFonts w:ascii="Helvetica" w:hAnsi="Helvetica" w:cs="Courier New"/>
          <w:color w:val="009900"/>
          <w:sz w:val="22"/>
          <w:szCs w:val="22"/>
        </w:rPr>
        <w:t>rias que lhe forem solicitadas ou encaminhadas.</w:t>
      </w:r>
      <w:r w:rsidRPr="00527DF3">
        <w:rPr>
          <w:rFonts w:ascii="Calibri" w:hAnsi="Calibri" w:cs="Calibri"/>
          <w:color w:val="009900"/>
          <w:sz w:val="22"/>
          <w:szCs w:val="22"/>
        </w:rPr>
        <w:t>”</w:t>
      </w:r>
      <w:r w:rsidRPr="00527DF3">
        <w:rPr>
          <w:rFonts w:ascii="Helvetica" w:hAnsi="Helvetica" w:cs="Courier New"/>
          <w:color w:val="009900"/>
          <w:sz w:val="22"/>
          <w:szCs w:val="22"/>
        </w:rPr>
        <w:t>.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</w:p>
    <w:p w14:paraId="4F65A01A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Artigo 5</w:t>
      </w:r>
      <w:r w:rsidRPr="00527DF3">
        <w:rPr>
          <w:rFonts w:ascii="Calibri" w:hAnsi="Calibri" w:cs="Calibri"/>
          <w:color w:val="009900"/>
          <w:sz w:val="22"/>
          <w:szCs w:val="22"/>
        </w:rPr>
        <w:t>º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Este decreto entra em vigor na data de sua publica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527DF3">
        <w:rPr>
          <w:rFonts w:ascii="Calibri" w:hAnsi="Calibri" w:cs="Calibri"/>
          <w:color w:val="009900"/>
          <w:sz w:val="22"/>
          <w:szCs w:val="22"/>
        </w:rPr>
        <w:t>çõ</w:t>
      </w:r>
      <w:r w:rsidRPr="00527DF3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rio, em especial, do Decreto n</w:t>
      </w:r>
      <w:r w:rsidRPr="00527DF3">
        <w:rPr>
          <w:rFonts w:ascii="Calibri" w:hAnsi="Calibri" w:cs="Calibri"/>
          <w:color w:val="009900"/>
          <w:sz w:val="22"/>
          <w:szCs w:val="22"/>
        </w:rPr>
        <w:t>º</w:t>
      </w:r>
      <w:r w:rsidRPr="00527DF3">
        <w:rPr>
          <w:rFonts w:ascii="Helvetica" w:hAnsi="Helvetica" w:cs="Courier New"/>
          <w:color w:val="009900"/>
          <w:sz w:val="22"/>
          <w:szCs w:val="22"/>
        </w:rPr>
        <w:t xml:space="preserve"> 64.462, de 11 de setembro de 2019:</w:t>
      </w:r>
    </w:p>
    <w:p w14:paraId="08BBEE93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I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o inciso VI do artigo 3</w:t>
      </w:r>
      <w:r w:rsidRPr="00527DF3">
        <w:rPr>
          <w:rFonts w:ascii="Calibri" w:hAnsi="Calibri" w:cs="Calibri"/>
          <w:color w:val="009900"/>
          <w:sz w:val="22"/>
          <w:szCs w:val="22"/>
        </w:rPr>
        <w:t>º</w:t>
      </w:r>
      <w:r w:rsidRPr="00527DF3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CBC2ACF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II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a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al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nea "c" do inciso III do artigo 11;</w:t>
      </w:r>
    </w:p>
    <w:p w14:paraId="49C323E3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III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- a Se</w:t>
      </w:r>
      <w:r w:rsidRPr="00527DF3">
        <w:rPr>
          <w:rFonts w:ascii="Calibri" w:hAnsi="Calibri" w:cs="Calibri"/>
          <w:color w:val="009900"/>
          <w:sz w:val="22"/>
          <w:szCs w:val="22"/>
        </w:rPr>
        <w:t>çã</w:t>
      </w:r>
      <w:r w:rsidRPr="00527DF3">
        <w:rPr>
          <w:rFonts w:ascii="Helvetica" w:hAnsi="Helvetica" w:cs="Courier New"/>
          <w:color w:val="009900"/>
          <w:sz w:val="22"/>
          <w:szCs w:val="22"/>
        </w:rPr>
        <w:t>o V do Cap</w:t>
      </w:r>
      <w:r w:rsidRPr="00527DF3">
        <w:rPr>
          <w:rFonts w:ascii="Calibri" w:hAnsi="Calibri" w:cs="Calibri"/>
          <w:color w:val="009900"/>
          <w:sz w:val="22"/>
          <w:szCs w:val="22"/>
        </w:rPr>
        <w:t>í</w:t>
      </w:r>
      <w:r w:rsidRPr="00527DF3">
        <w:rPr>
          <w:rFonts w:ascii="Helvetica" w:hAnsi="Helvetica" w:cs="Courier New"/>
          <w:color w:val="009900"/>
          <w:sz w:val="22"/>
          <w:szCs w:val="22"/>
        </w:rPr>
        <w:t>tulo V, composta pelo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artigo</w:t>
      </w:r>
      <w:r w:rsidRPr="00527DF3">
        <w:rPr>
          <w:rFonts w:ascii="Calibri" w:hAnsi="Calibri" w:cs="Calibri"/>
          <w:color w:val="009900"/>
          <w:sz w:val="22"/>
          <w:szCs w:val="22"/>
        </w:rPr>
        <w:t> </w:t>
      </w:r>
      <w:r w:rsidRPr="00527DF3">
        <w:rPr>
          <w:rFonts w:ascii="Helvetica" w:hAnsi="Helvetica" w:cs="Courier New"/>
          <w:color w:val="009900"/>
          <w:sz w:val="22"/>
          <w:szCs w:val="22"/>
        </w:rPr>
        <w:t>25.</w:t>
      </w:r>
    </w:p>
    <w:p w14:paraId="5E448964" w14:textId="77777777" w:rsidR="006165AF" w:rsidRPr="00527DF3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Pal</w:t>
      </w:r>
      <w:r w:rsidRPr="00527DF3">
        <w:rPr>
          <w:rFonts w:ascii="Calibri" w:hAnsi="Calibri" w:cs="Calibri"/>
          <w:color w:val="009900"/>
          <w:sz w:val="22"/>
          <w:szCs w:val="22"/>
        </w:rPr>
        <w:t>á</w:t>
      </w:r>
      <w:r w:rsidRPr="00527DF3">
        <w:rPr>
          <w:rFonts w:ascii="Helvetica" w:hAnsi="Helvetica" w:cs="Courier New"/>
          <w:color w:val="009900"/>
          <w:sz w:val="22"/>
          <w:szCs w:val="22"/>
        </w:rPr>
        <w:t>cio dos Bandeirantes, 15 de junho de 2022</w:t>
      </w:r>
    </w:p>
    <w:p w14:paraId="06579793" w14:textId="664F757F" w:rsidR="006165AF" w:rsidRDefault="006165AF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527DF3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115B897E" w14:textId="128E70F8" w:rsidR="00527DF3" w:rsidRPr="00527DF3" w:rsidRDefault="00527DF3" w:rsidP="006165A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67.435, de 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de janeiro de 2023</w:t>
      </w:r>
    </w:p>
    <w:sectPr w:rsidR="00527DF3" w:rsidRPr="00527DF3" w:rsidSect="009045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AF"/>
    <w:rsid w:val="000221F9"/>
    <w:rsid w:val="00527DF3"/>
    <w:rsid w:val="006165AF"/>
    <w:rsid w:val="00C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A3CC"/>
  <w15:chartTrackingRefBased/>
  <w15:docId w15:val="{A873A470-0448-4C33-BA56-50207739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5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165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165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2022-06-22T16:13:00Z</dcterms:created>
  <dcterms:modified xsi:type="dcterms:W3CDTF">2023-01-02T20:09:00Z</dcterms:modified>
</cp:coreProperties>
</file>