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1E" w:rsidRPr="00BD7F18" w:rsidRDefault="00084F1E" w:rsidP="007E0F85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center"/>
        <w:rPr>
          <w:rFonts w:ascii="Helvetica" w:hAnsi="Helvetica" w:cs="Courier New"/>
          <w:b/>
          <w:color w:val="000000"/>
        </w:rPr>
      </w:pPr>
      <w:r w:rsidRPr="00BD7F18">
        <w:rPr>
          <w:rFonts w:ascii="Helvetica" w:hAnsi="Helvetica" w:cs="Courier New"/>
          <w:b/>
          <w:color w:val="000000"/>
        </w:rPr>
        <w:t>DECRETO N</w:t>
      </w:r>
      <w:r w:rsidRPr="00BD7F18">
        <w:rPr>
          <w:rFonts w:ascii="Courier New" w:hAnsi="Courier New" w:cs="Courier New"/>
          <w:b/>
          <w:color w:val="000000"/>
        </w:rPr>
        <w:t>º</w:t>
      </w:r>
      <w:r w:rsidRPr="00BD7F18">
        <w:rPr>
          <w:rFonts w:ascii="Helvetica" w:hAnsi="Helvetica" w:cs="Courier New"/>
          <w:b/>
          <w:color w:val="000000"/>
        </w:rPr>
        <w:t xml:space="preserve"> 63.351, DE 11 DE ABRIL DE 2018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Altera a classifica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institucional da Secretaria da Seguran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>a P</w:t>
      </w:r>
      <w:r w:rsidRPr="00C802CA">
        <w:rPr>
          <w:rFonts w:ascii="Courier New" w:hAnsi="Courier New" w:cs="Courier New"/>
          <w:color w:val="000000"/>
        </w:rPr>
        <w:t>ú</w:t>
      </w:r>
      <w:r w:rsidRPr="00C802CA">
        <w:rPr>
          <w:rFonts w:ascii="Helvetica" w:hAnsi="Helvetica" w:cs="Courier New"/>
          <w:color w:val="000000"/>
        </w:rPr>
        <w:t>blica nos Sistemas de Admini</w:t>
      </w:r>
      <w:r w:rsidRPr="00C802CA">
        <w:rPr>
          <w:rFonts w:ascii="Helvetica" w:hAnsi="Helvetica" w:cs="Courier New"/>
          <w:color w:val="000000"/>
        </w:rPr>
        <w:t>s</w:t>
      </w:r>
      <w:r w:rsidRPr="00C802CA">
        <w:rPr>
          <w:rFonts w:ascii="Helvetica" w:hAnsi="Helvetica" w:cs="Courier New"/>
          <w:color w:val="000000"/>
        </w:rPr>
        <w:t>tra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Financeira e Or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>ament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ria do Estado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M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RCIO FRAN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 xml:space="preserve">A, </w:t>
      </w:r>
      <w:r w:rsidR="00BD7F18" w:rsidRPr="00C802CA">
        <w:rPr>
          <w:rFonts w:ascii="Helvetica" w:hAnsi="Helvetica" w:cs="Courier New"/>
          <w:color w:val="000000"/>
        </w:rPr>
        <w:t>GOVERNADOR DO ESTADO DE S</w:t>
      </w:r>
      <w:r w:rsidR="00BD7F18" w:rsidRPr="00C802CA">
        <w:rPr>
          <w:rFonts w:ascii="Courier New" w:hAnsi="Courier New" w:cs="Courier New"/>
          <w:color w:val="000000"/>
        </w:rPr>
        <w:t>Ã</w:t>
      </w:r>
      <w:r w:rsidR="00BD7F18" w:rsidRPr="00C802CA">
        <w:rPr>
          <w:rFonts w:ascii="Helvetica" w:hAnsi="Helvetica" w:cs="Courier New"/>
          <w:color w:val="000000"/>
        </w:rPr>
        <w:t>O PAULO</w:t>
      </w:r>
      <w:r w:rsidRPr="00C802CA">
        <w:rPr>
          <w:rFonts w:ascii="Helvetica" w:hAnsi="Helvetica" w:cs="Courier New"/>
          <w:color w:val="000000"/>
        </w:rPr>
        <w:t>, no uso de suas atribui</w:t>
      </w:r>
      <w:r w:rsidRPr="00C802CA">
        <w:rPr>
          <w:rFonts w:ascii="Courier New" w:hAnsi="Courier New" w:cs="Courier New"/>
          <w:color w:val="000000"/>
        </w:rPr>
        <w:t>çõ</w:t>
      </w:r>
      <w:r w:rsidRPr="00C802CA">
        <w:rPr>
          <w:rFonts w:ascii="Helvetica" w:hAnsi="Helvetica" w:cs="Courier New"/>
          <w:color w:val="000000"/>
        </w:rPr>
        <w:t>es legais, com fundamento no artigo 6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do Decreto-Lei n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dos Sistemas de Administra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Financeira e Or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>ament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ria do Estado, e </w:t>
      </w:r>
      <w:r w:rsidRPr="00C802CA">
        <w:rPr>
          <w:rFonts w:ascii="Courier New" w:hAnsi="Courier New" w:cs="Courier New"/>
          <w:color w:val="000000"/>
        </w:rPr>
        <w:t>à</w:t>
      </w:r>
      <w:r w:rsidRPr="00C802CA">
        <w:rPr>
          <w:rFonts w:ascii="Helvetica" w:hAnsi="Helvetica" w:cs="Courier New"/>
          <w:color w:val="000000"/>
        </w:rPr>
        <w:t xml:space="preserve"> vista do disposto no Decreto n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63.271, de 12 de mar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 xml:space="preserve">o de 2018, 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Decreta: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1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O inciso VIII do artigo 3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do Decreto n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57.947, de </w:t>
      </w:r>
      <w:proofErr w:type="gramStart"/>
      <w:r w:rsidRPr="00C802CA">
        <w:rPr>
          <w:rFonts w:ascii="Helvetica" w:hAnsi="Helvetica" w:cs="Courier New"/>
          <w:color w:val="000000"/>
        </w:rPr>
        <w:t>4</w:t>
      </w:r>
      <w:proofErr w:type="gramEnd"/>
      <w:r w:rsidRPr="00C802CA">
        <w:rPr>
          <w:rFonts w:ascii="Helvetica" w:hAnsi="Helvetica" w:cs="Courier New"/>
          <w:color w:val="000000"/>
        </w:rPr>
        <w:t xml:space="preserve"> de abril de 2012, passa a vigorar com a seguinte reda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o: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Courier New" w:hAnsi="Courier New" w:cs="Courier New"/>
          <w:color w:val="000000"/>
        </w:rPr>
        <w:t>“</w:t>
      </w:r>
      <w:r w:rsidRPr="00C802CA">
        <w:rPr>
          <w:rFonts w:ascii="Helvetica" w:hAnsi="Helvetica" w:cs="Courier New"/>
          <w:color w:val="000000"/>
        </w:rPr>
        <w:t>VIII</w:t>
      </w:r>
      <w:r w:rsidRPr="00C802CA">
        <w:rPr>
          <w:rFonts w:ascii="Courier New" w:hAnsi="Courier New" w:cs="Courier New"/>
          <w:color w:val="000000"/>
        </w:rPr>
        <w:t>–</w:t>
      </w:r>
      <w:r w:rsidRPr="00C802CA">
        <w:rPr>
          <w:rFonts w:ascii="Helvetica" w:hAnsi="Helvetica" w:cs="Courier New"/>
          <w:color w:val="000000"/>
        </w:rPr>
        <w:t xml:space="preserve"> Departamento de Pol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cia Judici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ria de S</w:t>
      </w:r>
      <w:r w:rsidRPr="00C802CA">
        <w:rPr>
          <w:rFonts w:ascii="Courier New" w:hAnsi="Courier New" w:cs="Courier New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 xml:space="preserve">o Paulo Interior </w:t>
      </w:r>
      <w:r w:rsidRPr="00C802CA">
        <w:rPr>
          <w:rFonts w:ascii="Courier New" w:hAnsi="Courier New" w:cs="Courier New"/>
          <w:color w:val="000000"/>
        </w:rPr>
        <w:t>–</w:t>
      </w:r>
      <w:r w:rsidRPr="00C802CA">
        <w:rPr>
          <w:rFonts w:ascii="Helvetica" w:hAnsi="Helvetica" w:cs="Courier New"/>
          <w:color w:val="000000"/>
        </w:rPr>
        <w:t xml:space="preserve"> D</w:t>
      </w:r>
      <w:r w:rsidRPr="00C802CA">
        <w:rPr>
          <w:rFonts w:ascii="Helvetica" w:hAnsi="Helvetica" w:cs="Courier New"/>
          <w:color w:val="000000"/>
        </w:rPr>
        <w:t>E</w:t>
      </w:r>
      <w:r w:rsidRPr="00C802CA">
        <w:rPr>
          <w:rFonts w:ascii="Helvetica" w:hAnsi="Helvetica" w:cs="Courier New"/>
          <w:color w:val="000000"/>
        </w:rPr>
        <w:t xml:space="preserve">INTER </w:t>
      </w:r>
      <w:proofErr w:type="gramStart"/>
      <w:r w:rsidRPr="00C802CA">
        <w:rPr>
          <w:rFonts w:ascii="Helvetica" w:hAnsi="Helvetica" w:cs="Courier New"/>
          <w:color w:val="000000"/>
        </w:rPr>
        <w:t>7</w:t>
      </w:r>
      <w:proofErr w:type="gramEnd"/>
      <w:r w:rsidRPr="00C802CA">
        <w:rPr>
          <w:rFonts w:ascii="Helvetica" w:hAnsi="Helvetica" w:cs="Courier New"/>
          <w:color w:val="000000"/>
        </w:rPr>
        <w:t xml:space="preserve"> </w:t>
      </w:r>
      <w:r w:rsidRPr="00C802CA">
        <w:rPr>
          <w:rFonts w:ascii="Courier New" w:hAnsi="Courier New" w:cs="Courier New"/>
          <w:color w:val="000000"/>
        </w:rPr>
        <w:t>“</w:t>
      </w:r>
      <w:r w:rsidRPr="00C802CA">
        <w:rPr>
          <w:rFonts w:ascii="Helvetica" w:hAnsi="Helvetica" w:cs="Courier New"/>
          <w:color w:val="000000"/>
        </w:rPr>
        <w:t xml:space="preserve">Dr. Luiz Mauricio Souza </w:t>
      </w:r>
      <w:proofErr w:type="spellStart"/>
      <w:r w:rsidRPr="00C802CA">
        <w:rPr>
          <w:rFonts w:ascii="Helvetica" w:hAnsi="Helvetica" w:cs="Courier New"/>
          <w:color w:val="000000"/>
        </w:rPr>
        <w:t>Blazeck</w:t>
      </w:r>
      <w:proofErr w:type="spellEnd"/>
      <w:r w:rsidRPr="00C802CA">
        <w:rPr>
          <w:rFonts w:ascii="Courier New" w:hAnsi="Courier New" w:cs="Courier New"/>
          <w:color w:val="000000"/>
        </w:rPr>
        <w:t>”</w:t>
      </w:r>
      <w:r w:rsidRPr="00C802CA">
        <w:rPr>
          <w:rFonts w:ascii="Helvetica" w:hAnsi="Helvetica" w:cs="Courier New"/>
          <w:color w:val="000000"/>
        </w:rPr>
        <w:t>, em Sorocaba;</w:t>
      </w:r>
      <w:r w:rsidRPr="00C802CA">
        <w:rPr>
          <w:rFonts w:ascii="Courier New" w:hAnsi="Courier New" w:cs="Courier New"/>
          <w:color w:val="000000"/>
        </w:rPr>
        <w:t>”</w:t>
      </w:r>
      <w:r w:rsidRPr="00C802CA">
        <w:rPr>
          <w:rFonts w:ascii="Helvetica" w:hAnsi="Helvetica" w:cs="Courier New"/>
          <w:color w:val="000000"/>
        </w:rPr>
        <w:t>. (NR)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2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 xml:space="preserve">o. 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Pal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cio dos Bandeirantes, 11 de abril de 2018</w:t>
      </w:r>
    </w:p>
    <w:p w:rsidR="00084F1E" w:rsidRPr="00C802CA" w:rsidRDefault="00084F1E" w:rsidP="007E0F8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M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RCIO FRAN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>A</w:t>
      </w:r>
    </w:p>
    <w:sectPr w:rsidR="00084F1E" w:rsidRPr="00C802CA" w:rsidSect="00C3288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84F1E"/>
    <w:rsid w:val="00084F1E"/>
    <w:rsid w:val="0014642D"/>
    <w:rsid w:val="007E0F85"/>
    <w:rsid w:val="00A778C6"/>
    <w:rsid w:val="00B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4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2018-04-12T16:43:00Z</dcterms:created>
  <dcterms:modified xsi:type="dcterms:W3CDTF">2018-04-12T17:24:00Z</dcterms:modified>
</cp:coreProperties>
</file>