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A40" w:rsidRPr="00AE4F75" w:rsidRDefault="006E3A40" w:rsidP="00AE4F7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AE4F75">
        <w:rPr>
          <w:rFonts w:cs="Courier New"/>
          <w:b/>
          <w:color w:val="000000"/>
          <w:sz w:val="22"/>
        </w:rPr>
        <w:t>DECRETO N</w:t>
      </w:r>
      <w:r w:rsidRPr="00AE4F75">
        <w:rPr>
          <w:rFonts w:ascii="Cambria" w:hAnsi="Cambria" w:cs="Cambria"/>
          <w:b/>
          <w:color w:val="000000"/>
          <w:sz w:val="22"/>
        </w:rPr>
        <w:t>º</w:t>
      </w:r>
      <w:r w:rsidRPr="00AE4F75">
        <w:rPr>
          <w:rFonts w:cs="Courier New"/>
          <w:b/>
          <w:color w:val="000000"/>
          <w:sz w:val="22"/>
        </w:rPr>
        <w:t xml:space="preserve"> 64.504, DE 26 DE SETEMBRO DE 2019</w:t>
      </w:r>
    </w:p>
    <w:p w:rsidR="006E3A40" w:rsidRPr="00AE4F75" w:rsidRDefault="006E3A40" w:rsidP="00AE4F75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AE4F75">
        <w:rPr>
          <w:rFonts w:cs="Courier New"/>
          <w:color w:val="000000"/>
          <w:sz w:val="22"/>
        </w:rPr>
        <w:t>D</w:t>
      </w:r>
      <w:r w:rsidRPr="00AE4F75">
        <w:rPr>
          <w:rFonts w:ascii="Cambria" w:hAnsi="Cambria" w:cs="Cambria"/>
          <w:color w:val="000000"/>
          <w:sz w:val="22"/>
        </w:rPr>
        <w:t>á</w:t>
      </w:r>
      <w:r w:rsidRPr="00AE4F75">
        <w:rPr>
          <w:rFonts w:cs="Courier New"/>
          <w:color w:val="000000"/>
          <w:sz w:val="22"/>
        </w:rPr>
        <w:t xml:space="preserve"> nova reda</w:t>
      </w:r>
      <w:r w:rsidRPr="00AE4F75">
        <w:rPr>
          <w:rFonts w:ascii="Cambria" w:hAnsi="Cambria" w:cs="Cambria"/>
          <w:color w:val="000000"/>
          <w:sz w:val="22"/>
        </w:rPr>
        <w:t>çã</w:t>
      </w:r>
      <w:r w:rsidRPr="00AE4F75">
        <w:rPr>
          <w:rFonts w:cs="Courier New"/>
          <w:color w:val="000000"/>
          <w:sz w:val="22"/>
        </w:rPr>
        <w:t>o a dispositivos do Decreto n</w:t>
      </w:r>
      <w:r w:rsidRPr="00AE4F75">
        <w:rPr>
          <w:rFonts w:ascii="Cambria" w:hAnsi="Cambria" w:cs="Cambria"/>
          <w:color w:val="000000"/>
          <w:sz w:val="22"/>
        </w:rPr>
        <w:t>º</w:t>
      </w:r>
      <w:r w:rsidRPr="00AE4F75">
        <w:rPr>
          <w:rFonts w:cs="Courier New"/>
          <w:color w:val="000000"/>
          <w:sz w:val="22"/>
        </w:rPr>
        <w:t xml:space="preserve"> 63.456, de 5 de junho de 2018, e do Decreto n</w:t>
      </w:r>
      <w:r w:rsidRPr="00AE4F75">
        <w:rPr>
          <w:rFonts w:ascii="Cambria" w:hAnsi="Cambria" w:cs="Cambria"/>
          <w:color w:val="000000"/>
          <w:sz w:val="22"/>
        </w:rPr>
        <w:t>º</w:t>
      </w:r>
      <w:r w:rsidRPr="00AE4F75">
        <w:rPr>
          <w:rFonts w:cs="Courier New"/>
          <w:color w:val="000000"/>
          <w:sz w:val="22"/>
        </w:rPr>
        <w:t xml:space="preserve"> 55.385, de 1</w:t>
      </w:r>
      <w:r w:rsidRPr="00AE4F75">
        <w:rPr>
          <w:rFonts w:ascii="Cambria" w:hAnsi="Cambria" w:cs="Cambria"/>
          <w:color w:val="000000"/>
          <w:sz w:val="22"/>
        </w:rPr>
        <w:t>º</w:t>
      </w:r>
      <w:r w:rsidRPr="00AE4F75">
        <w:rPr>
          <w:rFonts w:cs="Courier New"/>
          <w:color w:val="000000"/>
          <w:sz w:val="22"/>
        </w:rPr>
        <w:t xml:space="preserve"> de fevereiro de 2010, e d</w:t>
      </w:r>
      <w:r w:rsidRPr="00AE4F75">
        <w:rPr>
          <w:rFonts w:ascii="Cambria" w:hAnsi="Cambria" w:cs="Cambria"/>
          <w:color w:val="000000"/>
          <w:sz w:val="22"/>
        </w:rPr>
        <w:t>á</w:t>
      </w:r>
      <w:r w:rsidRPr="00AE4F75">
        <w:rPr>
          <w:rFonts w:cs="Courier New"/>
          <w:color w:val="000000"/>
          <w:sz w:val="22"/>
        </w:rPr>
        <w:t xml:space="preserve"> provid</w:t>
      </w:r>
      <w:r w:rsidRPr="00AE4F75">
        <w:rPr>
          <w:rFonts w:ascii="Cambria" w:hAnsi="Cambria" w:cs="Cambria"/>
          <w:color w:val="000000"/>
          <w:sz w:val="22"/>
        </w:rPr>
        <w:t>ê</w:t>
      </w:r>
      <w:r w:rsidRPr="00AE4F75">
        <w:rPr>
          <w:rFonts w:cs="Courier New"/>
          <w:color w:val="000000"/>
          <w:sz w:val="22"/>
        </w:rPr>
        <w:t>ncias correlatas</w:t>
      </w:r>
    </w:p>
    <w:p w:rsidR="006E3A40" w:rsidRPr="00AE4F75" w:rsidRDefault="006E3A40" w:rsidP="006E3A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E4F75">
        <w:rPr>
          <w:rFonts w:cs="Courier New"/>
          <w:color w:val="000000"/>
          <w:sz w:val="22"/>
        </w:rPr>
        <w:t>JO</w:t>
      </w:r>
      <w:r w:rsidRPr="00AE4F75">
        <w:rPr>
          <w:rFonts w:ascii="Cambria" w:hAnsi="Cambria" w:cs="Cambria"/>
          <w:color w:val="000000"/>
          <w:sz w:val="22"/>
        </w:rPr>
        <w:t>Ã</w:t>
      </w:r>
      <w:r w:rsidRPr="00AE4F75">
        <w:rPr>
          <w:rFonts w:cs="Courier New"/>
          <w:color w:val="000000"/>
          <w:sz w:val="22"/>
        </w:rPr>
        <w:t xml:space="preserve">O DORIA, </w:t>
      </w:r>
      <w:r w:rsidR="00AE4F75" w:rsidRPr="00AE4F75">
        <w:rPr>
          <w:rFonts w:cs="Courier New"/>
          <w:color w:val="000000"/>
          <w:sz w:val="22"/>
        </w:rPr>
        <w:t>GOVERNADOR DO ESTADO DE S</w:t>
      </w:r>
      <w:r w:rsidR="00AE4F75" w:rsidRPr="00AE4F75">
        <w:rPr>
          <w:rFonts w:ascii="Cambria" w:hAnsi="Cambria" w:cs="Cambria"/>
          <w:color w:val="000000"/>
          <w:sz w:val="22"/>
        </w:rPr>
        <w:t>Ã</w:t>
      </w:r>
      <w:r w:rsidR="00AE4F75" w:rsidRPr="00AE4F75">
        <w:rPr>
          <w:rFonts w:cs="Courier New"/>
          <w:color w:val="000000"/>
          <w:sz w:val="22"/>
        </w:rPr>
        <w:t>O PAULO</w:t>
      </w:r>
      <w:r w:rsidRPr="00AE4F75">
        <w:rPr>
          <w:rFonts w:cs="Courier New"/>
          <w:color w:val="000000"/>
          <w:sz w:val="22"/>
        </w:rPr>
        <w:t>, no uso de suas atribui</w:t>
      </w:r>
      <w:r w:rsidRPr="00AE4F75">
        <w:rPr>
          <w:rFonts w:ascii="Cambria" w:hAnsi="Cambria" w:cs="Cambria"/>
          <w:color w:val="000000"/>
          <w:sz w:val="22"/>
        </w:rPr>
        <w:t>çõ</w:t>
      </w:r>
      <w:r w:rsidRPr="00AE4F75">
        <w:rPr>
          <w:rFonts w:cs="Courier New"/>
          <w:color w:val="000000"/>
          <w:sz w:val="22"/>
        </w:rPr>
        <w:t>es legais,</w:t>
      </w:r>
    </w:p>
    <w:p w:rsidR="006E3A40" w:rsidRPr="00AE4F75" w:rsidRDefault="006E3A40" w:rsidP="006E3A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E4F75">
        <w:rPr>
          <w:rFonts w:cs="Courier New"/>
          <w:color w:val="000000"/>
          <w:sz w:val="22"/>
        </w:rPr>
        <w:t>Decreta:</w:t>
      </w:r>
    </w:p>
    <w:p w:rsidR="006E3A40" w:rsidRPr="00AE4F75" w:rsidRDefault="006E3A40" w:rsidP="006E3A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E4F75">
        <w:rPr>
          <w:rFonts w:cs="Courier New"/>
          <w:color w:val="000000"/>
          <w:sz w:val="22"/>
        </w:rPr>
        <w:t>Artigo 1</w:t>
      </w:r>
      <w:r w:rsidRPr="00AE4F75">
        <w:rPr>
          <w:rFonts w:ascii="Cambria" w:hAnsi="Cambria" w:cs="Cambria"/>
          <w:color w:val="000000"/>
          <w:sz w:val="22"/>
        </w:rPr>
        <w:t>º</w:t>
      </w:r>
      <w:r w:rsidRPr="00AE4F75">
        <w:rPr>
          <w:rFonts w:cs="Courier New"/>
          <w:color w:val="000000"/>
          <w:sz w:val="22"/>
        </w:rPr>
        <w:t xml:space="preserve"> - Os dispositivos adiante relacionados passam a vigorar com a seguinte reda</w:t>
      </w:r>
      <w:r w:rsidRPr="00AE4F75">
        <w:rPr>
          <w:rFonts w:ascii="Cambria" w:hAnsi="Cambria" w:cs="Cambria"/>
          <w:color w:val="000000"/>
          <w:sz w:val="22"/>
        </w:rPr>
        <w:t>çã</w:t>
      </w:r>
      <w:r w:rsidRPr="00AE4F75">
        <w:rPr>
          <w:rFonts w:cs="Courier New"/>
          <w:color w:val="000000"/>
          <w:sz w:val="22"/>
        </w:rPr>
        <w:t>o:</w:t>
      </w:r>
    </w:p>
    <w:p w:rsidR="006E3A40" w:rsidRPr="00AE4F75" w:rsidRDefault="006E3A40" w:rsidP="006E3A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E4F75">
        <w:rPr>
          <w:rFonts w:cs="Courier New"/>
          <w:color w:val="000000"/>
          <w:sz w:val="22"/>
        </w:rPr>
        <w:t xml:space="preserve">I </w:t>
      </w:r>
      <w:r w:rsidRPr="00AE4F75">
        <w:rPr>
          <w:rFonts w:ascii="Times New Roman" w:hAnsi="Times New Roman" w:cs="Times New Roman"/>
          <w:color w:val="000000"/>
          <w:sz w:val="22"/>
        </w:rPr>
        <w:t>–</w:t>
      </w:r>
      <w:r w:rsidRPr="00AE4F75">
        <w:rPr>
          <w:rFonts w:cs="Courier New"/>
          <w:color w:val="000000"/>
          <w:sz w:val="22"/>
        </w:rPr>
        <w:t xml:space="preserve"> do Decreto n</w:t>
      </w:r>
      <w:r w:rsidRPr="00AE4F75">
        <w:rPr>
          <w:rFonts w:ascii="Times New Roman" w:hAnsi="Times New Roman" w:cs="Times New Roman"/>
          <w:color w:val="000000"/>
          <w:sz w:val="22"/>
        </w:rPr>
        <w:t>º</w:t>
      </w:r>
      <w:r w:rsidRPr="00AE4F75">
        <w:rPr>
          <w:rFonts w:cs="Courier New"/>
          <w:color w:val="000000"/>
          <w:sz w:val="22"/>
        </w:rPr>
        <w:t xml:space="preserve"> 63.456, de 5 de junho de 2018, o item 4 do </w:t>
      </w:r>
      <w:r w:rsidRPr="00AE4F75">
        <w:rPr>
          <w:rFonts w:ascii="Times New Roman" w:hAnsi="Times New Roman" w:cs="Times New Roman"/>
          <w:color w:val="000000"/>
          <w:sz w:val="22"/>
        </w:rPr>
        <w:t>§</w:t>
      </w:r>
      <w:r w:rsidRPr="00AE4F75">
        <w:rPr>
          <w:rFonts w:cs="Courier New"/>
          <w:color w:val="000000"/>
          <w:sz w:val="22"/>
        </w:rPr>
        <w:t xml:space="preserve"> 4</w:t>
      </w:r>
      <w:r w:rsidRPr="00AE4F75">
        <w:rPr>
          <w:rFonts w:ascii="Times New Roman" w:hAnsi="Times New Roman" w:cs="Times New Roman"/>
          <w:color w:val="000000"/>
          <w:sz w:val="22"/>
        </w:rPr>
        <w:t>º</w:t>
      </w:r>
      <w:r w:rsidRPr="00AE4F75">
        <w:rPr>
          <w:rFonts w:cs="Courier New"/>
          <w:color w:val="000000"/>
          <w:sz w:val="22"/>
        </w:rPr>
        <w:t xml:space="preserve"> do artigo 4</w:t>
      </w:r>
      <w:r w:rsidRPr="00AE4F75">
        <w:rPr>
          <w:rFonts w:ascii="Times New Roman" w:hAnsi="Times New Roman" w:cs="Times New Roman"/>
          <w:color w:val="000000"/>
          <w:sz w:val="22"/>
        </w:rPr>
        <w:t>º</w:t>
      </w:r>
      <w:r w:rsidRPr="00AE4F75">
        <w:rPr>
          <w:rFonts w:cs="Courier New"/>
          <w:color w:val="000000"/>
          <w:sz w:val="22"/>
        </w:rPr>
        <w:t>:</w:t>
      </w:r>
    </w:p>
    <w:p w:rsidR="006E3A40" w:rsidRPr="00AE4F75" w:rsidRDefault="006E3A40" w:rsidP="006E3A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E4F75">
        <w:rPr>
          <w:rFonts w:ascii="Times New Roman" w:hAnsi="Times New Roman" w:cs="Times New Roman"/>
          <w:color w:val="000000"/>
          <w:sz w:val="22"/>
        </w:rPr>
        <w:t>“</w:t>
      </w:r>
      <w:r w:rsidRPr="00AE4F75">
        <w:rPr>
          <w:rFonts w:cs="Courier New"/>
          <w:color w:val="000000"/>
          <w:sz w:val="22"/>
        </w:rPr>
        <w:t xml:space="preserve">4. </w:t>
      </w:r>
      <w:proofErr w:type="gramStart"/>
      <w:r w:rsidRPr="00AE4F75">
        <w:rPr>
          <w:rFonts w:cs="Courier New"/>
          <w:color w:val="000000"/>
          <w:sz w:val="22"/>
        </w:rPr>
        <w:t>uma</w:t>
      </w:r>
      <w:proofErr w:type="gramEnd"/>
      <w:r w:rsidRPr="00AE4F75">
        <w:rPr>
          <w:rFonts w:cs="Courier New"/>
          <w:color w:val="000000"/>
          <w:sz w:val="22"/>
        </w:rPr>
        <w:t xml:space="preserve"> vaga para a Secretaria de Desenvolvimento Econ</w:t>
      </w:r>
      <w:r w:rsidRPr="00AE4F75">
        <w:rPr>
          <w:rFonts w:ascii="Cambria" w:hAnsi="Cambria" w:cs="Cambria"/>
          <w:color w:val="000000"/>
          <w:sz w:val="22"/>
        </w:rPr>
        <w:t>ô</w:t>
      </w:r>
      <w:r w:rsidRPr="00AE4F75">
        <w:rPr>
          <w:rFonts w:cs="Courier New"/>
          <w:color w:val="000000"/>
          <w:sz w:val="22"/>
        </w:rPr>
        <w:t>mico;</w:t>
      </w:r>
      <w:r w:rsidRPr="00AE4F75">
        <w:rPr>
          <w:rFonts w:ascii="Cambria" w:hAnsi="Cambria" w:cs="Cambria"/>
          <w:color w:val="000000"/>
          <w:sz w:val="22"/>
        </w:rPr>
        <w:t>”</w:t>
      </w:r>
      <w:r w:rsidRPr="00AE4F75">
        <w:rPr>
          <w:rFonts w:cs="Courier New"/>
          <w:color w:val="000000"/>
          <w:sz w:val="22"/>
        </w:rPr>
        <w:t>; (NR)</w:t>
      </w:r>
    </w:p>
    <w:p w:rsidR="006E3A40" w:rsidRPr="00AE4F75" w:rsidRDefault="006E3A40" w:rsidP="006E3A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E4F75">
        <w:rPr>
          <w:rFonts w:cs="Courier New"/>
          <w:color w:val="000000"/>
          <w:sz w:val="22"/>
        </w:rPr>
        <w:t xml:space="preserve">II </w:t>
      </w:r>
      <w:r w:rsidRPr="00AE4F75">
        <w:rPr>
          <w:rFonts w:ascii="Times New Roman" w:hAnsi="Times New Roman" w:cs="Times New Roman"/>
          <w:color w:val="000000"/>
          <w:sz w:val="22"/>
        </w:rPr>
        <w:t>–</w:t>
      </w:r>
      <w:r w:rsidRPr="00AE4F75">
        <w:rPr>
          <w:rFonts w:cs="Courier New"/>
          <w:color w:val="000000"/>
          <w:sz w:val="22"/>
        </w:rPr>
        <w:t xml:space="preserve"> do Decreto n</w:t>
      </w:r>
      <w:r w:rsidRPr="00AE4F75">
        <w:rPr>
          <w:rFonts w:ascii="Times New Roman" w:hAnsi="Times New Roman" w:cs="Times New Roman"/>
          <w:color w:val="000000"/>
          <w:sz w:val="22"/>
        </w:rPr>
        <w:t>º</w:t>
      </w:r>
      <w:r w:rsidRPr="00AE4F75">
        <w:rPr>
          <w:rFonts w:cs="Courier New"/>
          <w:color w:val="000000"/>
          <w:sz w:val="22"/>
        </w:rPr>
        <w:t xml:space="preserve"> 55.385, de 1</w:t>
      </w:r>
      <w:r w:rsidRPr="00AE4F75">
        <w:rPr>
          <w:rFonts w:ascii="Times New Roman" w:hAnsi="Times New Roman" w:cs="Times New Roman"/>
          <w:color w:val="000000"/>
          <w:sz w:val="22"/>
        </w:rPr>
        <w:t>º</w:t>
      </w:r>
      <w:r w:rsidRPr="00AE4F75">
        <w:rPr>
          <w:rFonts w:cs="Courier New"/>
          <w:color w:val="000000"/>
          <w:sz w:val="22"/>
        </w:rPr>
        <w:t xml:space="preserve"> de fevereiro de 2010, o artigo 3</w:t>
      </w:r>
      <w:r w:rsidRPr="00AE4F75">
        <w:rPr>
          <w:rFonts w:ascii="Times New Roman" w:hAnsi="Times New Roman" w:cs="Times New Roman"/>
          <w:color w:val="000000"/>
          <w:sz w:val="22"/>
        </w:rPr>
        <w:t>º</w:t>
      </w:r>
      <w:r w:rsidRPr="00AE4F75">
        <w:rPr>
          <w:rFonts w:cs="Courier New"/>
          <w:color w:val="000000"/>
          <w:sz w:val="22"/>
        </w:rPr>
        <w:t>:</w:t>
      </w:r>
    </w:p>
    <w:p w:rsidR="006E3A40" w:rsidRPr="00AE4F75" w:rsidRDefault="006E3A40" w:rsidP="006E3A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E4F75">
        <w:rPr>
          <w:rFonts w:ascii="Times New Roman" w:hAnsi="Times New Roman" w:cs="Times New Roman"/>
          <w:color w:val="000000"/>
          <w:sz w:val="22"/>
        </w:rPr>
        <w:t>“</w:t>
      </w:r>
      <w:r w:rsidRPr="00AE4F75">
        <w:rPr>
          <w:rFonts w:cs="Courier New"/>
          <w:color w:val="000000"/>
          <w:sz w:val="22"/>
        </w:rPr>
        <w:t>Artigo 3</w:t>
      </w:r>
      <w:r w:rsidRPr="00AE4F75">
        <w:rPr>
          <w:rFonts w:ascii="Times New Roman" w:hAnsi="Times New Roman" w:cs="Times New Roman"/>
          <w:color w:val="000000"/>
          <w:sz w:val="22"/>
        </w:rPr>
        <w:t>º</w:t>
      </w:r>
      <w:r w:rsidRPr="00AE4F75">
        <w:rPr>
          <w:rFonts w:cs="Courier New"/>
          <w:color w:val="000000"/>
          <w:sz w:val="22"/>
        </w:rPr>
        <w:t xml:space="preserve"> - A implanta</w:t>
      </w:r>
      <w:r w:rsidRPr="00AE4F75">
        <w:rPr>
          <w:rFonts w:ascii="Times New Roman" w:hAnsi="Times New Roman" w:cs="Times New Roman"/>
          <w:color w:val="000000"/>
          <w:sz w:val="22"/>
        </w:rPr>
        <w:t>çã</w:t>
      </w:r>
      <w:r w:rsidRPr="00AE4F75">
        <w:rPr>
          <w:rFonts w:cs="Courier New"/>
          <w:color w:val="000000"/>
          <w:sz w:val="22"/>
        </w:rPr>
        <w:t>o do Programa Estadual de Educa</w:t>
      </w:r>
      <w:r w:rsidRPr="00AE4F75">
        <w:rPr>
          <w:rFonts w:ascii="Times New Roman" w:hAnsi="Times New Roman" w:cs="Times New Roman"/>
          <w:color w:val="000000"/>
          <w:sz w:val="22"/>
        </w:rPr>
        <w:t>çã</w:t>
      </w:r>
      <w:r w:rsidRPr="00AE4F75">
        <w:rPr>
          <w:rFonts w:cs="Courier New"/>
          <w:color w:val="000000"/>
          <w:sz w:val="22"/>
        </w:rPr>
        <w:t>o Ambiental ser</w:t>
      </w:r>
      <w:r w:rsidRPr="00AE4F75">
        <w:rPr>
          <w:rFonts w:ascii="Times New Roman" w:hAnsi="Times New Roman" w:cs="Times New Roman"/>
          <w:color w:val="000000"/>
          <w:sz w:val="22"/>
        </w:rPr>
        <w:t>á</w:t>
      </w:r>
      <w:r w:rsidRPr="00AE4F75">
        <w:rPr>
          <w:rFonts w:cs="Courier New"/>
          <w:color w:val="000000"/>
          <w:sz w:val="22"/>
        </w:rPr>
        <w:t xml:space="preserve"> efetivada por meio de projetos espec</w:t>
      </w:r>
      <w:r w:rsidRPr="00AE4F75">
        <w:rPr>
          <w:rFonts w:ascii="Times New Roman" w:hAnsi="Times New Roman" w:cs="Times New Roman"/>
          <w:color w:val="000000"/>
          <w:sz w:val="22"/>
        </w:rPr>
        <w:t>í</w:t>
      </w:r>
      <w:r w:rsidRPr="00AE4F75">
        <w:rPr>
          <w:rFonts w:cs="Courier New"/>
          <w:color w:val="000000"/>
          <w:sz w:val="22"/>
        </w:rPr>
        <w:t>ficos institu</w:t>
      </w:r>
      <w:r w:rsidRPr="00AE4F75">
        <w:rPr>
          <w:rFonts w:ascii="Times New Roman" w:hAnsi="Times New Roman" w:cs="Times New Roman"/>
          <w:color w:val="000000"/>
          <w:sz w:val="22"/>
        </w:rPr>
        <w:t>í</w:t>
      </w:r>
      <w:r w:rsidRPr="00AE4F75">
        <w:rPr>
          <w:rFonts w:cs="Courier New"/>
          <w:color w:val="000000"/>
          <w:sz w:val="22"/>
        </w:rPr>
        <w:t>dos pela Secretaria de Infraestrutura e Meio Ambiente.</w:t>
      </w:r>
      <w:r w:rsidRPr="00AE4F75">
        <w:rPr>
          <w:rFonts w:ascii="Times New Roman" w:hAnsi="Times New Roman" w:cs="Times New Roman"/>
          <w:color w:val="000000"/>
          <w:sz w:val="22"/>
        </w:rPr>
        <w:t>”</w:t>
      </w:r>
      <w:r w:rsidRPr="00AE4F75">
        <w:rPr>
          <w:rFonts w:cs="Courier New"/>
          <w:color w:val="000000"/>
          <w:sz w:val="22"/>
        </w:rPr>
        <w:t>. (NR)</w:t>
      </w:r>
    </w:p>
    <w:p w:rsidR="006E3A40" w:rsidRPr="00AE4F75" w:rsidRDefault="006E3A40" w:rsidP="006E3A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E4F75">
        <w:rPr>
          <w:rFonts w:cs="Courier New"/>
          <w:color w:val="000000"/>
          <w:sz w:val="22"/>
        </w:rPr>
        <w:t>Artigo 2</w:t>
      </w:r>
      <w:r w:rsidRPr="00AE4F75">
        <w:rPr>
          <w:rFonts w:ascii="Cambria" w:hAnsi="Cambria" w:cs="Cambria"/>
          <w:color w:val="000000"/>
          <w:sz w:val="22"/>
        </w:rPr>
        <w:t>º</w:t>
      </w:r>
      <w:r w:rsidRPr="00AE4F75">
        <w:rPr>
          <w:rFonts w:cs="Courier New"/>
          <w:color w:val="000000"/>
          <w:sz w:val="22"/>
        </w:rPr>
        <w:t xml:space="preserve"> - Este decreto entra em vigor na data de sua publica</w:t>
      </w:r>
      <w:r w:rsidRPr="00AE4F75">
        <w:rPr>
          <w:rFonts w:ascii="Cambria" w:hAnsi="Cambria" w:cs="Cambria"/>
          <w:color w:val="000000"/>
          <w:sz w:val="22"/>
        </w:rPr>
        <w:t>çã</w:t>
      </w:r>
      <w:r w:rsidRPr="00AE4F75">
        <w:rPr>
          <w:rFonts w:cs="Courier New"/>
          <w:color w:val="000000"/>
          <w:sz w:val="22"/>
        </w:rPr>
        <w:t>o, ficando revogadas as disposi</w:t>
      </w:r>
      <w:r w:rsidRPr="00AE4F75">
        <w:rPr>
          <w:rFonts w:ascii="Cambria" w:hAnsi="Cambria" w:cs="Cambria"/>
          <w:color w:val="000000"/>
          <w:sz w:val="22"/>
        </w:rPr>
        <w:t>çõ</w:t>
      </w:r>
      <w:r w:rsidRPr="00AE4F75">
        <w:rPr>
          <w:rFonts w:cs="Courier New"/>
          <w:color w:val="000000"/>
          <w:sz w:val="22"/>
        </w:rPr>
        <w:t>es em contr</w:t>
      </w:r>
      <w:r w:rsidRPr="00AE4F75">
        <w:rPr>
          <w:rFonts w:ascii="Cambria" w:hAnsi="Cambria" w:cs="Cambria"/>
          <w:color w:val="000000"/>
          <w:sz w:val="22"/>
        </w:rPr>
        <w:t>á</w:t>
      </w:r>
      <w:r w:rsidRPr="00AE4F75">
        <w:rPr>
          <w:rFonts w:cs="Courier New"/>
          <w:color w:val="000000"/>
          <w:sz w:val="22"/>
        </w:rPr>
        <w:t>rio, em especial o artigo 2</w:t>
      </w:r>
      <w:r w:rsidRPr="00AE4F75">
        <w:rPr>
          <w:rFonts w:ascii="Cambria" w:hAnsi="Cambria" w:cs="Cambria"/>
          <w:color w:val="000000"/>
          <w:sz w:val="22"/>
        </w:rPr>
        <w:t>º</w:t>
      </w:r>
      <w:r w:rsidRPr="00AE4F75">
        <w:rPr>
          <w:rFonts w:cs="Courier New"/>
          <w:color w:val="000000"/>
          <w:sz w:val="22"/>
        </w:rPr>
        <w:t xml:space="preserve"> do Decreto n</w:t>
      </w:r>
      <w:r w:rsidRPr="00AE4F75">
        <w:rPr>
          <w:rFonts w:ascii="Cambria" w:hAnsi="Cambria" w:cs="Cambria"/>
          <w:color w:val="000000"/>
          <w:sz w:val="22"/>
        </w:rPr>
        <w:t>º</w:t>
      </w:r>
      <w:r w:rsidRPr="00AE4F75">
        <w:rPr>
          <w:rFonts w:cs="Courier New"/>
          <w:color w:val="000000"/>
          <w:sz w:val="22"/>
        </w:rPr>
        <w:t xml:space="preserve"> 55.385, de 1</w:t>
      </w:r>
      <w:r w:rsidRPr="00AE4F75">
        <w:rPr>
          <w:rFonts w:ascii="Cambria" w:hAnsi="Cambria" w:cs="Cambria"/>
          <w:color w:val="000000"/>
          <w:sz w:val="22"/>
        </w:rPr>
        <w:t>º</w:t>
      </w:r>
      <w:r w:rsidRPr="00AE4F75">
        <w:rPr>
          <w:rFonts w:cs="Courier New"/>
          <w:color w:val="000000"/>
          <w:sz w:val="22"/>
        </w:rPr>
        <w:t xml:space="preserve"> de fevereiro de 2010.</w:t>
      </w:r>
    </w:p>
    <w:p w:rsidR="006E3A40" w:rsidRPr="00AE4F75" w:rsidRDefault="006E3A40" w:rsidP="006E3A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E4F75">
        <w:rPr>
          <w:rFonts w:cs="Courier New"/>
          <w:color w:val="000000"/>
          <w:sz w:val="22"/>
        </w:rPr>
        <w:t>Pal</w:t>
      </w:r>
      <w:r w:rsidRPr="00AE4F75">
        <w:rPr>
          <w:rFonts w:ascii="Cambria" w:hAnsi="Cambria" w:cs="Cambria"/>
          <w:color w:val="000000"/>
          <w:sz w:val="22"/>
        </w:rPr>
        <w:t>á</w:t>
      </w:r>
      <w:r w:rsidRPr="00AE4F75">
        <w:rPr>
          <w:rFonts w:cs="Courier New"/>
          <w:color w:val="000000"/>
          <w:sz w:val="22"/>
        </w:rPr>
        <w:t>cio dos Bandeirantes, 26 de setembro de 2019</w:t>
      </w:r>
    </w:p>
    <w:p w:rsidR="006E3A40" w:rsidRPr="00AE4F75" w:rsidRDefault="006E3A40" w:rsidP="006E3A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E4F75">
        <w:rPr>
          <w:rFonts w:cs="Courier New"/>
          <w:color w:val="000000"/>
          <w:sz w:val="22"/>
        </w:rPr>
        <w:t>JO</w:t>
      </w:r>
      <w:r w:rsidRPr="00AE4F75">
        <w:rPr>
          <w:rFonts w:ascii="Cambria" w:hAnsi="Cambria" w:cs="Cambria"/>
          <w:color w:val="000000"/>
          <w:sz w:val="22"/>
        </w:rPr>
        <w:t>Ã</w:t>
      </w:r>
      <w:r w:rsidRPr="00AE4F75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6E3A40" w:rsidRPr="00AE4F75" w:rsidSect="006E3A4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40"/>
    <w:rsid w:val="006E3A40"/>
    <w:rsid w:val="00AB2148"/>
    <w:rsid w:val="00AE4F75"/>
    <w:rsid w:val="00B7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10D57-8589-4654-A32D-2FEEC500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2019-09-27T12:41:00Z</dcterms:created>
  <dcterms:modified xsi:type="dcterms:W3CDTF">2019-09-27T12:55:00Z</dcterms:modified>
</cp:coreProperties>
</file>