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51" w:rsidRPr="009C7F47" w:rsidRDefault="007B3E51" w:rsidP="009C7F4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9C7F47">
        <w:rPr>
          <w:rFonts w:cs="Courier New"/>
          <w:b/>
          <w:color w:val="000000"/>
          <w:sz w:val="22"/>
        </w:rPr>
        <w:t>DECRETO Nº 64.848, DE 6 DE MARÇO DE 2020</w:t>
      </w:r>
    </w:p>
    <w:p w:rsidR="007B3E51" w:rsidRPr="001C4DB7" w:rsidRDefault="007B3E51" w:rsidP="009C7F47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Dispõe sobre a instalação da Delegacia de Polícia de Defesa da Mulher de Arujá e dá providências correlatas</w:t>
      </w:r>
    </w:p>
    <w:p w:rsidR="007B3E51" w:rsidRPr="001C4DB7" w:rsidRDefault="009C7F47" w:rsidP="007B3E5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Courier New"/>
          <w:color w:val="000000"/>
          <w:sz w:val="22"/>
        </w:rPr>
        <w:t>J</w:t>
      </w:r>
      <w:r w:rsidR="007B3E51" w:rsidRPr="001C4DB7">
        <w:rPr>
          <w:rFonts w:cs="Courier New"/>
          <w:color w:val="000000"/>
          <w:sz w:val="22"/>
        </w:rPr>
        <w:t xml:space="preserve">OÃO DORIA, </w:t>
      </w:r>
      <w:r w:rsidRPr="001C4DB7">
        <w:rPr>
          <w:rFonts w:cs="Courier New"/>
          <w:color w:val="000000"/>
          <w:sz w:val="22"/>
        </w:rPr>
        <w:t>GOVERNADOR DO ESTADO DE SÃO PAULO</w:t>
      </w:r>
      <w:r w:rsidR="007B3E51" w:rsidRPr="001C4DB7">
        <w:rPr>
          <w:rFonts w:cs="Courier New"/>
          <w:color w:val="000000"/>
          <w:sz w:val="22"/>
        </w:rPr>
        <w:t xml:space="preserve">, no uso de suas atribuições legais, </w:t>
      </w:r>
    </w:p>
    <w:p w:rsidR="007B3E51" w:rsidRPr="001C4DB7" w:rsidRDefault="007B3E51" w:rsidP="007B3E5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Decreta:</w:t>
      </w:r>
    </w:p>
    <w:p w:rsidR="007B3E51" w:rsidRPr="001C4DB7" w:rsidRDefault="007B3E51" w:rsidP="007B3E5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Artigo 1º - Fica instalada, integrando a estrutura da Delegacia Seccional de Polícia de Guarulhos, do Departamento de Polícia Judiciária da Macro São Paulo - DEMACRO, da Polícia Civil do Estado de São Paulo, da Secretaria da Segurança Pública, e classificada como de 3ª Classe, a Delegacia de Polícia de Defesa da Mulher de Arujá, criada nos termos do artigo 1º da Lei nº 5.467, de 24 de dezembro de 1986.</w:t>
      </w:r>
    </w:p>
    <w:p w:rsidR="007B3E51" w:rsidRPr="001C4DB7" w:rsidRDefault="007B3E51" w:rsidP="007B3E5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Artigo 2º - À unidade policial de que trata o artigo 1º deste decreto cabe o desempenho, em sua área de atuação, das atribuições previstas no artigo 1º do Decreto nº 29.981, de 1º de junho de 1989, com a redação dada pelo artigo 1º do Decreto nº 42.082, de 12 de agosto de 1997.</w:t>
      </w:r>
    </w:p>
    <w:p w:rsidR="007B3E51" w:rsidRPr="001C4DB7" w:rsidRDefault="007B3E51" w:rsidP="007B3E5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Parágrafo único - A área de atuação a que se refere o “caput” deste artigo é aquela abrangida pelos limites territoriais do Município de Arujá.</w:t>
      </w:r>
    </w:p>
    <w:p w:rsidR="007B3E51" w:rsidRPr="001C4DB7" w:rsidRDefault="007B3E51" w:rsidP="007B3E5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Artigo 3º - Fica acrescida a alínea “c” ao inciso VI do artigo 8º do Decreto nº 33.829, de 23 de setembro de 1991, alterado pelo Decreto nº 46.839, de 19 de junho de 2002, com a seguinte redação:</w:t>
      </w:r>
    </w:p>
    <w:p w:rsidR="007B3E51" w:rsidRPr="001C4DB7" w:rsidRDefault="007B3E51" w:rsidP="007B3E5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“</w:t>
      </w:r>
      <w:proofErr w:type="gramStart"/>
      <w:r w:rsidRPr="001C4DB7">
        <w:rPr>
          <w:rFonts w:cs="Courier New"/>
          <w:color w:val="000000"/>
          <w:sz w:val="22"/>
        </w:rPr>
        <w:t>c</w:t>
      </w:r>
      <w:proofErr w:type="gramEnd"/>
      <w:r w:rsidRPr="001C4DB7">
        <w:rPr>
          <w:rFonts w:cs="Courier New"/>
          <w:color w:val="000000"/>
          <w:sz w:val="22"/>
        </w:rPr>
        <w:t>) de 3ª Classe: Delegacia de Polícia de Defesa da Mulher, de Arujá.”.</w:t>
      </w:r>
    </w:p>
    <w:p w:rsidR="007B3E51" w:rsidRPr="001C4DB7" w:rsidRDefault="007B3E51" w:rsidP="007B3E5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Artigo 4º - Este decreto entra em vigor na data de sua publicação.</w:t>
      </w:r>
    </w:p>
    <w:p w:rsidR="007B3E51" w:rsidRPr="001C4DB7" w:rsidRDefault="007B3E51" w:rsidP="007B3E5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Palácio dos Bandeirantes, 6 de março de 2020</w:t>
      </w:r>
    </w:p>
    <w:p w:rsidR="007B3E51" w:rsidRPr="001C4DB7" w:rsidRDefault="007B3E51" w:rsidP="007B3E5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JOÃO DORIA</w:t>
      </w:r>
      <w:bookmarkStart w:id="0" w:name="_GoBack"/>
      <w:bookmarkEnd w:id="0"/>
    </w:p>
    <w:sectPr w:rsidR="007B3E51" w:rsidRPr="001C4DB7" w:rsidSect="001C4DB7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51"/>
    <w:rsid w:val="007B3E51"/>
    <w:rsid w:val="009C7F47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54A8A-9D5C-4500-BBEA-7312BD6F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2020-03-12T15:03:00Z</dcterms:created>
  <dcterms:modified xsi:type="dcterms:W3CDTF">2020-03-12T15:07:00Z</dcterms:modified>
</cp:coreProperties>
</file>