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2C" w:rsidRPr="00E3229F" w:rsidRDefault="0010592C" w:rsidP="00833372">
      <w:pPr>
        <w:autoSpaceDE w:val="0"/>
        <w:autoSpaceDN w:val="0"/>
        <w:adjustRightInd w:val="0"/>
        <w:spacing w:beforeLines="60" w:after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E3229F">
        <w:rPr>
          <w:rFonts w:ascii="Helvetica" w:hAnsi="Helvetica" w:cs="Courier New"/>
          <w:b/>
          <w:color w:val="000000"/>
        </w:rPr>
        <w:t>DECRETO N</w:t>
      </w:r>
      <w:r w:rsidRPr="00E3229F">
        <w:rPr>
          <w:rFonts w:ascii="Courier New" w:hAnsi="Courier New" w:cs="Courier New"/>
          <w:b/>
          <w:color w:val="000000"/>
        </w:rPr>
        <w:t>º</w:t>
      </w:r>
      <w:r w:rsidRPr="00E3229F">
        <w:rPr>
          <w:rFonts w:ascii="Helvetica" w:hAnsi="Helvetica" w:cs="Courier New"/>
          <w:b/>
          <w:color w:val="000000"/>
        </w:rPr>
        <w:t xml:space="preserve"> 62.972, DE 28 DE NOVEMBRO DE 2017</w:t>
      </w:r>
    </w:p>
    <w:p w:rsidR="0010592C" w:rsidRPr="00E3229F" w:rsidRDefault="0010592C" w:rsidP="00833372">
      <w:pPr>
        <w:autoSpaceDE w:val="0"/>
        <w:autoSpaceDN w:val="0"/>
        <w:adjustRightInd w:val="0"/>
        <w:spacing w:beforeLines="60" w:after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Altera a classifica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institucional da Secretaria da Seguran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 P</w:t>
      </w:r>
      <w:r w:rsidRPr="00E3229F">
        <w:rPr>
          <w:rFonts w:ascii="Courier New" w:hAnsi="Courier New" w:cs="Courier New"/>
          <w:color w:val="000000"/>
        </w:rPr>
        <w:t>ú</w:t>
      </w:r>
      <w:r w:rsidRPr="00E3229F">
        <w:rPr>
          <w:rFonts w:ascii="Helvetica" w:hAnsi="Helvetica" w:cs="Courier New"/>
          <w:color w:val="000000"/>
        </w:rPr>
        <w:t>blica nos Sistemas de Admini</w:t>
      </w:r>
      <w:r w:rsidRPr="00E3229F">
        <w:rPr>
          <w:rFonts w:ascii="Helvetica" w:hAnsi="Helvetica" w:cs="Courier New"/>
          <w:color w:val="000000"/>
        </w:rPr>
        <w:t>s</w:t>
      </w:r>
      <w:r w:rsidRPr="00E3229F">
        <w:rPr>
          <w:rFonts w:ascii="Helvetica" w:hAnsi="Helvetica" w:cs="Courier New"/>
          <w:color w:val="000000"/>
        </w:rPr>
        <w:t>tra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Financeira e Or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ament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ria do Estado</w:t>
      </w:r>
    </w:p>
    <w:p w:rsidR="0010592C" w:rsidRPr="00E3229F" w:rsidRDefault="0010592C" w:rsidP="0010592C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 xml:space="preserve">GERALDO ALCKMIN, </w:t>
      </w:r>
      <w:r w:rsidR="00833372" w:rsidRPr="00E3229F">
        <w:rPr>
          <w:rFonts w:ascii="Helvetica" w:hAnsi="Helvetica" w:cs="Courier New"/>
          <w:color w:val="000000"/>
        </w:rPr>
        <w:t>GOVERNADOR DO ESTADO DE S</w:t>
      </w:r>
      <w:r w:rsidR="00833372" w:rsidRPr="00E3229F">
        <w:rPr>
          <w:rFonts w:ascii="Courier New" w:hAnsi="Courier New" w:cs="Courier New"/>
          <w:color w:val="000000"/>
        </w:rPr>
        <w:t>Ã</w:t>
      </w:r>
      <w:r w:rsidR="00833372" w:rsidRPr="00E3229F">
        <w:rPr>
          <w:rFonts w:ascii="Helvetica" w:hAnsi="Helvetica" w:cs="Courier New"/>
          <w:color w:val="000000"/>
        </w:rPr>
        <w:t>O PAULO</w:t>
      </w:r>
      <w:r w:rsidRPr="00E3229F">
        <w:rPr>
          <w:rFonts w:ascii="Helvetica" w:hAnsi="Helvetica" w:cs="Courier New"/>
          <w:color w:val="000000"/>
        </w:rPr>
        <w:t>, no uso de s</w:t>
      </w:r>
      <w:r w:rsidRPr="00E3229F">
        <w:rPr>
          <w:rFonts w:ascii="Helvetica" w:hAnsi="Helvetica" w:cs="Courier New"/>
          <w:color w:val="000000"/>
        </w:rPr>
        <w:t>u</w:t>
      </w:r>
      <w:r w:rsidRPr="00E3229F">
        <w:rPr>
          <w:rFonts w:ascii="Helvetica" w:hAnsi="Helvetica" w:cs="Courier New"/>
          <w:color w:val="000000"/>
        </w:rPr>
        <w:t>as atribui</w:t>
      </w:r>
      <w:r w:rsidRPr="00E3229F">
        <w:rPr>
          <w:rFonts w:ascii="Courier New" w:hAnsi="Courier New" w:cs="Courier New"/>
          <w:color w:val="000000"/>
        </w:rPr>
        <w:t>çõ</w:t>
      </w:r>
      <w:r w:rsidRPr="00E3229F">
        <w:rPr>
          <w:rFonts w:ascii="Helvetica" w:hAnsi="Helvetica" w:cs="Courier New"/>
          <w:color w:val="000000"/>
        </w:rPr>
        <w:t>es legais, com fundamento no artigo 6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do Decreto-Lei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233, de 28 de abril de 1970, que estabelece normas para a estrutura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dos Sistemas de Administra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 Financeira e Or</w:t>
      </w:r>
      <w:r w:rsidRPr="00E3229F">
        <w:rPr>
          <w:rFonts w:ascii="Courier New" w:hAnsi="Courier New" w:cs="Courier New"/>
          <w:color w:val="000000"/>
        </w:rPr>
        <w:t>ç</w:t>
      </w:r>
      <w:r w:rsidRPr="00E3229F">
        <w:rPr>
          <w:rFonts w:ascii="Helvetica" w:hAnsi="Helvetica" w:cs="Courier New"/>
          <w:color w:val="000000"/>
        </w:rPr>
        <w:t>ament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 xml:space="preserve">ria do Estado, e </w:t>
      </w:r>
      <w:r w:rsidRPr="00E3229F">
        <w:rPr>
          <w:rFonts w:ascii="Courier New" w:hAnsi="Courier New" w:cs="Courier New"/>
          <w:color w:val="000000"/>
        </w:rPr>
        <w:t>à</w:t>
      </w:r>
      <w:r w:rsidRPr="00E3229F">
        <w:rPr>
          <w:rFonts w:ascii="Helvetica" w:hAnsi="Helvetica" w:cs="Courier New"/>
          <w:color w:val="000000"/>
        </w:rPr>
        <w:t xml:space="preserve"> vista do disposto</w:t>
      </w:r>
      <w:proofErr w:type="gramStart"/>
      <w:r w:rsidRPr="00E3229F">
        <w:rPr>
          <w:rFonts w:ascii="Helvetica" w:hAnsi="Helvetica" w:cs="Courier New"/>
          <w:color w:val="000000"/>
        </w:rPr>
        <w:t xml:space="preserve">  </w:t>
      </w:r>
      <w:proofErr w:type="gramEnd"/>
      <w:r w:rsidRPr="00E3229F">
        <w:rPr>
          <w:rFonts w:ascii="Helvetica" w:hAnsi="Helvetica" w:cs="Courier New"/>
          <w:color w:val="000000"/>
        </w:rPr>
        <w:t>no D</w:t>
      </w:r>
      <w:r w:rsidRPr="00E3229F">
        <w:rPr>
          <w:rFonts w:ascii="Helvetica" w:hAnsi="Helvetica" w:cs="Courier New"/>
          <w:color w:val="000000"/>
        </w:rPr>
        <w:t>e</w:t>
      </w:r>
      <w:r w:rsidRPr="00E3229F">
        <w:rPr>
          <w:rFonts w:ascii="Helvetica" w:hAnsi="Helvetica" w:cs="Courier New"/>
          <w:color w:val="000000"/>
        </w:rPr>
        <w:t>creto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62.917, de 10 de novembro de 2017, </w:t>
      </w:r>
    </w:p>
    <w:p w:rsidR="0010592C" w:rsidRPr="00E3229F" w:rsidRDefault="0010592C" w:rsidP="0010592C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Decreta:</w:t>
      </w:r>
    </w:p>
    <w:p w:rsidR="0010592C" w:rsidRPr="00E3229F" w:rsidRDefault="0010592C" w:rsidP="0010592C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Artigo 1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- O inciso LXXV do artigo 3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do Decreto n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57.947, de </w:t>
      </w:r>
      <w:proofErr w:type="gramStart"/>
      <w:r w:rsidRPr="00E3229F">
        <w:rPr>
          <w:rFonts w:ascii="Helvetica" w:hAnsi="Helvetica" w:cs="Courier New"/>
          <w:color w:val="000000"/>
        </w:rPr>
        <w:t>4</w:t>
      </w:r>
      <w:proofErr w:type="gramEnd"/>
      <w:r w:rsidRPr="00E3229F">
        <w:rPr>
          <w:rFonts w:ascii="Helvetica" w:hAnsi="Helvetica" w:cs="Courier New"/>
          <w:color w:val="000000"/>
        </w:rPr>
        <w:t xml:space="preserve"> de abril de 2012, passa a vigorar com a seguinte reda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>o:</w:t>
      </w:r>
    </w:p>
    <w:p w:rsidR="0010592C" w:rsidRPr="00E3229F" w:rsidRDefault="0010592C" w:rsidP="0010592C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 xml:space="preserve">LXXV </w:t>
      </w:r>
      <w:r w:rsidRPr="00E3229F">
        <w:rPr>
          <w:rFonts w:ascii="Courier New" w:hAnsi="Courier New" w:cs="Courier New"/>
          <w:color w:val="000000"/>
        </w:rPr>
        <w:t>–</w:t>
      </w:r>
      <w:r w:rsidRPr="00E3229F">
        <w:rPr>
          <w:rFonts w:ascii="Helvetica" w:hAnsi="Helvetica" w:cs="Courier New"/>
          <w:color w:val="000000"/>
        </w:rPr>
        <w:t xml:space="preserve"> Delegacia Seccional de Pol</w:t>
      </w:r>
      <w:r w:rsidRPr="00E3229F">
        <w:rPr>
          <w:rFonts w:ascii="Courier New" w:hAnsi="Courier New" w:cs="Courier New"/>
          <w:color w:val="000000"/>
        </w:rPr>
        <w:t>í</w:t>
      </w:r>
      <w:r w:rsidRPr="00E3229F">
        <w:rPr>
          <w:rFonts w:ascii="Helvetica" w:hAnsi="Helvetica" w:cs="Courier New"/>
          <w:color w:val="000000"/>
        </w:rPr>
        <w:t xml:space="preserve">cia de Votuporanga </w:t>
      </w:r>
      <w:r w:rsidRPr="00E3229F">
        <w:rPr>
          <w:rFonts w:ascii="Courier New" w:hAnsi="Courier New" w:cs="Courier New"/>
          <w:color w:val="000000"/>
        </w:rPr>
        <w:t>“</w:t>
      </w:r>
      <w:r w:rsidRPr="00E3229F">
        <w:rPr>
          <w:rFonts w:ascii="Helvetica" w:hAnsi="Helvetica" w:cs="Courier New"/>
          <w:color w:val="000000"/>
        </w:rPr>
        <w:t xml:space="preserve">Dr. Rubens </w:t>
      </w:r>
      <w:proofErr w:type="spellStart"/>
      <w:r w:rsidRPr="00E3229F">
        <w:rPr>
          <w:rFonts w:ascii="Helvetica" w:hAnsi="Helvetica" w:cs="Courier New"/>
          <w:color w:val="000000"/>
        </w:rPr>
        <w:t>Geraldi</w:t>
      </w:r>
      <w:proofErr w:type="spellEnd"/>
      <w:r w:rsidRPr="00E3229F">
        <w:rPr>
          <w:rFonts w:ascii="Helvetica" w:hAnsi="Helvetica" w:cs="Courier New"/>
          <w:color w:val="000000"/>
        </w:rPr>
        <w:t xml:space="preserve"> </w:t>
      </w:r>
      <w:proofErr w:type="spellStart"/>
      <w:r w:rsidRPr="00E3229F">
        <w:rPr>
          <w:rFonts w:ascii="Helvetica" w:hAnsi="Helvetica" w:cs="Courier New"/>
          <w:color w:val="000000"/>
        </w:rPr>
        <w:t>Bertolo</w:t>
      </w:r>
      <w:proofErr w:type="spellEnd"/>
      <w:r w:rsidRPr="00E3229F">
        <w:rPr>
          <w:rFonts w:ascii="Helvetica" w:hAnsi="Helvetica" w:cs="Courier New"/>
          <w:color w:val="000000"/>
        </w:rPr>
        <w:t>;</w:t>
      </w:r>
      <w:r w:rsidRPr="00E3229F">
        <w:rPr>
          <w:rFonts w:ascii="Courier New" w:hAnsi="Courier New" w:cs="Courier New"/>
          <w:color w:val="000000"/>
        </w:rPr>
        <w:t>”</w:t>
      </w:r>
      <w:r w:rsidRPr="00E3229F">
        <w:rPr>
          <w:rFonts w:ascii="Helvetica" w:hAnsi="Helvetica" w:cs="Courier New"/>
          <w:color w:val="000000"/>
        </w:rPr>
        <w:t>. (NR)</w:t>
      </w:r>
    </w:p>
    <w:p w:rsidR="0010592C" w:rsidRPr="00E3229F" w:rsidRDefault="0010592C" w:rsidP="0010592C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Artigo 2</w:t>
      </w:r>
      <w:r w:rsidRPr="00E3229F">
        <w:rPr>
          <w:rFonts w:ascii="Courier New" w:hAnsi="Courier New" w:cs="Courier New"/>
          <w:color w:val="000000"/>
        </w:rPr>
        <w:t>º</w:t>
      </w:r>
      <w:r w:rsidRPr="00E3229F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E3229F">
        <w:rPr>
          <w:rFonts w:ascii="Courier New" w:hAnsi="Courier New" w:cs="Courier New"/>
          <w:color w:val="000000"/>
        </w:rPr>
        <w:t>çã</w:t>
      </w:r>
      <w:r w:rsidRPr="00E3229F">
        <w:rPr>
          <w:rFonts w:ascii="Helvetica" w:hAnsi="Helvetica" w:cs="Courier New"/>
          <w:color w:val="000000"/>
        </w:rPr>
        <w:t xml:space="preserve">o. </w:t>
      </w:r>
    </w:p>
    <w:p w:rsidR="0010592C" w:rsidRPr="00E3229F" w:rsidRDefault="0010592C" w:rsidP="0010592C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Pal</w:t>
      </w:r>
      <w:r w:rsidRPr="00E3229F">
        <w:rPr>
          <w:rFonts w:ascii="Courier New" w:hAnsi="Courier New" w:cs="Courier New"/>
          <w:color w:val="000000"/>
        </w:rPr>
        <w:t>á</w:t>
      </w:r>
      <w:r w:rsidRPr="00E3229F">
        <w:rPr>
          <w:rFonts w:ascii="Helvetica" w:hAnsi="Helvetica" w:cs="Courier New"/>
          <w:color w:val="000000"/>
        </w:rPr>
        <w:t>cio dos Bandeirantes, 28 de novembro de 2017</w:t>
      </w:r>
    </w:p>
    <w:p w:rsidR="0010592C" w:rsidRPr="00E3229F" w:rsidRDefault="0010592C" w:rsidP="0010592C">
      <w:pPr>
        <w:autoSpaceDE w:val="0"/>
        <w:autoSpaceDN w:val="0"/>
        <w:adjustRightInd w:val="0"/>
        <w:spacing w:beforeLines="60" w:after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3229F">
        <w:rPr>
          <w:rFonts w:ascii="Helvetica" w:hAnsi="Helvetica" w:cs="Courier New"/>
          <w:color w:val="000000"/>
        </w:rPr>
        <w:t>GERALDO ALCKMIN</w:t>
      </w:r>
    </w:p>
    <w:sectPr w:rsidR="0010592C" w:rsidRPr="00E3229F" w:rsidSect="00E3229F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0592C"/>
    <w:rsid w:val="0010592C"/>
    <w:rsid w:val="002040B1"/>
    <w:rsid w:val="0083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2017-11-29T11:03:00Z</dcterms:created>
  <dcterms:modified xsi:type="dcterms:W3CDTF">2017-11-29T11:06:00Z</dcterms:modified>
</cp:coreProperties>
</file>