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8910" w14:textId="77777777" w:rsidR="00FF5BB5" w:rsidRPr="00FF5BB5" w:rsidRDefault="00FF5BB5" w:rsidP="00FF5BB5">
      <w:pPr>
        <w:jc w:val="center"/>
      </w:pPr>
      <w:r w:rsidRPr="00FF5BB5">
        <w:t>ANEXO I </w:t>
      </w:r>
      <w:r w:rsidRPr="00FF5BB5">
        <w:br/>
        <w:t>Estrutura organizacional da Secretaria de Turismo e Viagens</w:t>
      </w:r>
    </w:p>
    <w:p w14:paraId="7B97EE0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CAPÍTULO I</w:t>
      </w:r>
      <w:r w:rsidRPr="00FF5BB5">
        <w:br/>
        <w:t>Do Campo Funcional</w:t>
      </w:r>
    </w:p>
    <w:p w14:paraId="0E93336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1º - Constituem o campo funcional da Secretaria de Turismo e Viagens, além de outras funções compatíveis com o escopo da Pasta:</w:t>
      </w:r>
    </w:p>
    <w:p w14:paraId="4027940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a</w:t>
      </w:r>
      <w:proofErr w:type="gramEnd"/>
      <w:r w:rsidRPr="00FF5BB5">
        <w:t xml:space="preserve"> promoção do turismo como atividade econômica estratégica para a geração de emprego, renda e desenvolvimento sustentável em todo o Estado, favorecendo a inclusão social;</w:t>
      </w:r>
    </w:p>
    <w:p w14:paraId="49662DA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o</w:t>
      </w:r>
      <w:proofErr w:type="gramEnd"/>
      <w:r w:rsidRPr="00FF5BB5">
        <w:t xml:space="preserve"> planejamento, coordenação, implantação, acompanhamento e avaliação das políticas de promoção do turismo;</w:t>
      </w:r>
    </w:p>
    <w:p w14:paraId="6FF13A9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a formulação de diretrizes para o desenvolvimento de ações, planos e programas, inclusive mediante a execução de obras relativos ao turismo no Estado;</w:t>
      </w:r>
    </w:p>
    <w:p w14:paraId="1461F9D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IV - </w:t>
      </w:r>
      <w:proofErr w:type="gramStart"/>
      <w:r w:rsidRPr="00FF5BB5">
        <w:t>o</w:t>
      </w:r>
      <w:proofErr w:type="gramEnd"/>
      <w:r w:rsidRPr="00FF5BB5">
        <w:t xml:space="preserve"> apoio a instituições públicas ou privadas que tenham por finalidade incrementar o turismo;</w:t>
      </w:r>
    </w:p>
    <w:p w14:paraId="0DBB7DE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 - </w:t>
      </w:r>
      <w:proofErr w:type="gramStart"/>
      <w:r w:rsidRPr="00FF5BB5">
        <w:t>a</w:t>
      </w:r>
      <w:proofErr w:type="gramEnd"/>
      <w:r w:rsidRPr="00FF5BB5">
        <w:t xml:space="preserve"> difusão das atrações turísticas do Estado de São Paulo, dentro e fora do país;</w:t>
      </w:r>
    </w:p>
    <w:p w14:paraId="6CDA195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VI - </w:t>
      </w:r>
      <w:proofErr w:type="gramStart"/>
      <w:r w:rsidRPr="00FF5BB5">
        <w:t>a</w:t>
      </w:r>
      <w:proofErr w:type="gramEnd"/>
      <w:r w:rsidRPr="00FF5BB5">
        <w:t xml:space="preserve"> estruturação de rotas, roteiros e produtos turísticos;</w:t>
      </w:r>
    </w:p>
    <w:p w14:paraId="060A828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 - o desenvolvimento de políticas, projetos e ações para qualificar e potencializar o turismo;</w:t>
      </w:r>
    </w:p>
    <w:p w14:paraId="5C3D8AB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VIII - a promoção de iniciativas de capacitação, qualificação e educação para o turismo;</w:t>
      </w:r>
    </w:p>
    <w:p w14:paraId="3FFF985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IX - </w:t>
      </w:r>
      <w:proofErr w:type="gramStart"/>
      <w:r w:rsidRPr="00FF5BB5">
        <w:t>a</w:t>
      </w:r>
      <w:proofErr w:type="gramEnd"/>
      <w:r w:rsidRPr="00FF5BB5">
        <w:t xml:space="preserve"> contribuição para geração de novos negócios, atração de investimentos, política de financiamento e crédito relacionados ao turismo;</w:t>
      </w:r>
    </w:p>
    <w:p w14:paraId="4B84709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X - </w:t>
      </w:r>
      <w:proofErr w:type="gramStart"/>
      <w:r w:rsidRPr="00FF5BB5">
        <w:t>o</w:t>
      </w:r>
      <w:proofErr w:type="gramEnd"/>
      <w:r w:rsidRPr="00FF5BB5">
        <w:t xml:space="preserve"> incentivo à produção de estudos, pesquisas e inteligência de mercado no turismo;</w:t>
      </w:r>
    </w:p>
    <w:p w14:paraId="32DF232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XI - o desenvolvimento de programas e ações de valorização do patrimônio histórico, ambiental e cultural do estado visando ao incremento da demanda turística;</w:t>
      </w:r>
    </w:p>
    <w:p w14:paraId="3555272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XII - a facilitação da mobilidade e acessibilidade aos destinos, serviços e equipamentos turísticos;</w:t>
      </w:r>
    </w:p>
    <w:p w14:paraId="1ECCBB2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XIII - a organização do calendário de eventos geradores de fluxo turístico; </w:t>
      </w:r>
    </w:p>
    <w:p w14:paraId="2F3547F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XIV - o reconhecimento de áreas vocacionadas para o turismo;</w:t>
      </w:r>
    </w:p>
    <w:p w14:paraId="2A15FB4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XV - </w:t>
      </w:r>
      <w:proofErr w:type="gramStart"/>
      <w:r w:rsidRPr="00FF5BB5">
        <w:t>a</w:t>
      </w:r>
      <w:proofErr w:type="gramEnd"/>
      <w:r w:rsidRPr="00FF5BB5">
        <w:t xml:space="preserve"> promoção, participação, apoio, organização, planejamento e administração de eventos nacionais e internacionais relacionados ao turismo, como feiras, congressos, workshops, seminários e rodadas de negócio.</w:t>
      </w:r>
    </w:p>
    <w:p w14:paraId="285505D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CAPÍTULO II</w:t>
      </w:r>
      <w:r w:rsidRPr="00FF5BB5">
        <w:br/>
        <w:t>Da Estrutura</w:t>
      </w:r>
    </w:p>
    <w:p w14:paraId="60CDF46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2º - A Secretaria de Turismo e Viagens tem a seguinte estrutura:</w:t>
      </w:r>
    </w:p>
    <w:p w14:paraId="5825F17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 - Gabinete do Secretário, com:</w:t>
      </w:r>
    </w:p>
    <w:p w14:paraId="42ACC76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Secretaria Executiva;</w:t>
      </w:r>
    </w:p>
    <w:p w14:paraId="796AB99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Chefia de Gabinete;</w:t>
      </w:r>
    </w:p>
    <w:p w14:paraId="0E5DF93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Consultoria Jurídica;</w:t>
      </w:r>
    </w:p>
    <w:p w14:paraId="462FAC3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 - Subsecretaria de Gestão Corporativa;</w:t>
      </w:r>
    </w:p>
    <w:p w14:paraId="2DEFB5D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Conselho Estadual de Turismo;</w:t>
      </w:r>
    </w:p>
    <w:p w14:paraId="6020DC5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IV - Conselho de Orientação e Controle do Fundo de Melhoria dos Municípios Turísticos;</w:t>
      </w:r>
    </w:p>
    <w:p w14:paraId="67B1D58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 - Comissão de Ética;</w:t>
      </w:r>
    </w:p>
    <w:p w14:paraId="2C58EF9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 - Comissão de Avaliação de Documentos e Acesso - CADA;</w:t>
      </w:r>
    </w:p>
    <w:p w14:paraId="6AED188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 - Grupo Setorial de Planejamento, Orçamento e Finanças Públicas - GSPOFP;</w:t>
      </w:r>
    </w:p>
    <w:p w14:paraId="24D2B94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VIII - Grupo Setorial de Transformação Digital e Tecnologia da Informação e Comunicação - GSTD-TIC;</w:t>
      </w:r>
    </w:p>
    <w:p w14:paraId="4319ADB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IX - Fundo de Melhoria dos Municípios Turísticos, criado nos termos do § 2º do artigo 146 da Constituição do Estado.</w:t>
      </w:r>
    </w:p>
    <w:p w14:paraId="4B2AC4D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CAPÍTULO III</w:t>
      </w:r>
      <w:r w:rsidRPr="00FF5BB5">
        <w:br/>
        <w:t>Das Competências</w:t>
      </w:r>
    </w:p>
    <w:p w14:paraId="42CE20C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3º - A Secretaria Executiva tem as seguintes competências:</w:t>
      </w:r>
    </w:p>
    <w:p w14:paraId="78CC66B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coordenar e orientar</w:t>
      </w:r>
      <w:proofErr w:type="gramEnd"/>
      <w:r w:rsidRPr="00FF5BB5">
        <w:t xml:space="preserve"> as unidades no âmbito de suas competências, bem como as entidades vinculadas, a partir das diretrizes e objetivos definidos pelo Secretário da Pasta;</w:t>
      </w:r>
    </w:p>
    <w:p w14:paraId="548DF81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formular</w:t>
      </w:r>
      <w:proofErr w:type="gramEnd"/>
      <w:r w:rsidRPr="00FF5BB5">
        <w:t xml:space="preserve"> e implementar estratégias e mecanismos de integração e fortalecimento institucional;</w:t>
      </w:r>
    </w:p>
    <w:p w14:paraId="657444D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supervisionar, no âmbito da Secretaria, a elaboração de relatórios de gestão e de atividades e a consolidação dos planos e dos programas anuais e plurianuais;</w:t>
      </w:r>
    </w:p>
    <w:p w14:paraId="3881601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IV - </w:t>
      </w:r>
      <w:proofErr w:type="gramStart"/>
      <w:r w:rsidRPr="00FF5BB5">
        <w:t>propor</w:t>
      </w:r>
      <w:proofErr w:type="gramEnd"/>
      <w:r w:rsidRPr="00FF5BB5">
        <w:t xml:space="preserve"> projetos e iniciativas relacionados às áreas de atuação da Secretaria;</w:t>
      </w:r>
    </w:p>
    <w:p w14:paraId="5651365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 - </w:t>
      </w:r>
      <w:proofErr w:type="gramStart"/>
      <w:r w:rsidRPr="00FF5BB5">
        <w:t>promover</w:t>
      </w:r>
      <w:proofErr w:type="gramEnd"/>
      <w:r w:rsidRPr="00FF5BB5">
        <w:t xml:space="preserve"> estudos e discussões relacionados às áreas de atuação da Secretaria.</w:t>
      </w:r>
    </w:p>
    <w:p w14:paraId="049E807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4º - A Chefia de Gabinete tem as seguintes competências:</w:t>
      </w:r>
    </w:p>
    <w:p w14:paraId="4FB365C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executar</w:t>
      </w:r>
      <w:proofErr w:type="gramEnd"/>
      <w:r w:rsidRPr="00FF5BB5">
        <w:t xml:space="preserve"> atividades relacionadas com as audiências e representações do Secretário;</w:t>
      </w:r>
    </w:p>
    <w:p w14:paraId="3053F8C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assessorar</w:t>
      </w:r>
      <w:proofErr w:type="gramEnd"/>
      <w:r w:rsidRPr="00FF5BB5">
        <w:t xml:space="preserve"> o Secretário, e as demais autoridades da Secretaria, na análise dos planos, programas e projetos em desenvolvimento, nas relações parlamentares e com os órgãos de comunicação.</w:t>
      </w:r>
    </w:p>
    <w:p w14:paraId="207CC03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5º - A Consultoria Jurídica, órgão de execução da Procuradoria Geral do Estado, tem por competência exercer a consultoria e o assessoramento jurídico no âmbito da Secretaria de Turismo e Viagens.</w:t>
      </w:r>
    </w:p>
    <w:p w14:paraId="6CE5EAF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6º - A Subsecretaria de Gestão Corporativa, além de outras compreendidas em sua área de atuação, tem as seguintes competências:</w:t>
      </w:r>
    </w:p>
    <w:p w14:paraId="4B741DC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elaborar</w:t>
      </w:r>
      <w:proofErr w:type="gramEnd"/>
      <w:r w:rsidRPr="00FF5BB5">
        <w:t xml:space="preserve"> ofícios, minutas de projetos de leis e de decretos, resoluções, portarias, despachos, exposições de motivos e outros documentos ou atos oficiais; </w:t>
      </w:r>
    </w:p>
    <w:p w14:paraId="40A68A7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analisar</w:t>
      </w:r>
      <w:proofErr w:type="gramEnd"/>
      <w:r w:rsidRPr="00FF5BB5">
        <w:t xml:space="preserve"> as necessidades da Secretaria, propondo as providências que julgar convenientes; </w:t>
      </w:r>
    </w:p>
    <w:p w14:paraId="501A11A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supervisionar e coordenar as atividades relacionadas com a administração geral da Secretaria; </w:t>
      </w:r>
    </w:p>
    <w:p w14:paraId="13231BA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 xml:space="preserve">IV - </w:t>
      </w:r>
      <w:proofErr w:type="gramStart"/>
      <w:r w:rsidRPr="00FF5BB5">
        <w:t>examinar e preparar</w:t>
      </w:r>
      <w:proofErr w:type="gramEnd"/>
      <w:r w:rsidRPr="00FF5BB5">
        <w:t xml:space="preserve"> o expediente encaminhado ao Titular da Pasta, pertinente às unidades sob sua subordinação.</w:t>
      </w:r>
    </w:p>
    <w:p w14:paraId="44E8275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br/>
        <w:t>CAPÍTULO IV</w:t>
      </w:r>
      <w:r w:rsidRPr="00FF5BB5">
        <w:br/>
        <w:t>Das Atribuições</w:t>
      </w:r>
    </w:p>
    <w:p w14:paraId="193AEAE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7º - O Secretário de Turismo e Viagens, além de outras que lhe forem conferidas por lei ou decreto, tem as seguintes atribuições:</w:t>
      </w:r>
    </w:p>
    <w:p w14:paraId="0451C09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em</w:t>
      </w:r>
      <w:proofErr w:type="gramEnd"/>
      <w:r w:rsidRPr="00FF5BB5">
        <w:t xml:space="preserve"> relação ao Governador e ao próprio cargo: </w:t>
      </w:r>
    </w:p>
    <w:p w14:paraId="4F56F8B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propor a política e as diretrizes a serem adotadas pela Secretaria; </w:t>
      </w:r>
    </w:p>
    <w:p w14:paraId="5690485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assistir o Governador no desempenho de suas funções relacionadas com as atividades da Secretaria; </w:t>
      </w:r>
    </w:p>
    <w:p w14:paraId="7835075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submeter à apreciação do Governador, observadas as disposições do Decreto nº 51.704, de 26 de março de 2007: </w:t>
      </w:r>
    </w:p>
    <w:p w14:paraId="2567F34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1. projetos de leis ou de decretos que versem sobre matéria pertinente à área de atuação da Secretaria; </w:t>
      </w:r>
    </w:p>
    <w:p w14:paraId="1FED57C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2. assuntos de interesse de órgãos subordinados ou da entidade vinculada à Secretaria; </w:t>
      </w:r>
    </w:p>
    <w:p w14:paraId="6F4DCE8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d) manifestar-se sobre matérias que devam ser submetidas ao Governador; </w:t>
      </w:r>
    </w:p>
    <w:p w14:paraId="16F8EB5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e) referendar os atos do Governador relativos à área de atuação da Secretaria; </w:t>
      </w:r>
    </w:p>
    <w:p w14:paraId="6668F11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f) propor a divulgação de atos e atividades da Secretaria; </w:t>
      </w:r>
    </w:p>
    <w:p w14:paraId="62F52D8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g) comparecer perante a Assembleia Legislativa ou suas comissões especiais para prestar esclarecimentos, espontaneamente ou quando regularmente convocado; </w:t>
      </w:r>
    </w:p>
    <w:p w14:paraId="72E0AD1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h) providenciar, observada a legislação em vigor, a instrução dos expedientes relativos a requerimentos e indicações sobre matéria pertinente à Secretaria; </w:t>
      </w:r>
    </w:p>
    <w:p w14:paraId="305E5BA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i) cumprir e fazer cumprir as leis, os regulamentos e as decisões das autoridades superiores; </w:t>
      </w:r>
    </w:p>
    <w:p w14:paraId="2EEDC93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em</w:t>
      </w:r>
      <w:proofErr w:type="gramEnd"/>
      <w:r w:rsidRPr="00FF5BB5">
        <w:t xml:space="preserve"> relação às atividades gerais da Secretaria: </w:t>
      </w:r>
    </w:p>
    <w:p w14:paraId="734C1BE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a) administrar e responder pela execução dos programas, projetos e ações da Secretaria, de acordo com a política e as diretrizes fixadas pelo Governador; </w:t>
      </w:r>
    </w:p>
    <w:p w14:paraId="49D6D16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expedir atos e instruções para a boa execução dos preceitos da Constituição do Estado, das leis e dos regulamentos, no âmbito da Secretaria; </w:t>
      </w:r>
    </w:p>
    <w:p w14:paraId="512CDCB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decidir sobre: </w:t>
      </w:r>
    </w:p>
    <w:p w14:paraId="411D744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1. as proposições encaminhadas pelos dirigentes dos órgãos subordinados e da entidade vinculada à Secretaria; </w:t>
      </w:r>
    </w:p>
    <w:p w14:paraId="2202F9C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2. os pedidos formulados em grau de recurso; </w:t>
      </w:r>
    </w:p>
    <w:p w14:paraId="6733FD6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d) avocar ou delegar atribuições e competências, por ato expresso, observada a legislação vigente; </w:t>
      </w:r>
    </w:p>
    <w:p w14:paraId="508E7E7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e) designar os membros do Grupo Setorial de Planejamento, Orçamento e Finanças Públicas e os integrantes de sua Equipe Técnica; </w:t>
      </w:r>
    </w:p>
    <w:p w14:paraId="0597623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f) criar grupos de trabalho e comissões não permanentes, no âmbito da Secretaria;</w:t>
      </w:r>
    </w:p>
    <w:p w14:paraId="1B9FCBE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g) estimular o desenvolvimento profissional de servidores da Secretaria; </w:t>
      </w:r>
    </w:p>
    <w:p w14:paraId="5C5DE9F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h) expedir as determinações necessárias à manutenção da regularidade dos serviços; </w:t>
      </w:r>
    </w:p>
    <w:p w14:paraId="19E526B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i) autorizar:</w:t>
      </w:r>
    </w:p>
    <w:p w14:paraId="070ACB4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1. entrevistas de servidores à imprensa em geral sobre assuntos da Secretaria; </w:t>
      </w:r>
    </w:p>
    <w:p w14:paraId="4424BD8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2. a divulgação de assuntos da Secretaria, quando não tornados públicos, em congressos, palestras, debates ou painéis; </w:t>
      </w:r>
    </w:p>
    <w:p w14:paraId="5088BFD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j) apresentar relatório anual das atividades da Secretaria; </w:t>
      </w:r>
    </w:p>
    <w:p w14:paraId="29353B8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k) aprovar os planos, projetos e ações da entidade vinculada à Secretaria, em cumprimento às políticas básicas do Governo;</w:t>
      </w:r>
    </w:p>
    <w:p w14:paraId="7A38A2D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em relação ao Sistema de Administração de Pessoal, as previstas nos artigos 23 e 39 do Decreto nº 52.833, de 24 de março de 2008; </w:t>
      </w:r>
    </w:p>
    <w:p w14:paraId="69CD2B2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 xml:space="preserve">IV - </w:t>
      </w:r>
      <w:proofErr w:type="gramStart"/>
      <w:r w:rsidRPr="00FF5BB5">
        <w:t>em</w:t>
      </w:r>
      <w:proofErr w:type="gramEnd"/>
      <w:r w:rsidRPr="00FF5BB5">
        <w:t xml:space="preserve"> relação aos Sistemas de Administração Financeira e Orçamentária, as previstas no artigo 12 do Decreto-Lei nº 233, de 28 de abril de 1970; </w:t>
      </w:r>
    </w:p>
    <w:p w14:paraId="7EFCCDB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 - </w:t>
      </w:r>
      <w:proofErr w:type="gramStart"/>
      <w:r w:rsidRPr="00FF5BB5">
        <w:t>em</w:t>
      </w:r>
      <w:proofErr w:type="gramEnd"/>
      <w:r w:rsidRPr="00FF5BB5">
        <w:t xml:space="preserve"> relação ao Sistema de Administração dos Transportes Internos Motorizados, as previstas no artigo 14 do Decreto nº 9.543, de 1º de março de 1977; </w:t>
      </w:r>
    </w:p>
    <w:p w14:paraId="436D6DF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VI - </w:t>
      </w:r>
      <w:proofErr w:type="gramStart"/>
      <w:r w:rsidRPr="00FF5BB5">
        <w:t>em</w:t>
      </w:r>
      <w:proofErr w:type="gramEnd"/>
      <w:r w:rsidRPr="00FF5BB5">
        <w:t xml:space="preserve"> relação à administração de material e patrimônio: </w:t>
      </w:r>
    </w:p>
    <w:p w14:paraId="5820F12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as previstas nos artigos 1º, 2º, 3º e 5º do Decreto nº 31.138, de 9 de janeiro de 1990, alterado pelos Decretos nº 33.701, de 22 de agosto de 1991, nº 34.544, de 14 de janeiro de 1992, e nº 37.410, de 9 de setembro de 1993; </w:t>
      </w:r>
    </w:p>
    <w:p w14:paraId="02D03D2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autorizar: </w:t>
      </w:r>
    </w:p>
    <w:p w14:paraId="09C624A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1. a transferência de bens, exceto imóveis, mesmo para outras Secretarias de Estado; </w:t>
      </w:r>
    </w:p>
    <w:p w14:paraId="1178282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2. o recebimento de doações de bens móveis, sem encargos; </w:t>
      </w:r>
    </w:p>
    <w:p w14:paraId="49AA489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3. a locação de imóveis; </w:t>
      </w:r>
    </w:p>
    <w:p w14:paraId="24AEA16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decidir sobre a utilização de próprios do Estado.</w:t>
      </w:r>
    </w:p>
    <w:p w14:paraId="5A73C45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8º - O Secretário Executivo, além de outras que lhe forem conferidas por lei ou decreto, tem as seguintes atribuições:</w:t>
      </w:r>
    </w:p>
    <w:p w14:paraId="26400D1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responder</w:t>
      </w:r>
      <w:proofErr w:type="gramEnd"/>
      <w:r w:rsidRPr="00FF5BB5">
        <w:t xml:space="preserve"> pelo expediente: </w:t>
      </w:r>
    </w:p>
    <w:p w14:paraId="024393F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da Secretaria, nos impedimentos legais e temporários, bem como ocasionais, do Titular da Pasta; </w:t>
      </w:r>
    </w:p>
    <w:p w14:paraId="758F0A7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da Chefia de Gabinete, nos impedimentos legais e temporários, bem como ocasionais, do Chefe de Gabinete;</w:t>
      </w:r>
    </w:p>
    <w:p w14:paraId="0B9184D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do Subsecretário de Gestão Corporativa, nos impedimentos legais e temporários, bem como ocasionais do Subsecretário;</w:t>
      </w:r>
    </w:p>
    <w:p w14:paraId="68A24EE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representar</w:t>
      </w:r>
      <w:proofErr w:type="gramEnd"/>
      <w:r w:rsidRPr="00FF5BB5">
        <w:t xml:space="preserve"> o Secretário, quando for o caso, junto a autoridades e órgãos; </w:t>
      </w:r>
    </w:p>
    <w:p w14:paraId="35BAA8A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exercer a coordenação do relacionamento entre o Secretário e os dirigentes dos órgãos da Secretaria e da entidade a ela vinculada, acompanhando o desenvolvimento dos programas, projetos e ações; </w:t>
      </w:r>
    </w:p>
    <w:p w14:paraId="54E3C36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 xml:space="preserve">IV - </w:t>
      </w:r>
      <w:proofErr w:type="gramStart"/>
      <w:r w:rsidRPr="00FF5BB5">
        <w:t>assessorar</w:t>
      </w:r>
      <w:proofErr w:type="gramEnd"/>
      <w:r w:rsidRPr="00FF5BB5">
        <w:t xml:space="preserve"> o Secretário no desempenho de suas funções; </w:t>
      </w:r>
    </w:p>
    <w:p w14:paraId="40CB8ED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 - </w:t>
      </w:r>
      <w:proofErr w:type="gramStart"/>
      <w:r w:rsidRPr="00FF5BB5">
        <w:t>coordenar, supervisionar</w:t>
      </w:r>
      <w:proofErr w:type="gramEnd"/>
      <w:r w:rsidRPr="00FF5BB5">
        <w:t xml:space="preserve"> e orientar as atividades das áreas técnicas da Secretaria. </w:t>
      </w:r>
    </w:p>
    <w:p w14:paraId="5C32F0A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9º - O Subsecretário de Gestão Corporativa, além de outras que lhe forem conferidas por lei ou decreto, tem as seguintes atribuições:</w:t>
      </w:r>
    </w:p>
    <w:p w14:paraId="2947BCE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em</w:t>
      </w:r>
      <w:proofErr w:type="gramEnd"/>
      <w:r w:rsidRPr="00FF5BB5">
        <w:t xml:space="preserve"> relação ao Sistema de Administração de Pessoal, as previstas nos artigos 29 e 30 do Decreto nº 52.833, de 24 de março de 2008;</w:t>
      </w:r>
    </w:p>
    <w:p w14:paraId="4027535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em</w:t>
      </w:r>
      <w:proofErr w:type="gramEnd"/>
      <w:r w:rsidRPr="00FF5BB5">
        <w:t xml:space="preserve"> relação à administração de material e patrimônio: </w:t>
      </w:r>
    </w:p>
    <w:p w14:paraId="3FB4435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as previstas nos artigos 1º e 2º do Decreto nº 31.138, de 9 de janeiro de 1990, alterados pelo Decreto nº 33.701, de 22 de agosto de 1991, quanto a qualquer modalidade de licitação; </w:t>
      </w:r>
    </w:p>
    <w:p w14:paraId="018900B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autorizar a transferência de bens móveis entre as unidades da Pasta; </w:t>
      </w:r>
    </w:p>
    <w:p w14:paraId="7FECE2E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decidir sobre a utilização de próprios do Estado que estejam sob administração da Pasta;</w:t>
      </w:r>
    </w:p>
    <w:p w14:paraId="3DC9151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em relação ao Sistema Integrado de Administração Financeira para Estados e Municípios - SIAFEM/SP, no âmbito da Secretaria, normatizar e definir os níveis de acesso, para consultas e registros. </w:t>
      </w:r>
    </w:p>
    <w:p w14:paraId="663A73F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IV - </w:t>
      </w:r>
      <w:proofErr w:type="gramStart"/>
      <w:r w:rsidRPr="00FF5BB5">
        <w:t>previstas</w:t>
      </w:r>
      <w:proofErr w:type="gramEnd"/>
      <w:r w:rsidRPr="00FF5BB5">
        <w:t xml:space="preserve"> no artigo 14 do Decreto-Lei nº 233, de 28 de abril de 1970;</w:t>
      </w:r>
    </w:p>
    <w:p w14:paraId="6B7F7A1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 - </w:t>
      </w:r>
      <w:proofErr w:type="gramStart"/>
      <w:r w:rsidRPr="00FF5BB5">
        <w:t>autorizar</w:t>
      </w:r>
      <w:proofErr w:type="gramEnd"/>
      <w:r w:rsidRPr="00FF5BB5">
        <w:t>:</w:t>
      </w:r>
    </w:p>
    <w:p w14:paraId="147B700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 alteração de contrato, inclusive a prorrogação de prazo;</w:t>
      </w:r>
    </w:p>
    <w:p w14:paraId="5E86059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 rescisão administrativa ou amigável de contrato;</w:t>
      </w:r>
    </w:p>
    <w:p w14:paraId="5690BF5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VI - </w:t>
      </w:r>
      <w:proofErr w:type="gramStart"/>
      <w:r w:rsidRPr="00FF5BB5">
        <w:t>atestar</w:t>
      </w:r>
      <w:proofErr w:type="gramEnd"/>
      <w:r w:rsidRPr="00FF5BB5">
        <w:t>:</w:t>
      </w:r>
    </w:p>
    <w:p w14:paraId="0A09CF9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 realização dos serviços contratados no âmbito do Gabinete;</w:t>
      </w:r>
    </w:p>
    <w:p w14:paraId="356CA86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 liquidação da despesa no âmbito do Gabinete.</w:t>
      </w:r>
    </w:p>
    <w:p w14:paraId="2485FA4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Parágrafo único - Ao Subsecretário compete, ainda, responder pelo expediente da Secretaria nos impedimentos simultâneos, legais e temporários, bem como ocasionais, do Titular da Pasta e do Secretário Executivo.</w:t>
      </w:r>
    </w:p>
    <w:p w14:paraId="42DFFEE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10 - O Chefe de Gabinete, além de outras que lhe forem conferidas por lei ou decreto, tem as seguintes atribuições:</w:t>
      </w:r>
    </w:p>
    <w:p w14:paraId="26423D0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executar</w:t>
      </w:r>
      <w:proofErr w:type="gramEnd"/>
      <w:r w:rsidRPr="00FF5BB5">
        <w:t xml:space="preserve"> atividades relacionadas com as audiências e representações do Secretário;</w:t>
      </w:r>
    </w:p>
    <w:p w14:paraId="562C2B5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assessorar</w:t>
      </w:r>
      <w:proofErr w:type="gramEnd"/>
      <w:r w:rsidRPr="00FF5BB5">
        <w:t xml:space="preserve"> o Secretário, e as demais autoridades da Secretaria, na análise dos planos, programas e projetos em desenvolvimento, nas relações parlamentares e com os órgãos de comunicação.</w:t>
      </w:r>
    </w:p>
    <w:p w14:paraId="7787240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CAPÍTULO V</w:t>
      </w:r>
      <w:r w:rsidRPr="00FF5BB5">
        <w:br/>
        <w:t>Dos Órgãos Colegiados</w:t>
      </w:r>
    </w:p>
    <w:p w14:paraId="167E440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br/>
        <w:t>Seção I</w:t>
      </w:r>
      <w:r w:rsidRPr="00FF5BB5">
        <w:br/>
        <w:t>Do Conselho Estadual de Turismo</w:t>
      </w:r>
    </w:p>
    <w:p w14:paraId="0504F44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11 - O Conselho Estadual de Turismo, órgão consultivo criado pelo artigo 4º da Lei nº 8.663, de 25 de janeiro de 1965, tem por finalidade opinar, sugerir, indicar e propor medidas que objetivem o desenvolvimento da atividade turística no Estado de São Paulo.</w:t>
      </w:r>
    </w:p>
    <w:p w14:paraId="2A1CD81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12 - Ao Conselho Estadual de Turismo cabe:</w:t>
      </w:r>
    </w:p>
    <w:p w14:paraId="2F9A7A9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opinar</w:t>
      </w:r>
      <w:proofErr w:type="gramEnd"/>
      <w:r w:rsidRPr="00FF5BB5">
        <w:t>, nos processos ou projetos que lhe forem submetidos, sobre os planos de desenvolvimento de turismo, elaborados pela Secretaria de Turismo e Viagens;</w:t>
      </w:r>
    </w:p>
    <w:p w14:paraId="545EC2D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sugerir</w:t>
      </w:r>
      <w:proofErr w:type="gramEnd"/>
      <w:r w:rsidRPr="00FF5BB5">
        <w:t xml:space="preserve"> medidas ou atos regulamentares referentes à exploração de serviços turísticos no território do Estado;</w:t>
      </w:r>
    </w:p>
    <w:p w14:paraId="5265518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indicar, quando solicitado, representantes para integrarem delegações do Estado a congressos, convenções, reuniões ou outros acontecimentos que ofereçam interesse à política estadual de turismo;</w:t>
      </w:r>
    </w:p>
    <w:p w14:paraId="13F4797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IV - </w:t>
      </w:r>
      <w:proofErr w:type="gramStart"/>
      <w:r w:rsidRPr="00FF5BB5">
        <w:t>opinar</w:t>
      </w:r>
      <w:proofErr w:type="gramEnd"/>
      <w:r w:rsidRPr="00FF5BB5">
        <w:t>, quando solicitado, sobre a celebração de convênios com outros Estados, Municípios ou órgãos do Governo Federal ou sugeri-los quando for o caso;</w:t>
      </w:r>
    </w:p>
    <w:p w14:paraId="24E4752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 xml:space="preserve">V - </w:t>
      </w:r>
      <w:proofErr w:type="gramStart"/>
      <w:r w:rsidRPr="00FF5BB5">
        <w:t>sugerir</w:t>
      </w:r>
      <w:proofErr w:type="gramEnd"/>
      <w:r w:rsidRPr="00FF5BB5">
        <w:t xml:space="preserve"> certames e festividades oficiais vinculados ao turismo, propondo, ainda, projetos de difusão das potencialidades turísticas do Estado;</w:t>
      </w:r>
    </w:p>
    <w:p w14:paraId="6B6FA92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VI - </w:t>
      </w:r>
      <w:proofErr w:type="gramStart"/>
      <w:r w:rsidRPr="00FF5BB5">
        <w:t>propor</w:t>
      </w:r>
      <w:proofErr w:type="gramEnd"/>
      <w:r w:rsidRPr="00FF5BB5">
        <w:t xml:space="preserve"> a criação de organismos que tenham como finalidade estimular o turismo e a formação de pessoal habilitado para o exercício de atividades ligadas ao turismo;</w:t>
      </w:r>
    </w:p>
    <w:p w14:paraId="35B9B97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 - colaborar na elaboração do calendário turístico do Estado;</w:t>
      </w:r>
    </w:p>
    <w:p w14:paraId="310C611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VIII - opinar em todos os assuntos relacionados a turismo que lhe forem submetidos pelo Secretário de Turismo e Viagens;</w:t>
      </w:r>
    </w:p>
    <w:p w14:paraId="42F5BA4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IX - </w:t>
      </w:r>
      <w:proofErr w:type="gramStart"/>
      <w:r w:rsidRPr="00FF5BB5">
        <w:t>baixar</w:t>
      </w:r>
      <w:proofErr w:type="gramEnd"/>
      <w:r w:rsidRPr="00FF5BB5">
        <w:t xml:space="preserve"> seu Regimento Interno e alterações que se fizerem necessárias.</w:t>
      </w:r>
    </w:p>
    <w:p w14:paraId="67F7E02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13 - O Conselho Estadual de Turismo é integrado pelos seguintes membros, designados pelo Governador do Estado:</w:t>
      </w:r>
    </w:p>
    <w:p w14:paraId="2B5E1D8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o</w:t>
      </w:r>
      <w:proofErr w:type="gramEnd"/>
      <w:r w:rsidRPr="00FF5BB5">
        <w:t xml:space="preserve"> Secretário de Turismo e Viagens, que é seu Presidente e representante do Estado no Fórum Nacional dos Secretários e Dirigentes Estaduais de Turismo;</w:t>
      </w:r>
    </w:p>
    <w:p w14:paraId="549F2E6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o</w:t>
      </w:r>
      <w:proofErr w:type="gramEnd"/>
      <w:r w:rsidRPr="00FF5BB5">
        <w:t xml:space="preserve"> Coordenador de Turismo, da Secretaria de Turismo e Viagens;</w:t>
      </w:r>
    </w:p>
    <w:p w14:paraId="79C3793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- 1 (um) representante de cada uma das seguintes Secretarias de Estado:</w:t>
      </w:r>
    </w:p>
    <w:p w14:paraId="5B0DE00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Casa Civil;</w:t>
      </w:r>
    </w:p>
    <w:p w14:paraId="3E57B36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Secretaria de Agricultura e Abastecimento;</w:t>
      </w:r>
    </w:p>
    <w:p w14:paraId="45892D0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Secretaria de Desenvolvimento Social;</w:t>
      </w:r>
    </w:p>
    <w:p w14:paraId="3A909C5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d) Secretaria da Cultura, Economia e Indústria Criativas;</w:t>
      </w:r>
    </w:p>
    <w:p w14:paraId="58CA7DA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e) Secretaria de Desenvolvimento Econômico;</w:t>
      </w:r>
    </w:p>
    <w:p w14:paraId="6B4498B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f) Secretaria dos Direitos da Pessoa com Deficiência;</w:t>
      </w:r>
    </w:p>
    <w:p w14:paraId="41A44F4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g) Secretaria da Educação;</w:t>
      </w:r>
    </w:p>
    <w:p w14:paraId="5782D8C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h) Secretaria de Meio Ambiente, Infraestrutura e Logística;</w:t>
      </w:r>
    </w:p>
    <w:p w14:paraId="51C2E65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i) Secretaria da Segurança Pública;</w:t>
      </w:r>
    </w:p>
    <w:p w14:paraId="3D0A88B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j) Secretaria dos Transportes Metropolitanos;</w:t>
      </w:r>
    </w:p>
    <w:p w14:paraId="582BC5C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IV - 1 (um) representante de cada uma das seguintes entidades, de caráter nacional, cuja atividade preponderante se situe no Estado de São Paulo:</w:t>
      </w:r>
    </w:p>
    <w:p w14:paraId="224F08F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ABAV - Associação Brasileira de Agências de Viagens de São Paulo;</w:t>
      </w:r>
    </w:p>
    <w:p w14:paraId="4D186D0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ABEOC-SP - Associação Brasileira de Empresas de Eventos do Estado de São Paulo;</w:t>
      </w:r>
    </w:p>
    <w:p w14:paraId="3D1BC2A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ABIH/SP - Associação Brasileira da Indústria de Hotéis do Estado de São Paulo;</w:t>
      </w:r>
    </w:p>
    <w:p w14:paraId="6D07F02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d) ABRAJET/SP - Associação Brasileira de Jornalistas de Turismo;</w:t>
      </w:r>
    </w:p>
    <w:p w14:paraId="64945CA2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e) ABRASEL/SP - Associação Brasileira de Bares e Restaurantes;</w:t>
      </w:r>
    </w:p>
    <w:p w14:paraId="2AB29EA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f) ABRATURR/SP - Associação Paulista de Turismo Rural;</w:t>
      </w:r>
    </w:p>
    <w:p w14:paraId="217E14F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g) ACSP - Associação Comercial do Estado de São Paulo;</w:t>
      </w:r>
    </w:p>
    <w:p w14:paraId="7CF5F69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h) AMITESP - Associação das Prefeituras dos Municípios de Interesse Turístico do Estado de São Paulo;</w:t>
      </w:r>
    </w:p>
    <w:p w14:paraId="030273B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i) AMITUR - Associação dos Municípios de Interesse Cultural e Turístico;</w:t>
      </w:r>
    </w:p>
    <w:p w14:paraId="101E4AC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j) ANPF - Associação Nacional de Preservação Ferroviária;</w:t>
      </w:r>
    </w:p>
    <w:p w14:paraId="7526EA6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k) APC Brasil - Associação Profissionais de Cozinha do Brasil;</w:t>
      </w:r>
    </w:p>
    <w:p w14:paraId="70FBD19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l) APRECESP - Associação das Prefeituras das Cidades Estância do Estado de São Paulo;</w:t>
      </w:r>
    </w:p>
    <w:p w14:paraId="07A4ECC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m) AVIESP - Associação das Agências de Viagens Independentes do Interior do Estado de São Paulo;</w:t>
      </w:r>
    </w:p>
    <w:p w14:paraId="5D1C03B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n) CTET - Centro de Treinamento Educacional e Tecnológico (Turismo Náutico);</w:t>
      </w:r>
    </w:p>
    <w:p w14:paraId="16C7DF5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o) Comissão Paulista de Folclore;</w:t>
      </w:r>
    </w:p>
    <w:p w14:paraId="0CCF241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p) FC&amp;VB-SP - Federação de Convention &amp; </w:t>
      </w:r>
      <w:proofErr w:type="spellStart"/>
      <w:r w:rsidRPr="00FF5BB5">
        <w:t>Visitors</w:t>
      </w:r>
      <w:proofErr w:type="spellEnd"/>
      <w:r w:rsidRPr="00FF5BB5">
        <w:t xml:space="preserve"> Bureaux do Estado de São Paulo;</w:t>
      </w:r>
    </w:p>
    <w:p w14:paraId="01A8049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q) FECHSESP - Federação dos Empregados no Comércio Hoteleiro e Similares do Estado de São Paulo;</w:t>
      </w:r>
    </w:p>
    <w:p w14:paraId="25C3AE0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r) FECOMERCIO - Federação do Comércio de Bens, Serviços e Turismo do Estado de São Paulo;</w:t>
      </w:r>
    </w:p>
    <w:p w14:paraId="5EF71DD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s) FESESP - Federação de Serviços do Estado de São Paulo;</w:t>
      </w:r>
    </w:p>
    <w:p w14:paraId="4941101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t) FHORESP - Federação de Hotéis, Restaurantes, Bares e Similares do Estado de São Paulo;</w:t>
      </w:r>
    </w:p>
    <w:p w14:paraId="60134D6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u) FRESP - Federação das Empresas de Transportes de Passageiros por Fretamento do Estado de São Paulo;</w:t>
      </w:r>
    </w:p>
    <w:p w14:paraId="5F8E06D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v) SEBRAE/SP - Serviço de Apoio às Micro e Pequenas Empresas de São Paulo;</w:t>
      </w:r>
    </w:p>
    <w:p w14:paraId="66AA5C4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w) SENAC/SP - Serviço Nacional de Aprendizagem Comercial de São Paulo;</w:t>
      </w:r>
    </w:p>
    <w:p w14:paraId="30A3ADC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x) SENAR-AR/SP - Serviço Nacional de Aprendizagem Rural do Estado de São Paulo;</w:t>
      </w:r>
    </w:p>
    <w:p w14:paraId="124F2AF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y) SINDEGTUR - Sindicato Estadual de Guias de Turismo do Estado de São Paulo;</w:t>
      </w:r>
    </w:p>
    <w:p w14:paraId="022F7CD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z) SINDEPAT - Sistema Integrado de Parques e Atrações Turísticas;</w:t>
      </w:r>
    </w:p>
    <w:p w14:paraId="72D48E9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z1) SINDETUR/SP - Sindicato das Empresas de Turismo no Estado de São Paulo;</w:t>
      </w:r>
    </w:p>
    <w:p w14:paraId="5F6FB5F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z2) SINDIPROM - Sindicato de Empresas de Promoção, Organização e Montagem de Feiras, Congressos e Eventos do Estado de São Paulo;</w:t>
      </w:r>
    </w:p>
    <w:p w14:paraId="5BA5880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z3) SPCVB - São Paulo Convention &amp; </w:t>
      </w:r>
      <w:proofErr w:type="spellStart"/>
      <w:r w:rsidRPr="00FF5BB5">
        <w:t>Visitors</w:t>
      </w:r>
      <w:proofErr w:type="spellEnd"/>
      <w:r w:rsidRPr="00FF5BB5">
        <w:t xml:space="preserve"> Bureau;</w:t>
      </w:r>
    </w:p>
    <w:p w14:paraId="786105B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z4) SPTURIS - São Paulo Turismo S.A.;</w:t>
      </w:r>
    </w:p>
    <w:p w14:paraId="3D25BAD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z5) UBRAFE - União Brasileira dos Promotores de Feiras;</w:t>
      </w:r>
    </w:p>
    <w:p w14:paraId="6B7C9C5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V - 1 (um) representante de cada uma das seguintes entidades, na qualidade de convidadas, sem direito a voto:</w:t>
      </w:r>
    </w:p>
    <w:p w14:paraId="2686D38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a) ABBTUR São Paulo - Associação Brasileira de Turismólogos e Profissionais do Turismo do Estado de São Paulo;</w:t>
      </w:r>
    </w:p>
    <w:p w14:paraId="1D6EC48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b) ABETA - Associação Brasileira de Eco Turismo de Aventura;</w:t>
      </w:r>
    </w:p>
    <w:p w14:paraId="3D7655F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c) ABIME - Associação Brasileira de Imprensa de Mídia Eletrônica;</w:t>
      </w:r>
    </w:p>
    <w:p w14:paraId="7FCDE12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d) ABLA - Associação Brasileira das Locadoras de Automóveis;</w:t>
      </w:r>
    </w:p>
    <w:p w14:paraId="1843033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e) ABRAFESTA - Associação Brasileira de Eventos;</w:t>
      </w:r>
    </w:p>
    <w:p w14:paraId="5DDE0B7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f) ABRESI - Associação Brasileira de Gastronomia, Hospedagem e Turismo;</w:t>
      </w:r>
    </w:p>
    <w:p w14:paraId="2A6BF6C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g) ANPTUR - Associação Nacional de Pesquisa em Pós-Graduação em Turismo;</w:t>
      </w:r>
    </w:p>
    <w:p w14:paraId="0AE722D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h) BRAZTOA - Associação Brasileira das Operadoras de Turismo;</w:t>
      </w:r>
    </w:p>
    <w:p w14:paraId="6031215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i) CNTUR - Confederação Nacional do Turismo;</w:t>
      </w:r>
    </w:p>
    <w:p w14:paraId="57D91B7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j) CONTRATUH - Confederação Nacional dos Trabalhadores em Turismo e Hospitalidade;</w:t>
      </w:r>
    </w:p>
    <w:p w14:paraId="3F00612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k) FENACTUR - Federação Nacional de Turismo;</w:t>
      </w:r>
    </w:p>
    <w:p w14:paraId="0C9CE23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l) SETPESP - Sindicato das Empresas de Transportes de Passageiros do Estado de São Paulo;</w:t>
      </w:r>
    </w:p>
    <w:p w14:paraId="799F8D9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m) SINDLOC/SP - Sindicato das Empresas Locadoras de Veículos Automotores do Estado de São Paulo;</w:t>
      </w:r>
    </w:p>
    <w:p w14:paraId="7908588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n) SINHORES-SP - Sindicato de Hotéis, Restaurantes, Bares e Similares de São Paulo;</w:t>
      </w:r>
    </w:p>
    <w:p w14:paraId="503968E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o) SINTHORESP - Sindicato dos Trabalhadores em Hotéis, Restaurantes, Bares e Similares de São Paulo;</w:t>
      </w:r>
    </w:p>
    <w:p w14:paraId="4579ED0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p) SKAL - SKAL Internacional de São Paulo.</w:t>
      </w:r>
    </w:p>
    <w:p w14:paraId="718755E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q) IDT-CEMA - Instituto de Desenvolvimento, Turismo, Cultura, Esporte e Meio Ambiente.</w:t>
      </w:r>
    </w:p>
    <w:p w14:paraId="6FF82EE6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§ 1º - Cada membro do Conselho terá um suplente que o substituirá obrigatoriamente em seus impedimentos, sendo que tanto o titular como seu suplente deverão representar apenas uma entidade e integrar os quadros do órgão público ou entidade que representem.</w:t>
      </w:r>
    </w:p>
    <w:p w14:paraId="1F2C2A9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§ 2º - O Presidente do Conselho será substituído em seus impedimentos pelo Coordenador de Turismo, a que se refere o inciso II deste artigo.</w:t>
      </w:r>
    </w:p>
    <w:p w14:paraId="7C6B82A7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§ 3º - Os titulares e suplentes serão indicados pelos Secretários de Estado em exercício ou, conforme o caso, pelos Dirigentes das entidades, que deverão apresentar cópias de seu estatuto social e ata da eleição.</w:t>
      </w:r>
    </w:p>
    <w:p w14:paraId="438034A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§ 4º - O mandato dos membros do Conselho de que tratam os incisos III, IV e V deste artigo será de 2 (dois) anos, permitida a recondução.</w:t>
      </w:r>
    </w:p>
    <w:p w14:paraId="2870F1C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14 - O Conselho Estadual de Turismo poderá ter:</w:t>
      </w:r>
    </w:p>
    <w:p w14:paraId="0FF7B2C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um</w:t>
      </w:r>
      <w:proofErr w:type="gramEnd"/>
      <w:r w:rsidRPr="00FF5BB5">
        <w:t xml:space="preserve"> Secretário Executivo, designado por seu Presidente, que será responsável pela coordenação dos trabalhos, bem como pelo assessoramento técnico-administrativo ao Conselho;</w:t>
      </w:r>
    </w:p>
    <w:p w14:paraId="2C92A6E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um</w:t>
      </w:r>
      <w:proofErr w:type="gramEnd"/>
      <w:r w:rsidRPr="00FF5BB5">
        <w:t xml:space="preserve"> Secretário, indicado por seu Presidente, dentre os servidores da Secretaria de Turismo e Viagens, que será responsável pelos serviços de apoio administrativo ao Conselho.</w:t>
      </w:r>
    </w:p>
    <w:p w14:paraId="1119DC9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15 - O Presidente do Conselho Estadual de Turismo tem como atribuições:</w:t>
      </w:r>
    </w:p>
    <w:p w14:paraId="28312DB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 - </w:t>
      </w:r>
      <w:proofErr w:type="gramStart"/>
      <w:r w:rsidRPr="00FF5BB5">
        <w:t>dirigir</w:t>
      </w:r>
      <w:proofErr w:type="gramEnd"/>
      <w:r w:rsidRPr="00FF5BB5">
        <w:t xml:space="preserve"> os trabalhos do Conselho;</w:t>
      </w:r>
    </w:p>
    <w:p w14:paraId="01B334DA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II - </w:t>
      </w:r>
      <w:proofErr w:type="gramStart"/>
      <w:r w:rsidRPr="00FF5BB5">
        <w:t>convocar e presidir</w:t>
      </w:r>
      <w:proofErr w:type="gramEnd"/>
      <w:r w:rsidRPr="00FF5BB5">
        <w:t xml:space="preserve"> as reuniões do Conselho;</w:t>
      </w:r>
    </w:p>
    <w:p w14:paraId="52FF363B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III - representar o Conselho em suas relações com terceiros;</w:t>
      </w:r>
    </w:p>
    <w:p w14:paraId="23D067A1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IV - </w:t>
      </w:r>
      <w:proofErr w:type="gramStart"/>
      <w:r w:rsidRPr="00FF5BB5">
        <w:t>dar</w:t>
      </w:r>
      <w:proofErr w:type="gramEnd"/>
      <w:r w:rsidRPr="00FF5BB5">
        <w:t xml:space="preserve"> posse aos membros titulares e suplentes.</w:t>
      </w:r>
    </w:p>
    <w:p w14:paraId="0D244F1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16 - Perderá a representação no Conselho Estadual de Turismo o membro titular que faltar a 3 (três) reuniões consecutivas ou a 6 (seis) alternadas durante o ano.</w:t>
      </w:r>
    </w:p>
    <w:p w14:paraId="44FA5F99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Parágrafo único - O disposto neste artigo aplica-se também aos membros suplentes que, nos impedimentos de seus respectivos titulares, deixarem de comparecer às reuniões do Conselho.</w:t>
      </w:r>
    </w:p>
    <w:p w14:paraId="5432464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br/>
        <w:t>Seção II</w:t>
      </w:r>
      <w:r w:rsidRPr="00FF5BB5">
        <w:br/>
        <w:t>Do Conselho de Orientação e Controle do Fundo de Melhoria dos Municípios Turísticos</w:t>
      </w:r>
    </w:p>
    <w:p w14:paraId="27BFCA05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17 - O Conselho de Orientação e Controle do Fundo de Melhoria dos Municípios Turísticos é regido pela Lei nº 16.283, de 15 de julho de 2016.</w:t>
      </w:r>
    </w:p>
    <w:p w14:paraId="03B5F7B0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lastRenderedPageBreak/>
        <w:t>Seção III</w:t>
      </w:r>
      <w:r w:rsidRPr="00FF5BB5">
        <w:br/>
        <w:t>Da Comissão de Ética</w:t>
      </w:r>
    </w:p>
    <w:p w14:paraId="76EBD48E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18 - A Comissão de Ética, criada pela Lei nº 10.294, de 20 de abril de 1999, é regida pela mesma lei e pelo Decreto nº 45.040, de 4 de julho de 2000.</w:t>
      </w:r>
    </w:p>
    <w:p w14:paraId="50463F9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Seção IV</w:t>
      </w:r>
      <w:r w:rsidRPr="00FF5BB5">
        <w:br/>
        <w:t>Da Comissão de Avaliação de Documentos e Acesso - CADA</w:t>
      </w:r>
    </w:p>
    <w:p w14:paraId="3201CB23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19 - A Comissão de Avaliação de Documentos e Acesso - CADA, integrante da política estadual de arquivos e gestão de documentos, criada pelos Decretos nº 29.838, de 18 de abril de 1989, e nº 48.897, de 27 de agosto de 2004, é regida pelo Decreto nº 68.155, de 9 de dezembro de 2023.</w:t>
      </w:r>
    </w:p>
    <w:p w14:paraId="09DAC44D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Seção V</w:t>
      </w:r>
      <w:r w:rsidRPr="00FF5BB5">
        <w:br/>
        <w:t>Do Grupo Setorial de Planejamento, Orçamento e Finanças Públicas - GSPOFP</w:t>
      </w:r>
    </w:p>
    <w:p w14:paraId="28A9757F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 xml:space="preserve">Artigo 20 - O Grupo Setorial de Planejamento, Orçamento e Finanças Públicas - GSPOFP </w:t>
      </w:r>
      <w:proofErr w:type="gramStart"/>
      <w:r w:rsidRPr="00FF5BB5">
        <w:t>é  regido</w:t>
      </w:r>
      <w:proofErr w:type="gramEnd"/>
      <w:r w:rsidRPr="00FF5BB5">
        <w:t xml:space="preserve"> pelo Decreto nº 56.149, de 31 de agosto de 2010.</w:t>
      </w:r>
    </w:p>
    <w:p w14:paraId="080D5378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Seção VI</w:t>
      </w:r>
    </w:p>
    <w:p w14:paraId="0247DD44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Do Grupo Setorial de Transformação Digital e Tecnologia da Informação e Comunicação - GSTD-TIC</w:t>
      </w:r>
    </w:p>
    <w:p w14:paraId="1A0035CC" w14:textId="77777777" w:rsidR="00FF5BB5" w:rsidRPr="00FF5BB5" w:rsidRDefault="00FF5BB5" w:rsidP="00FF5BB5">
      <w:pPr>
        <w:spacing w:beforeLines="60" w:before="144" w:afterLines="60" w:after="144" w:line="240" w:lineRule="auto"/>
        <w:ind w:firstLine="1418"/>
        <w:jc w:val="both"/>
      </w:pPr>
      <w:r w:rsidRPr="00FF5BB5">
        <w:t>Artigo 21 - O Grupo Setorial de Transformação Digital e Tecnologia da Informação e Comunicação - GSTD-TIC, criado pelo Decreto nº 47.896, de 27 de maio de 2003, é regido pelo Decreto nº 64.601, de 22 de novembro de 2019.</w:t>
      </w:r>
    </w:p>
    <w:p w14:paraId="151CA084" w14:textId="77777777" w:rsidR="00FF5BB5" w:rsidRPr="00FF5BB5" w:rsidRDefault="00FF5BB5" w:rsidP="00FF5BB5">
      <w:pPr>
        <w:jc w:val="center"/>
      </w:pPr>
      <w:r w:rsidRPr="00FF5BB5">
        <w:t>ANEXO II</w:t>
      </w:r>
    </w:p>
    <w:p w14:paraId="0646A46D" w14:textId="77777777" w:rsidR="00FF5BB5" w:rsidRPr="00FF5BB5" w:rsidRDefault="00FF5BB5" w:rsidP="00FF5BB5">
      <w:pPr>
        <w:jc w:val="center"/>
      </w:pPr>
      <w:r w:rsidRPr="00FF5BB5">
        <w:t>Quadro Demonstrativo dos Cargos em Comissão e das Funções de Confiança da Secretaria de Turismo e Viagens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2256"/>
        <w:gridCol w:w="2774"/>
        <w:gridCol w:w="1877"/>
      </w:tblGrid>
      <w:tr w:rsidR="00FF5BB5" w:rsidRPr="00FF5BB5" w14:paraId="0991FEB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E8D1D" w14:textId="77777777" w:rsidR="00FF5BB5" w:rsidRPr="00FF5BB5" w:rsidRDefault="00FF5BB5" w:rsidP="00FF5BB5">
            <w:r w:rsidRPr="00FF5BB5"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86F1F" w14:textId="77777777" w:rsidR="00FF5BB5" w:rsidRPr="00FF5BB5" w:rsidRDefault="00FF5BB5" w:rsidP="00FF5BB5">
            <w:r w:rsidRPr="00FF5BB5">
              <w:t>Número Cargo/Função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BCD14" w14:textId="77777777" w:rsidR="00FF5BB5" w:rsidRPr="00FF5BB5" w:rsidRDefault="00FF5BB5" w:rsidP="00FF5BB5">
            <w:r w:rsidRPr="00FF5BB5">
              <w:t>Denominação Cargo/Função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69C8" w14:textId="77777777" w:rsidR="00FF5BB5" w:rsidRPr="00FF5BB5" w:rsidRDefault="00FF5BB5" w:rsidP="00FF5BB5">
            <w:r w:rsidRPr="00FF5BB5">
              <w:t>CCESP/FCESP</w:t>
            </w:r>
          </w:p>
        </w:tc>
      </w:tr>
      <w:tr w:rsidR="00FF5BB5" w:rsidRPr="00FF5BB5" w14:paraId="08EA709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48865" w14:textId="77777777" w:rsidR="00FF5BB5" w:rsidRPr="00FF5BB5" w:rsidRDefault="00FF5BB5" w:rsidP="00FF5BB5">
            <w:r w:rsidRPr="00FF5BB5">
              <w:lastRenderedPageBreak/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15818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D5C8C" w14:textId="77777777" w:rsidR="00FF5BB5" w:rsidRPr="00FF5BB5" w:rsidRDefault="00FF5BB5" w:rsidP="00FF5BB5">
            <w:r w:rsidRPr="00FF5BB5">
              <w:t>Secretário(a) Executivo(a)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39CE" w14:textId="77777777" w:rsidR="00FF5BB5" w:rsidRPr="00FF5BB5" w:rsidRDefault="00FF5BB5" w:rsidP="00FF5BB5">
            <w:r w:rsidRPr="00FF5BB5">
              <w:t>CCESP 1.18 (NES)</w:t>
            </w:r>
          </w:p>
        </w:tc>
      </w:tr>
      <w:tr w:rsidR="00FF5BB5" w:rsidRPr="00FF5BB5" w14:paraId="4718BB8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E727A" w14:textId="77777777" w:rsidR="00FF5BB5" w:rsidRPr="00FF5BB5" w:rsidRDefault="00FF5BB5" w:rsidP="00FF5BB5">
            <w:r w:rsidRPr="00FF5BB5"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A8470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7BFE3" w14:textId="77777777" w:rsidR="00FF5BB5" w:rsidRPr="00FF5BB5" w:rsidRDefault="00FF5BB5" w:rsidP="00FF5BB5">
            <w:r w:rsidRPr="00FF5BB5"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4355" w14:textId="77777777" w:rsidR="00FF5BB5" w:rsidRPr="00FF5BB5" w:rsidRDefault="00FF5BB5" w:rsidP="00FF5BB5">
            <w:r w:rsidRPr="00FF5BB5">
              <w:t>CCESP 1.16</w:t>
            </w:r>
          </w:p>
        </w:tc>
      </w:tr>
      <w:tr w:rsidR="00FF5BB5" w:rsidRPr="00FF5BB5" w14:paraId="460BFC0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E942B" w14:textId="77777777" w:rsidR="00FF5BB5" w:rsidRPr="00FF5BB5" w:rsidRDefault="00FF5BB5" w:rsidP="00FF5BB5">
            <w:r w:rsidRPr="00FF5BB5">
              <w:t>Assessoria de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6F30F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7848E" w14:textId="77777777" w:rsidR="00FF5BB5" w:rsidRPr="00FF5BB5" w:rsidRDefault="00FF5BB5" w:rsidP="00FF5BB5">
            <w:r w:rsidRPr="00FF5BB5"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509F7" w14:textId="77777777" w:rsidR="00FF5BB5" w:rsidRPr="00FF5BB5" w:rsidRDefault="00FF5BB5" w:rsidP="00FF5BB5">
            <w:r w:rsidRPr="00FF5BB5">
              <w:t>CCESP 1.13</w:t>
            </w:r>
          </w:p>
        </w:tc>
      </w:tr>
      <w:tr w:rsidR="00FF5BB5" w:rsidRPr="00FF5BB5" w14:paraId="53E4D84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8F2F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EDFB6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8F03A" w14:textId="77777777" w:rsidR="00FF5BB5" w:rsidRPr="00FF5BB5" w:rsidRDefault="00FF5BB5" w:rsidP="00FF5BB5">
            <w:r w:rsidRPr="00FF5BB5"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DA3B" w14:textId="77777777" w:rsidR="00FF5BB5" w:rsidRPr="00FF5BB5" w:rsidRDefault="00FF5BB5" w:rsidP="00FF5BB5">
            <w:r w:rsidRPr="00FF5BB5">
              <w:t>CCESP 2.12</w:t>
            </w:r>
          </w:p>
        </w:tc>
      </w:tr>
      <w:tr w:rsidR="00FF5BB5" w:rsidRPr="00FF5BB5" w14:paraId="4C05599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9391E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0DEE8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44E2A" w14:textId="77777777" w:rsidR="00FF5BB5" w:rsidRPr="00FF5BB5" w:rsidRDefault="00FF5BB5" w:rsidP="00FF5BB5">
            <w:r w:rsidRPr="00FF5BB5"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7599C" w14:textId="77777777" w:rsidR="00FF5BB5" w:rsidRPr="00FF5BB5" w:rsidRDefault="00FF5BB5" w:rsidP="00FF5BB5">
            <w:r w:rsidRPr="00FF5BB5">
              <w:t>CCESP 2.08</w:t>
            </w:r>
          </w:p>
        </w:tc>
      </w:tr>
      <w:tr w:rsidR="00FF5BB5" w:rsidRPr="00FF5BB5" w14:paraId="48E6F5A3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CEE1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245A3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64505" w14:textId="77777777" w:rsidR="00FF5BB5" w:rsidRPr="00FF5BB5" w:rsidRDefault="00FF5BB5" w:rsidP="00FF5BB5">
            <w:r w:rsidRPr="00FF5BB5"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2C39B" w14:textId="77777777" w:rsidR="00FF5BB5" w:rsidRPr="00FF5BB5" w:rsidRDefault="00FF5BB5" w:rsidP="00FF5BB5">
            <w:r w:rsidRPr="00FF5BB5">
              <w:t>CCESP 2.07</w:t>
            </w:r>
          </w:p>
        </w:tc>
      </w:tr>
      <w:tr w:rsidR="00FF5BB5" w:rsidRPr="00FF5BB5" w14:paraId="0834FD7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A5072" w14:textId="77777777" w:rsidR="00FF5BB5" w:rsidRPr="00FF5BB5" w:rsidRDefault="00FF5BB5" w:rsidP="00FF5BB5">
            <w:r w:rsidRPr="00FF5BB5">
              <w:t>Serviço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D044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9C99E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AA96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3F55B2A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C377C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982E9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1005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34E76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188C619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36378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BD24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C5E9" w14:textId="77777777" w:rsidR="00FF5BB5" w:rsidRPr="00FF5BB5" w:rsidRDefault="00FF5BB5" w:rsidP="00FF5BB5">
            <w:r w:rsidRPr="00FF5BB5"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B467F" w14:textId="77777777" w:rsidR="00FF5BB5" w:rsidRPr="00FF5BB5" w:rsidRDefault="00FF5BB5" w:rsidP="00FF5BB5">
            <w:r w:rsidRPr="00FF5BB5">
              <w:t>FCESP 2.04</w:t>
            </w:r>
          </w:p>
        </w:tc>
      </w:tr>
      <w:tr w:rsidR="00FF5BB5" w:rsidRPr="00FF5BB5" w14:paraId="6DCBE25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7D19" w14:textId="77777777" w:rsidR="00FF5BB5" w:rsidRPr="00FF5BB5" w:rsidRDefault="00FF5BB5" w:rsidP="00FF5BB5">
            <w:r w:rsidRPr="00FF5BB5">
              <w:t>Serviço de Comunicação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1E7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1BB23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E397" w14:textId="77777777" w:rsidR="00FF5BB5" w:rsidRPr="00FF5BB5" w:rsidRDefault="00FF5BB5" w:rsidP="00FF5BB5">
            <w:r w:rsidRPr="00FF5BB5">
              <w:t>CCESP 1.07</w:t>
            </w:r>
          </w:p>
        </w:tc>
      </w:tr>
      <w:tr w:rsidR="00FF5BB5" w:rsidRPr="00FF5BB5" w14:paraId="4B0E2B2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6C5D9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0F020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8AA62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D3244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6FA4026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B3A55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9B8AD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EB0F9" w14:textId="77777777" w:rsidR="00FF5BB5" w:rsidRPr="00FF5BB5" w:rsidRDefault="00FF5BB5" w:rsidP="00FF5BB5">
            <w:r w:rsidRPr="00FF5BB5"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7F80E" w14:textId="77777777" w:rsidR="00FF5BB5" w:rsidRPr="00FF5BB5" w:rsidRDefault="00FF5BB5" w:rsidP="00FF5BB5">
            <w:r w:rsidRPr="00FF5BB5">
              <w:t>CCESP 2.04</w:t>
            </w:r>
          </w:p>
        </w:tc>
      </w:tr>
      <w:tr w:rsidR="00FF5BB5" w:rsidRPr="00FF5BB5" w14:paraId="103ECB6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C4684" w14:textId="77777777" w:rsidR="00FF5BB5" w:rsidRPr="00FF5BB5" w:rsidRDefault="00FF5BB5" w:rsidP="00FF5BB5">
            <w:r w:rsidRPr="00FF5BB5"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9F26C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E31D" w14:textId="77777777" w:rsidR="00FF5BB5" w:rsidRPr="00FF5BB5" w:rsidRDefault="00FF5BB5" w:rsidP="00FF5BB5">
            <w:r w:rsidRPr="00FF5BB5">
              <w:t>Chefe de Seção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6C41F" w14:textId="77777777" w:rsidR="00FF5BB5" w:rsidRPr="00FF5BB5" w:rsidRDefault="00FF5BB5" w:rsidP="00FF5BB5">
            <w:r w:rsidRPr="00FF5BB5">
              <w:t>CCESP 1.06</w:t>
            </w:r>
          </w:p>
        </w:tc>
      </w:tr>
      <w:tr w:rsidR="00FF5BB5" w:rsidRPr="00FF5BB5" w14:paraId="6A0789C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D1437" w14:textId="77777777" w:rsidR="00FF5BB5" w:rsidRPr="00FF5BB5" w:rsidRDefault="00FF5BB5" w:rsidP="00FF5BB5">
            <w:r w:rsidRPr="00FF5BB5">
              <w:lastRenderedPageBreak/>
              <w:t>Consultoria Jurídica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D62DE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68CCE" w14:textId="77777777" w:rsidR="00FF5BB5" w:rsidRPr="00FF5BB5" w:rsidRDefault="00FF5BB5" w:rsidP="00FF5BB5">
            <w:r w:rsidRPr="00FF5BB5"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4907A" w14:textId="77777777" w:rsidR="00FF5BB5" w:rsidRPr="00FF5BB5" w:rsidRDefault="00FF5BB5" w:rsidP="00FF5BB5">
            <w:r w:rsidRPr="00FF5BB5">
              <w:t>CCESP 2.05</w:t>
            </w:r>
          </w:p>
        </w:tc>
      </w:tr>
      <w:tr w:rsidR="00FF5BB5" w:rsidRPr="00FF5BB5" w14:paraId="14C9147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CD7D4" w14:textId="77777777" w:rsidR="00FF5BB5" w:rsidRPr="00FF5BB5" w:rsidRDefault="00FF5BB5" w:rsidP="00FF5BB5">
            <w:r w:rsidRPr="00FF5BB5">
              <w:t>Subsecretaria de Gestão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0BFA0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42E46" w14:textId="77777777" w:rsidR="00FF5BB5" w:rsidRPr="00FF5BB5" w:rsidRDefault="00FF5BB5" w:rsidP="00FF5BB5">
            <w:r w:rsidRPr="00FF5BB5">
              <w:t>Subsecretário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00268" w14:textId="77777777" w:rsidR="00FF5BB5" w:rsidRPr="00FF5BB5" w:rsidRDefault="00FF5BB5" w:rsidP="00FF5BB5">
            <w:r w:rsidRPr="00FF5BB5">
              <w:t>CCESP 1.17</w:t>
            </w:r>
          </w:p>
        </w:tc>
      </w:tr>
      <w:tr w:rsidR="00FF5BB5" w:rsidRPr="00FF5BB5" w14:paraId="404C59C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3EEE8" w14:textId="77777777" w:rsidR="00FF5BB5" w:rsidRPr="00FF5BB5" w:rsidRDefault="00FF5BB5" w:rsidP="00FF5BB5">
            <w:r w:rsidRPr="00FF5BB5">
              <w:t>Assessoria Técnica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0F88C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BEA88" w14:textId="77777777" w:rsidR="00FF5BB5" w:rsidRPr="00FF5BB5" w:rsidRDefault="00FF5BB5" w:rsidP="00FF5BB5">
            <w:r w:rsidRPr="00FF5BB5"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10FEA" w14:textId="77777777" w:rsidR="00FF5BB5" w:rsidRPr="00FF5BB5" w:rsidRDefault="00FF5BB5" w:rsidP="00FF5BB5">
            <w:r w:rsidRPr="00FF5BB5">
              <w:t>CCESP 1.12</w:t>
            </w:r>
          </w:p>
        </w:tc>
      </w:tr>
      <w:tr w:rsidR="00FF5BB5" w:rsidRPr="00FF5BB5" w14:paraId="15E615F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DE67D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01B28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ADE4" w14:textId="77777777" w:rsidR="00FF5BB5" w:rsidRPr="00FF5BB5" w:rsidRDefault="00FF5BB5" w:rsidP="00FF5BB5">
            <w:r w:rsidRPr="00FF5BB5"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1CDEE" w14:textId="77777777" w:rsidR="00FF5BB5" w:rsidRPr="00FF5BB5" w:rsidRDefault="00FF5BB5" w:rsidP="00FF5BB5">
            <w:r w:rsidRPr="00FF5BB5">
              <w:t>CCESP 2.08</w:t>
            </w:r>
          </w:p>
        </w:tc>
      </w:tr>
      <w:tr w:rsidR="00FF5BB5" w:rsidRPr="00FF5BB5" w14:paraId="4C0DFD8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4FA19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B5D5D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968D1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6DDF7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791DA983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34795" w14:textId="77777777" w:rsidR="00FF5BB5" w:rsidRPr="00FF5BB5" w:rsidRDefault="00FF5BB5" w:rsidP="00FF5BB5">
            <w:r w:rsidRPr="00FF5BB5">
              <w:t>Serviço GSPOFP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DF36D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05D55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983B0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2A4486F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CF7BC" w14:textId="77777777" w:rsidR="00FF5BB5" w:rsidRPr="00FF5BB5" w:rsidRDefault="00FF5BB5" w:rsidP="00FF5BB5">
            <w:r w:rsidRPr="00FF5BB5"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8A590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5CFC" w14:textId="77777777" w:rsidR="00FF5BB5" w:rsidRPr="00FF5BB5" w:rsidRDefault="00FF5BB5" w:rsidP="00FF5BB5">
            <w:r w:rsidRPr="00FF5BB5">
              <w:t>Coordenador(a)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E797" w14:textId="77777777" w:rsidR="00FF5BB5" w:rsidRPr="00FF5BB5" w:rsidRDefault="00FF5BB5" w:rsidP="00FF5BB5">
            <w:r w:rsidRPr="00FF5BB5">
              <w:t>CCESP 1.13</w:t>
            </w:r>
          </w:p>
        </w:tc>
      </w:tr>
      <w:tr w:rsidR="00FF5BB5" w:rsidRPr="00FF5BB5" w14:paraId="2255B4A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A75FE" w14:textId="77777777" w:rsidR="00FF5BB5" w:rsidRPr="00FF5BB5" w:rsidRDefault="00FF5BB5" w:rsidP="00FF5BB5">
            <w:r w:rsidRPr="00FF5BB5">
              <w:t>Serviço de Planejamento e Normatização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D56F6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DCBFE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7CB0E" w14:textId="77777777" w:rsidR="00FF5BB5" w:rsidRPr="00FF5BB5" w:rsidRDefault="00FF5BB5" w:rsidP="00FF5BB5">
            <w:r w:rsidRPr="00FF5BB5">
              <w:t>CCESP 1.07</w:t>
            </w:r>
          </w:p>
        </w:tc>
      </w:tr>
      <w:tr w:rsidR="00FF5BB5" w:rsidRPr="00FF5BB5" w14:paraId="5FD3220C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1E1D" w14:textId="77777777" w:rsidR="00FF5BB5" w:rsidRPr="00FF5BB5" w:rsidRDefault="00FF5BB5" w:rsidP="00FF5BB5">
            <w:r w:rsidRPr="00FF5BB5">
              <w:t>Seção de Gestão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31D04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2488" w14:textId="77777777" w:rsidR="00FF5BB5" w:rsidRPr="00FF5BB5" w:rsidRDefault="00FF5BB5" w:rsidP="00FF5BB5">
            <w:r w:rsidRPr="00FF5BB5">
              <w:t>Chefe de Seção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3577" w14:textId="77777777" w:rsidR="00FF5BB5" w:rsidRPr="00FF5BB5" w:rsidRDefault="00FF5BB5" w:rsidP="00FF5BB5">
            <w:r w:rsidRPr="00FF5BB5">
              <w:t>CCESP 1.06</w:t>
            </w:r>
          </w:p>
        </w:tc>
      </w:tr>
      <w:tr w:rsidR="00FF5BB5" w:rsidRPr="00FF5BB5" w14:paraId="69DF6F0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DFE1A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F9D3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1C6FB" w14:textId="77777777" w:rsidR="00FF5BB5" w:rsidRPr="00FF5BB5" w:rsidRDefault="00FF5BB5" w:rsidP="00FF5BB5">
            <w:r w:rsidRPr="00FF5BB5">
              <w:t>Coordenador(a)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B4EEB" w14:textId="77777777" w:rsidR="00FF5BB5" w:rsidRPr="00FF5BB5" w:rsidRDefault="00FF5BB5" w:rsidP="00FF5BB5">
            <w:r w:rsidRPr="00FF5BB5">
              <w:t>CCESP 1.13</w:t>
            </w:r>
          </w:p>
        </w:tc>
      </w:tr>
      <w:tr w:rsidR="00FF5BB5" w:rsidRPr="00FF5BB5" w14:paraId="3739584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246D7" w14:textId="77777777" w:rsidR="00FF5BB5" w:rsidRPr="00FF5BB5" w:rsidRDefault="00FF5BB5" w:rsidP="00FF5BB5">
            <w:r w:rsidRPr="00FF5BB5">
              <w:t>Serviço de Tecnologia da Informação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478E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F04BE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5CA29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27290AA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C0C95" w14:textId="77777777" w:rsidR="00FF5BB5" w:rsidRPr="00FF5BB5" w:rsidRDefault="00FF5BB5" w:rsidP="00FF5BB5">
            <w:r w:rsidRPr="00FF5BB5">
              <w:t>Setor de Protocolo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B8ED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985C" w14:textId="77777777" w:rsidR="00FF5BB5" w:rsidRPr="00FF5BB5" w:rsidRDefault="00FF5BB5" w:rsidP="00FF5BB5">
            <w:r w:rsidRPr="00FF5BB5"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8DB7C" w14:textId="77777777" w:rsidR="00FF5BB5" w:rsidRPr="00FF5BB5" w:rsidRDefault="00FF5BB5" w:rsidP="00FF5BB5">
            <w:r w:rsidRPr="00FF5BB5">
              <w:t>CCESP 1.04</w:t>
            </w:r>
          </w:p>
        </w:tc>
      </w:tr>
      <w:tr w:rsidR="00FF5BB5" w:rsidRPr="00FF5BB5" w14:paraId="0697D97F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96939" w14:textId="77777777" w:rsidR="00FF5BB5" w:rsidRPr="00FF5BB5" w:rsidRDefault="00FF5BB5" w:rsidP="00FF5BB5">
            <w:r w:rsidRPr="00FF5BB5">
              <w:t>Serviço de Almoxarifado e Patrimônio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6AC63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3566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D3F07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0D853C5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F8A9F" w14:textId="77777777" w:rsidR="00FF5BB5" w:rsidRPr="00FF5BB5" w:rsidRDefault="00FF5BB5" w:rsidP="00FF5BB5">
            <w:r w:rsidRPr="00FF5BB5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5B30D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E9E4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3A672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7914434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939D6" w14:textId="77777777" w:rsidR="00FF5BB5" w:rsidRPr="00FF5BB5" w:rsidRDefault="00FF5BB5" w:rsidP="00FF5BB5">
            <w:r w:rsidRPr="00FF5BB5">
              <w:t>Serviço de Gestão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AB39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17371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5F56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63EA41A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6D1BE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27BD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63C99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A99A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7C3A5B8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784F" w14:textId="77777777" w:rsidR="00FF5BB5" w:rsidRPr="00FF5BB5" w:rsidRDefault="00FF5BB5" w:rsidP="00FF5BB5">
            <w:r w:rsidRPr="00FF5BB5">
              <w:t>Serviço de Licitações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38BA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52319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01C4C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09BD6BE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58A80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F4F81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9DD22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52FF3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18AA08D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027BF" w14:textId="77777777" w:rsidR="00FF5BB5" w:rsidRPr="00FF5BB5" w:rsidRDefault="00FF5BB5" w:rsidP="00FF5BB5">
            <w:r w:rsidRPr="00FF5BB5">
              <w:t>Serviço de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1AD25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C275A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E8967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2B5CCED8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D4F6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0B091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844B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9EE03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11EF501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801B9" w14:textId="77777777" w:rsidR="00FF5BB5" w:rsidRPr="00FF5BB5" w:rsidRDefault="00FF5BB5" w:rsidP="00FF5BB5">
            <w:r w:rsidRPr="00FF5BB5">
              <w:t>Coordenadoria de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6D418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39E45" w14:textId="77777777" w:rsidR="00FF5BB5" w:rsidRPr="00FF5BB5" w:rsidRDefault="00FF5BB5" w:rsidP="00FF5BB5">
            <w:r w:rsidRPr="00FF5BB5">
              <w:t>Coordenador(a)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B9928" w14:textId="77777777" w:rsidR="00FF5BB5" w:rsidRPr="00FF5BB5" w:rsidRDefault="00FF5BB5" w:rsidP="00FF5BB5">
            <w:r w:rsidRPr="00FF5BB5">
              <w:t>CCESP 1.13</w:t>
            </w:r>
          </w:p>
        </w:tc>
      </w:tr>
      <w:tr w:rsidR="00FF5BB5" w:rsidRPr="00FF5BB5" w14:paraId="2DB7C98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FB9C1" w14:textId="77777777" w:rsidR="00FF5BB5" w:rsidRPr="00FF5BB5" w:rsidRDefault="00FF5BB5" w:rsidP="00FF5BB5">
            <w:r w:rsidRPr="00FF5BB5">
              <w:t>Serviço de Promoção e Comunicação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5D43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B172C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4E0FB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64ECAC2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B6A20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35A43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ABA4C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9B620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49BF064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5861F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73C50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95DC" w14:textId="77777777" w:rsidR="00FF5BB5" w:rsidRPr="00FF5BB5" w:rsidRDefault="00FF5BB5" w:rsidP="00FF5BB5">
            <w:r w:rsidRPr="00FF5BB5"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F2019" w14:textId="77777777" w:rsidR="00FF5BB5" w:rsidRPr="00FF5BB5" w:rsidRDefault="00FF5BB5" w:rsidP="00FF5BB5">
            <w:r w:rsidRPr="00FF5BB5">
              <w:t>CCESP 2.05</w:t>
            </w:r>
          </w:p>
        </w:tc>
      </w:tr>
      <w:tr w:rsidR="00FF5BB5" w:rsidRPr="00FF5BB5" w14:paraId="7F904AC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05ED5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DC15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EF23" w14:textId="77777777" w:rsidR="00FF5BB5" w:rsidRPr="00FF5BB5" w:rsidRDefault="00FF5BB5" w:rsidP="00FF5BB5">
            <w:r w:rsidRPr="00FF5BB5"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005ED" w14:textId="77777777" w:rsidR="00FF5BB5" w:rsidRPr="00FF5BB5" w:rsidRDefault="00FF5BB5" w:rsidP="00FF5BB5">
            <w:r w:rsidRPr="00FF5BB5">
              <w:t>FCESP 2.03</w:t>
            </w:r>
          </w:p>
        </w:tc>
      </w:tr>
      <w:tr w:rsidR="00FF5BB5" w:rsidRPr="00FF5BB5" w14:paraId="6DF609F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2CED3" w14:textId="77777777" w:rsidR="00FF5BB5" w:rsidRPr="00FF5BB5" w:rsidRDefault="00FF5BB5" w:rsidP="00FF5BB5">
            <w:r w:rsidRPr="00FF5BB5">
              <w:t>Serviço de Desenvolvimento do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55695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77B7B" w14:textId="77777777" w:rsidR="00FF5BB5" w:rsidRPr="00FF5BB5" w:rsidRDefault="00FF5BB5" w:rsidP="00FF5BB5">
            <w:r w:rsidRPr="00FF5BB5"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8DFFF" w14:textId="77777777" w:rsidR="00FF5BB5" w:rsidRPr="00FF5BB5" w:rsidRDefault="00FF5BB5" w:rsidP="00FF5BB5">
            <w:r w:rsidRPr="00FF5BB5">
              <w:t>CCESP 1.08</w:t>
            </w:r>
          </w:p>
        </w:tc>
      </w:tr>
      <w:tr w:rsidR="00FF5BB5" w:rsidRPr="00FF5BB5" w14:paraId="2FF6B40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8F16B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261A1" w14:textId="77777777" w:rsidR="00FF5BB5" w:rsidRPr="00FF5BB5" w:rsidRDefault="00FF5BB5" w:rsidP="00FF5BB5">
            <w:r w:rsidRPr="00FF5BB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031A" w14:textId="77777777" w:rsidR="00FF5BB5" w:rsidRPr="00FF5BB5" w:rsidRDefault="00FF5BB5" w:rsidP="00FF5BB5">
            <w:r w:rsidRPr="00FF5BB5"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BDD54" w14:textId="77777777" w:rsidR="00FF5BB5" w:rsidRPr="00FF5BB5" w:rsidRDefault="00FF5BB5" w:rsidP="00FF5BB5">
            <w:r w:rsidRPr="00FF5BB5">
              <w:t>CCESP 2.06</w:t>
            </w:r>
          </w:p>
        </w:tc>
      </w:tr>
      <w:tr w:rsidR="00FF5BB5" w:rsidRPr="00FF5BB5" w14:paraId="7761D3E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92EA" w14:textId="77777777" w:rsidR="00FF5BB5" w:rsidRPr="00FF5BB5" w:rsidRDefault="00FF5BB5" w:rsidP="00FF5BB5">
            <w:r w:rsidRPr="00FF5BB5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1E61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4B3FC" w14:textId="77777777" w:rsidR="00FF5BB5" w:rsidRPr="00FF5BB5" w:rsidRDefault="00FF5BB5" w:rsidP="00FF5BB5">
            <w:r w:rsidRPr="00FF5BB5"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983CB" w14:textId="77777777" w:rsidR="00FF5BB5" w:rsidRPr="00FF5BB5" w:rsidRDefault="00FF5BB5" w:rsidP="00FF5BB5">
            <w:r w:rsidRPr="00FF5BB5">
              <w:t>FCESP 2.04</w:t>
            </w:r>
          </w:p>
        </w:tc>
      </w:tr>
      <w:tr w:rsidR="00FF5BB5" w:rsidRPr="00FF5BB5" w14:paraId="6B700D2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AC72A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7817B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F22D2" w14:textId="77777777" w:rsidR="00FF5BB5" w:rsidRPr="00FF5BB5" w:rsidRDefault="00FF5BB5" w:rsidP="00FF5BB5">
            <w:r w:rsidRPr="00FF5BB5"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7DC02" w14:textId="77777777" w:rsidR="00FF5BB5" w:rsidRPr="00FF5BB5" w:rsidRDefault="00FF5BB5" w:rsidP="00FF5BB5">
            <w:r w:rsidRPr="00FF5BB5">
              <w:t>FCESP 2.03</w:t>
            </w:r>
          </w:p>
        </w:tc>
      </w:tr>
      <w:tr w:rsidR="00FF5BB5" w:rsidRPr="00FF5BB5" w14:paraId="3B237063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61FA9" w14:textId="77777777" w:rsidR="00FF5BB5" w:rsidRPr="00FF5BB5" w:rsidRDefault="00FF5BB5" w:rsidP="00FF5BB5">
            <w:r w:rsidRPr="00FF5BB5">
              <w:t>Coordenadoria do DADETUR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65BF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11193" w14:textId="77777777" w:rsidR="00FF5BB5" w:rsidRPr="00FF5BB5" w:rsidRDefault="00FF5BB5" w:rsidP="00FF5BB5">
            <w:r w:rsidRPr="00FF5BB5">
              <w:t>Coordenador(a)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C0F4B" w14:textId="77777777" w:rsidR="00FF5BB5" w:rsidRPr="00FF5BB5" w:rsidRDefault="00FF5BB5" w:rsidP="00FF5BB5">
            <w:r w:rsidRPr="00FF5BB5">
              <w:t>CCESP 1.13</w:t>
            </w:r>
          </w:p>
        </w:tc>
      </w:tr>
      <w:tr w:rsidR="00FF5BB5" w:rsidRPr="00FF5BB5" w14:paraId="269B4E7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B4C06" w14:textId="77777777" w:rsidR="00FF5BB5" w:rsidRPr="00FF5BB5" w:rsidRDefault="00FF5BB5" w:rsidP="00FF5BB5">
            <w:r w:rsidRPr="00FF5BB5">
              <w:t>Seção de 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55A7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2A87B" w14:textId="77777777" w:rsidR="00FF5BB5" w:rsidRPr="00FF5BB5" w:rsidRDefault="00FF5BB5" w:rsidP="00FF5BB5">
            <w:r w:rsidRPr="00FF5BB5">
              <w:t>Chefe de Seção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65518" w14:textId="77777777" w:rsidR="00FF5BB5" w:rsidRPr="00FF5BB5" w:rsidRDefault="00FF5BB5" w:rsidP="00FF5BB5">
            <w:r w:rsidRPr="00FF5BB5">
              <w:t>CCESP 1.06</w:t>
            </w:r>
          </w:p>
        </w:tc>
      </w:tr>
      <w:tr w:rsidR="00FF5BB5" w:rsidRPr="00FF5BB5" w14:paraId="0B8D8EC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DEF6B" w14:textId="77777777" w:rsidR="00FF5BB5" w:rsidRPr="00FF5BB5" w:rsidRDefault="00FF5BB5" w:rsidP="00FF5BB5">
            <w:r w:rsidRPr="00FF5BB5">
              <w:t>Seção de Convênios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69A96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5479B" w14:textId="77777777" w:rsidR="00FF5BB5" w:rsidRPr="00FF5BB5" w:rsidRDefault="00FF5BB5" w:rsidP="00FF5BB5">
            <w:r w:rsidRPr="00FF5BB5">
              <w:t>Chefe de Seção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8DA5B" w14:textId="77777777" w:rsidR="00FF5BB5" w:rsidRPr="00FF5BB5" w:rsidRDefault="00FF5BB5" w:rsidP="00FF5BB5">
            <w:r w:rsidRPr="00FF5BB5">
              <w:t>CCESP 1.06</w:t>
            </w:r>
          </w:p>
        </w:tc>
      </w:tr>
      <w:tr w:rsidR="00FF5BB5" w:rsidRPr="00FF5BB5" w14:paraId="09ADE59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A56B5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D515C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0B64" w14:textId="77777777" w:rsidR="00FF5BB5" w:rsidRPr="00FF5BB5" w:rsidRDefault="00FF5BB5" w:rsidP="00FF5BB5">
            <w:r w:rsidRPr="00FF5BB5"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D46C" w14:textId="77777777" w:rsidR="00FF5BB5" w:rsidRPr="00FF5BB5" w:rsidRDefault="00FF5BB5" w:rsidP="00FF5BB5">
            <w:r w:rsidRPr="00FF5BB5">
              <w:t>FCESP 2.01</w:t>
            </w:r>
          </w:p>
        </w:tc>
      </w:tr>
    </w:tbl>
    <w:p w14:paraId="6F4D87BA" w14:textId="77777777" w:rsidR="00FF5BB5" w:rsidRPr="00FF5BB5" w:rsidRDefault="00FF5BB5" w:rsidP="00FF5BB5">
      <w:pPr>
        <w:jc w:val="center"/>
      </w:pPr>
      <w:r w:rsidRPr="00FF5BB5">
        <w:t>ANEXO III</w:t>
      </w:r>
    </w:p>
    <w:p w14:paraId="0C5CDB6A" w14:textId="77777777" w:rsidR="00FF5BB5" w:rsidRPr="00FF5BB5" w:rsidRDefault="00FF5BB5" w:rsidP="00FF5BB5">
      <w:pPr>
        <w:jc w:val="center"/>
      </w:pPr>
      <w:r w:rsidRPr="00FF5BB5">
        <w:t>Quadro Resumo de Custos dos Cargos em Comissão e das Funções de Confiança da Secretaria de Turismo e Viagens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3166"/>
        <w:gridCol w:w="2785"/>
        <w:gridCol w:w="2464"/>
      </w:tblGrid>
      <w:tr w:rsidR="00FF5BB5" w:rsidRPr="00FF5BB5" w14:paraId="77BCD13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A3A43" w14:textId="77777777" w:rsidR="00FF5BB5" w:rsidRPr="00FF5BB5" w:rsidRDefault="00FF5BB5" w:rsidP="00FF5BB5">
            <w:r w:rsidRPr="00FF5BB5">
              <w:t>Código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A047D" w14:textId="77777777" w:rsidR="00FF5BB5" w:rsidRPr="00FF5BB5" w:rsidRDefault="00FF5BB5" w:rsidP="00FF5BB5">
            <w:r w:rsidRPr="00FF5BB5"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B1BAF" w14:textId="77777777" w:rsidR="00FF5BB5" w:rsidRPr="00FF5BB5" w:rsidRDefault="00FF5BB5" w:rsidP="00FF5BB5">
            <w:r w:rsidRPr="00FF5BB5"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1CE1C" w14:textId="77777777" w:rsidR="00FF5BB5" w:rsidRPr="00FF5BB5" w:rsidRDefault="00FF5BB5" w:rsidP="00FF5BB5">
            <w:r w:rsidRPr="00FF5BB5">
              <w:t>Valor Total</w:t>
            </w:r>
          </w:p>
        </w:tc>
      </w:tr>
      <w:tr w:rsidR="00FF5BB5" w:rsidRPr="00FF5BB5" w14:paraId="7B613AE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37BBC" w14:textId="77777777" w:rsidR="00FF5BB5" w:rsidRPr="00FF5BB5" w:rsidRDefault="00FF5BB5" w:rsidP="00FF5BB5">
            <w:r w:rsidRPr="00FF5BB5"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90DE" w14:textId="77777777" w:rsidR="00FF5BB5" w:rsidRPr="00FF5BB5" w:rsidRDefault="00FF5BB5" w:rsidP="00FF5BB5">
            <w:r w:rsidRPr="00FF5BB5">
              <w:t>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88FFB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8696C" w14:textId="77777777" w:rsidR="00FF5BB5" w:rsidRPr="00FF5BB5" w:rsidRDefault="00FF5BB5" w:rsidP="00FF5BB5">
            <w:r w:rsidRPr="00FF5BB5">
              <w:t>9,0</w:t>
            </w:r>
          </w:p>
        </w:tc>
      </w:tr>
      <w:tr w:rsidR="00FF5BB5" w:rsidRPr="00FF5BB5" w14:paraId="04F0408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CEA9C" w14:textId="77777777" w:rsidR="00FF5BB5" w:rsidRPr="00FF5BB5" w:rsidRDefault="00FF5BB5" w:rsidP="00FF5BB5">
            <w:r w:rsidRPr="00FF5BB5"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13BE9" w14:textId="77777777" w:rsidR="00FF5BB5" w:rsidRPr="00FF5BB5" w:rsidRDefault="00FF5BB5" w:rsidP="00FF5BB5">
            <w:r w:rsidRPr="00FF5BB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404D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3779A" w14:textId="77777777" w:rsidR="00FF5BB5" w:rsidRPr="00FF5BB5" w:rsidRDefault="00FF5BB5" w:rsidP="00FF5BB5">
            <w:r w:rsidRPr="00FF5BB5">
              <w:t>8</w:t>
            </w:r>
          </w:p>
        </w:tc>
      </w:tr>
      <w:tr w:rsidR="00FF5BB5" w:rsidRPr="00FF5BB5" w14:paraId="35E70C4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8AFB3" w14:textId="77777777" w:rsidR="00FF5BB5" w:rsidRPr="00FF5BB5" w:rsidRDefault="00FF5BB5" w:rsidP="00FF5BB5">
            <w:r w:rsidRPr="00FF5BB5"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1707" w14:textId="77777777" w:rsidR="00FF5BB5" w:rsidRPr="00FF5BB5" w:rsidRDefault="00FF5BB5" w:rsidP="00FF5BB5">
            <w:r w:rsidRPr="00FF5BB5"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5FCE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929D7" w14:textId="77777777" w:rsidR="00FF5BB5" w:rsidRPr="00FF5BB5" w:rsidRDefault="00FF5BB5" w:rsidP="00FF5BB5">
            <w:r w:rsidRPr="00FF5BB5">
              <w:t>7,0</w:t>
            </w:r>
          </w:p>
        </w:tc>
      </w:tr>
      <w:tr w:rsidR="00FF5BB5" w:rsidRPr="00FF5BB5" w14:paraId="22699B2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FAEBA" w14:textId="77777777" w:rsidR="00FF5BB5" w:rsidRPr="00FF5BB5" w:rsidRDefault="00FF5BB5" w:rsidP="00FF5BB5">
            <w:r w:rsidRPr="00FF5BB5"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EFDB8" w14:textId="77777777" w:rsidR="00FF5BB5" w:rsidRPr="00FF5BB5" w:rsidRDefault="00FF5BB5" w:rsidP="00FF5BB5">
            <w:r w:rsidRPr="00FF5BB5"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86843" w14:textId="77777777" w:rsidR="00FF5BB5" w:rsidRPr="00FF5BB5" w:rsidRDefault="00FF5BB5" w:rsidP="00FF5BB5">
            <w:r w:rsidRPr="00FF5BB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CC2C" w14:textId="77777777" w:rsidR="00FF5BB5" w:rsidRPr="00FF5BB5" w:rsidRDefault="00FF5BB5" w:rsidP="00FF5BB5">
            <w:r w:rsidRPr="00FF5BB5">
              <w:t>22,5</w:t>
            </w:r>
          </w:p>
        </w:tc>
      </w:tr>
      <w:tr w:rsidR="00FF5BB5" w:rsidRPr="00FF5BB5" w14:paraId="1360923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25261" w14:textId="77777777" w:rsidR="00FF5BB5" w:rsidRPr="00FF5BB5" w:rsidRDefault="00FF5BB5" w:rsidP="00FF5BB5">
            <w:r w:rsidRPr="00FF5BB5"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2EF3" w14:textId="77777777" w:rsidR="00FF5BB5" w:rsidRPr="00FF5BB5" w:rsidRDefault="00FF5BB5" w:rsidP="00FF5BB5">
            <w:r w:rsidRPr="00FF5BB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906B3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30CD8" w14:textId="77777777" w:rsidR="00FF5BB5" w:rsidRPr="00FF5BB5" w:rsidRDefault="00FF5BB5" w:rsidP="00FF5BB5">
            <w:r w:rsidRPr="00FF5BB5">
              <w:t>4</w:t>
            </w:r>
          </w:p>
        </w:tc>
      </w:tr>
      <w:tr w:rsidR="00FF5BB5" w:rsidRPr="00FF5BB5" w14:paraId="1A7B3E8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5EFFD" w14:textId="77777777" w:rsidR="00FF5BB5" w:rsidRPr="00FF5BB5" w:rsidRDefault="00FF5BB5" w:rsidP="00FF5BB5">
            <w:r w:rsidRPr="00FF5BB5">
              <w:lastRenderedPageBreak/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4BCF6" w14:textId="77777777" w:rsidR="00FF5BB5" w:rsidRPr="00FF5BB5" w:rsidRDefault="00FF5BB5" w:rsidP="00FF5BB5">
            <w:r w:rsidRPr="00FF5BB5"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2138A" w14:textId="77777777" w:rsidR="00FF5BB5" w:rsidRPr="00FF5BB5" w:rsidRDefault="00FF5BB5" w:rsidP="00FF5BB5">
            <w:r w:rsidRPr="00FF5BB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47DCF" w14:textId="77777777" w:rsidR="00FF5BB5" w:rsidRPr="00FF5BB5" w:rsidRDefault="00FF5BB5" w:rsidP="00FF5BB5">
            <w:r w:rsidRPr="00FF5BB5">
              <w:t>24,75</w:t>
            </w:r>
          </w:p>
        </w:tc>
      </w:tr>
      <w:tr w:rsidR="00FF5BB5" w:rsidRPr="00FF5BB5" w14:paraId="0075CD2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A69BC" w14:textId="77777777" w:rsidR="00FF5BB5" w:rsidRPr="00FF5BB5" w:rsidRDefault="00FF5BB5" w:rsidP="00FF5BB5">
            <w:r w:rsidRPr="00FF5BB5"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6F69C" w14:textId="77777777" w:rsidR="00FF5BB5" w:rsidRPr="00FF5BB5" w:rsidRDefault="00FF5BB5" w:rsidP="00FF5BB5">
            <w:r w:rsidRPr="00FF5BB5"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FAA0B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B4D01" w14:textId="77777777" w:rsidR="00FF5BB5" w:rsidRPr="00FF5BB5" w:rsidRDefault="00FF5BB5" w:rsidP="00FF5BB5">
            <w:r w:rsidRPr="00FF5BB5">
              <w:t>5,00</w:t>
            </w:r>
          </w:p>
        </w:tc>
      </w:tr>
      <w:tr w:rsidR="00FF5BB5" w:rsidRPr="00FF5BB5" w14:paraId="2024564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BDD9B" w14:textId="77777777" w:rsidR="00FF5BB5" w:rsidRPr="00FF5BB5" w:rsidRDefault="00FF5BB5" w:rsidP="00FF5BB5">
            <w:r w:rsidRPr="00FF5BB5"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162FE" w14:textId="77777777" w:rsidR="00FF5BB5" w:rsidRPr="00FF5BB5" w:rsidRDefault="00FF5BB5" w:rsidP="00FF5BB5">
            <w:r w:rsidRPr="00FF5BB5"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F8DDA" w14:textId="77777777" w:rsidR="00FF5BB5" w:rsidRPr="00FF5BB5" w:rsidRDefault="00FF5BB5" w:rsidP="00FF5BB5">
            <w:r w:rsidRPr="00FF5BB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1CD78" w14:textId="77777777" w:rsidR="00FF5BB5" w:rsidRPr="00FF5BB5" w:rsidRDefault="00FF5BB5" w:rsidP="00FF5BB5">
            <w:r w:rsidRPr="00FF5BB5">
              <w:t>9,0</w:t>
            </w:r>
          </w:p>
        </w:tc>
      </w:tr>
      <w:tr w:rsidR="00FF5BB5" w:rsidRPr="00FF5BB5" w14:paraId="78F586F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F9C6B" w14:textId="77777777" w:rsidR="00FF5BB5" w:rsidRPr="00FF5BB5" w:rsidRDefault="00FF5BB5" w:rsidP="00FF5BB5">
            <w:r w:rsidRPr="00FF5BB5"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0838C" w14:textId="77777777" w:rsidR="00FF5BB5" w:rsidRPr="00FF5BB5" w:rsidRDefault="00FF5BB5" w:rsidP="00FF5BB5">
            <w:r w:rsidRPr="00FF5BB5"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36110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F5611" w14:textId="77777777" w:rsidR="00FF5BB5" w:rsidRPr="00FF5BB5" w:rsidRDefault="00FF5BB5" w:rsidP="00FF5BB5">
            <w:r w:rsidRPr="00FF5BB5">
              <w:t>1,75</w:t>
            </w:r>
          </w:p>
        </w:tc>
      </w:tr>
      <w:tr w:rsidR="00FF5BB5" w:rsidRPr="00FF5BB5" w14:paraId="75D43F3F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6B14D" w14:textId="77777777" w:rsidR="00FF5BB5" w:rsidRPr="00FF5BB5" w:rsidRDefault="00FF5BB5" w:rsidP="00FF5BB5">
            <w:r w:rsidRPr="00FF5BB5"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CCA95" w14:textId="77777777" w:rsidR="00FF5BB5" w:rsidRPr="00FF5BB5" w:rsidRDefault="00FF5BB5" w:rsidP="00FF5BB5">
            <w:r w:rsidRPr="00FF5BB5"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C0D1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61A85" w14:textId="77777777" w:rsidR="00FF5BB5" w:rsidRPr="00FF5BB5" w:rsidRDefault="00FF5BB5" w:rsidP="00FF5BB5">
            <w:r w:rsidRPr="00FF5BB5">
              <w:t>8,00</w:t>
            </w:r>
          </w:p>
        </w:tc>
      </w:tr>
      <w:tr w:rsidR="00FF5BB5" w:rsidRPr="00FF5BB5" w14:paraId="3E8351D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B5968" w14:textId="77777777" w:rsidR="00FF5BB5" w:rsidRPr="00FF5BB5" w:rsidRDefault="00FF5BB5" w:rsidP="00FF5BB5">
            <w:r w:rsidRPr="00FF5BB5"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DEFE" w14:textId="77777777" w:rsidR="00FF5BB5" w:rsidRPr="00FF5BB5" w:rsidRDefault="00FF5BB5" w:rsidP="00FF5BB5">
            <w:r w:rsidRPr="00FF5BB5"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4ABEA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3EA60" w14:textId="77777777" w:rsidR="00FF5BB5" w:rsidRPr="00FF5BB5" w:rsidRDefault="00FF5BB5" w:rsidP="00FF5BB5">
            <w:r w:rsidRPr="00FF5BB5">
              <w:t>5,5</w:t>
            </w:r>
          </w:p>
        </w:tc>
      </w:tr>
      <w:tr w:rsidR="00FF5BB5" w:rsidRPr="00FF5BB5" w14:paraId="616BBC4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6C353" w14:textId="77777777" w:rsidR="00FF5BB5" w:rsidRPr="00FF5BB5" w:rsidRDefault="00FF5BB5" w:rsidP="00FF5BB5">
            <w:r w:rsidRPr="00FF5BB5"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01F6C" w14:textId="77777777" w:rsidR="00FF5BB5" w:rsidRPr="00FF5BB5" w:rsidRDefault="00FF5BB5" w:rsidP="00FF5BB5">
            <w:r w:rsidRPr="00FF5BB5"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224AA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54A99" w14:textId="77777777" w:rsidR="00FF5BB5" w:rsidRPr="00FF5BB5" w:rsidRDefault="00FF5BB5" w:rsidP="00FF5BB5">
            <w:r w:rsidRPr="00FF5BB5">
              <w:t>2,5</w:t>
            </w:r>
          </w:p>
        </w:tc>
      </w:tr>
      <w:tr w:rsidR="00FF5BB5" w:rsidRPr="00FF5BB5" w14:paraId="696740B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3DC51" w14:textId="77777777" w:rsidR="00FF5BB5" w:rsidRPr="00FF5BB5" w:rsidRDefault="00FF5BB5" w:rsidP="00FF5BB5">
            <w:r w:rsidRPr="00FF5BB5"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8036A" w14:textId="77777777" w:rsidR="00FF5BB5" w:rsidRPr="00FF5BB5" w:rsidRDefault="00FF5BB5" w:rsidP="00FF5BB5">
            <w:r w:rsidRPr="00FF5BB5"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7DA3E" w14:textId="77777777" w:rsidR="00FF5BB5" w:rsidRPr="00FF5BB5" w:rsidRDefault="00FF5BB5" w:rsidP="00FF5BB5">
            <w:r w:rsidRPr="00FF5BB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C431A" w14:textId="77777777" w:rsidR="00FF5BB5" w:rsidRPr="00FF5BB5" w:rsidRDefault="00FF5BB5" w:rsidP="00FF5BB5">
            <w:r w:rsidRPr="00FF5BB5">
              <w:t>38,25</w:t>
            </w:r>
          </w:p>
        </w:tc>
      </w:tr>
      <w:tr w:rsidR="00FF5BB5" w:rsidRPr="00FF5BB5" w14:paraId="6D7FF72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B712" w14:textId="77777777" w:rsidR="00FF5BB5" w:rsidRPr="00FF5BB5" w:rsidRDefault="00FF5BB5" w:rsidP="00FF5BB5">
            <w:r w:rsidRPr="00FF5BB5"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0EF2E" w14:textId="77777777" w:rsidR="00FF5BB5" w:rsidRPr="00FF5BB5" w:rsidRDefault="00FF5BB5" w:rsidP="00FF5BB5">
            <w:r w:rsidRPr="00FF5BB5"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6FAE" w14:textId="77777777" w:rsidR="00FF5BB5" w:rsidRPr="00FF5BB5" w:rsidRDefault="00FF5BB5" w:rsidP="00FF5BB5">
            <w:r w:rsidRPr="00FF5BB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D5A5A" w14:textId="77777777" w:rsidR="00FF5BB5" w:rsidRPr="00FF5BB5" w:rsidRDefault="00FF5BB5" w:rsidP="00FF5BB5">
            <w:r w:rsidRPr="00FF5BB5">
              <w:t>6,0</w:t>
            </w:r>
          </w:p>
        </w:tc>
      </w:tr>
      <w:tr w:rsidR="00FF5BB5" w:rsidRPr="00FF5BB5" w14:paraId="433835C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95F71" w14:textId="77777777" w:rsidR="00FF5BB5" w:rsidRPr="00FF5BB5" w:rsidRDefault="00FF5BB5" w:rsidP="00FF5BB5">
            <w:r w:rsidRPr="00FF5BB5"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F6EF4" w14:textId="77777777" w:rsidR="00FF5BB5" w:rsidRPr="00FF5BB5" w:rsidRDefault="00FF5BB5" w:rsidP="00FF5BB5">
            <w:r w:rsidRPr="00FF5BB5"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07EF9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40BDF" w14:textId="77777777" w:rsidR="00FF5BB5" w:rsidRPr="00FF5BB5" w:rsidRDefault="00FF5BB5" w:rsidP="00FF5BB5">
            <w:r w:rsidRPr="00FF5BB5">
              <w:t>1,75</w:t>
            </w:r>
          </w:p>
        </w:tc>
      </w:tr>
      <w:tr w:rsidR="00FF5BB5" w:rsidRPr="00FF5BB5" w14:paraId="3759BB6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36C2E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A0199" w14:textId="77777777" w:rsidR="00FF5BB5" w:rsidRPr="00FF5BB5" w:rsidRDefault="00FF5BB5" w:rsidP="00FF5BB5">
            <w:r w:rsidRPr="00FF5BB5"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BF8BD" w14:textId="77777777" w:rsidR="00FF5BB5" w:rsidRPr="00FF5BB5" w:rsidRDefault="00FF5BB5" w:rsidP="00FF5BB5">
            <w:r w:rsidRPr="00FF5BB5"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2404E" w14:textId="77777777" w:rsidR="00FF5BB5" w:rsidRPr="00FF5BB5" w:rsidRDefault="00FF5BB5" w:rsidP="00FF5BB5">
            <w:r w:rsidRPr="00FF5BB5">
              <w:t>153,00</w:t>
            </w:r>
          </w:p>
        </w:tc>
      </w:tr>
      <w:tr w:rsidR="00FF5BB5" w:rsidRPr="00FF5BB5" w14:paraId="2CDC8FF8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7AB80" w14:textId="77777777" w:rsidR="00FF5BB5" w:rsidRPr="00FF5BB5" w:rsidRDefault="00FF5BB5" w:rsidP="00FF5BB5">
            <w:r w:rsidRPr="00FF5BB5"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B06BE" w14:textId="77777777" w:rsidR="00FF5BB5" w:rsidRPr="00FF5BB5" w:rsidRDefault="00FF5BB5" w:rsidP="00FF5BB5">
            <w:r w:rsidRPr="00FF5BB5"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E9E89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4BCD1" w14:textId="77777777" w:rsidR="00FF5BB5" w:rsidRPr="00FF5BB5" w:rsidRDefault="00FF5BB5" w:rsidP="00FF5BB5">
            <w:r w:rsidRPr="00FF5BB5">
              <w:t>2,10</w:t>
            </w:r>
          </w:p>
        </w:tc>
      </w:tr>
      <w:tr w:rsidR="00FF5BB5" w:rsidRPr="00FF5BB5" w14:paraId="5EEADEF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E241" w14:textId="77777777" w:rsidR="00FF5BB5" w:rsidRPr="00FF5BB5" w:rsidRDefault="00FF5BB5" w:rsidP="00FF5BB5">
            <w:r w:rsidRPr="00FF5BB5"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3A431" w14:textId="77777777" w:rsidR="00FF5BB5" w:rsidRPr="00FF5BB5" w:rsidRDefault="00FF5BB5" w:rsidP="00FF5BB5">
            <w:r w:rsidRPr="00FF5BB5"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B7B4" w14:textId="77777777" w:rsidR="00FF5BB5" w:rsidRPr="00FF5BB5" w:rsidRDefault="00FF5BB5" w:rsidP="00FF5BB5">
            <w:r w:rsidRPr="00FF5B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A4E4F" w14:textId="77777777" w:rsidR="00FF5BB5" w:rsidRPr="00FF5BB5" w:rsidRDefault="00FF5BB5" w:rsidP="00FF5BB5">
            <w:r w:rsidRPr="00FF5BB5">
              <w:t>1,80</w:t>
            </w:r>
          </w:p>
        </w:tc>
      </w:tr>
      <w:tr w:rsidR="00FF5BB5" w:rsidRPr="00FF5BB5" w14:paraId="6CE6DD0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8F216" w14:textId="77777777" w:rsidR="00FF5BB5" w:rsidRPr="00FF5BB5" w:rsidRDefault="00FF5BB5" w:rsidP="00FF5BB5">
            <w:r w:rsidRPr="00FF5BB5"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C2AF6" w14:textId="77777777" w:rsidR="00FF5BB5" w:rsidRPr="00FF5BB5" w:rsidRDefault="00FF5BB5" w:rsidP="00FF5BB5">
            <w:r w:rsidRPr="00FF5BB5"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8C14F" w14:textId="77777777" w:rsidR="00FF5BB5" w:rsidRPr="00FF5BB5" w:rsidRDefault="00FF5BB5" w:rsidP="00FF5BB5">
            <w:r w:rsidRPr="00FF5B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CD869" w14:textId="77777777" w:rsidR="00FF5BB5" w:rsidRPr="00FF5BB5" w:rsidRDefault="00FF5BB5" w:rsidP="00FF5BB5">
            <w:r w:rsidRPr="00FF5BB5">
              <w:t>0,60</w:t>
            </w:r>
          </w:p>
        </w:tc>
      </w:tr>
      <w:tr w:rsidR="00FF5BB5" w:rsidRPr="00FF5BB5" w14:paraId="1F8DE75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B42AA" w14:textId="77777777" w:rsidR="00FF5BB5" w:rsidRPr="00FF5BB5" w:rsidRDefault="00FF5BB5" w:rsidP="00FF5BB5">
            <w:r w:rsidRPr="00FF5BB5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97934" w14:textId="77777777" w:rsidR="00FF5BB5" w:rsidRPr="00FF5BB5" w:rsidRDefault="00FF5BB5" w:rsidP="00FF5BB5">
            <w:r w:rsidRPr="00FF5BB5"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BAD0F" w14:textId="77777777" w:rsidR="00FF5BB5" w:rsidRPr="00FF5BB5" w:rsidRDefault="00FF5BB5" w:rsidP="00FF5BB5">
            <w:r w:rsidRPr="00FF5BB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B0B50" w14:textId="77777777" w:rsidR="00FF5BB5" w:rsidRPr="00FF5BB5" w:rsidRDefault="00FF5BB5" w:rsidP="00FF5BB5">
            <w:r w:rsidRPr="00FF5BB5">
              <w:t>4,50</w:t>
            </w:r>
          </w:p>
        </w:tc>
      </w:tr>
      <w:tr w:rsidR="00FF5BB5" w:rsidRPr="00FF5BB5" w14:paraId="2BD5851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9276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C6AC5" w14:textId="77777777" w:rsidR="00FF5BB5" w:rsidRPr="00FF5BB5" w:rsidRDefault="00FF5BB5" w:rsidP="00FF5BB5">
            <w:r w:rsidRPr="00FF5BB5"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E05B" w14:textId="77777777" w:rsidR="00FF5BB5" w:rsidRPr="00FF5BB5" w:rsidRDefault="00FF5BB5" w:rsidP="00FF5BB5">
            <w:r w:rsidRPr="00FF5BB5"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3E643" w14:textId="77777777" w:rsidR="00FF5BB5" w:rsidRPr="00FF5BB5" w:rsidRDefault="00FF5BB5" w:rsidP="00FF5BB5">
            <w:r w:rsidRPr="00FF5BB5">
              <w:t>157,50</w:t>
            </w:r>
          </w:p>
        </w:tc>
      </w:tr>
    </w:tbl>
    <w:p w14:paraId="395E7FCB" w14:textId="77777777" w:rsidR="00FF5BB5" w:rsidRPr="00FF5BB5" w:rsidRDefault="00FF5BB5" w:rsidP="00FF5BB5">
      <w:pPr>
        <w:jc w:val="center"/>
      </w:pPr>
      <w:r w:rsidRPr="00FF5BB5">
        <w:br/>
        <w:t>Anexo IV</w:t>
      </w:r>
    </w:p>
    <w:p w14:paraId="7959656F" w14:textId="77777777" w:rsidR="00FF5BB5" w:rsidRPr="00FF5BB5" w:rsidRDefault="00FF5BB5" w:rsidP="00FF5BB5">
      <w:pPr>
        <w:jc w:val="center"/>
      </w:pPr>
      <w:r w:rsidRPr="00FF5BB5">
        <w:t xml:space="preserve">Órgãos centrais, setoriais e </w:t>
      </w:r>
      <w:proofErr w:type="spellStart"/>
      <w:r w:rsidRPr="00FF5BB5">
        <w:t>subsetoriais</w:t>
      </w:r>
      <w:proofErr w:type="spellEnd"/>
      <w:r w:rsidRPr="00FF5BB5">
        <w:t xml:space="preserve"> dos Sistemas Administrativos e de Controle do Estado na Secretaria de Turismo e Viagens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1351"/>
        <w:gridCol w:w="3405"/>
        <w:gridCol w:w="1962"/>
      </w:tblGrid>
      <w:tr w:rsidR="00FF5BB5" w:rsidRPr="00FF5BB5" w14:paraId="17663F9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55998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093C" w14:textId="77777777" w:rsidR="00FF5BB5" w:rsidRPr="00FF5BB5" w:rsidRDefault="00FF5BB5" w:rsidP="00FF5BB5">
            <w:r w:rsidRPr="00FF5BB5">
              <w:t>Órgão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E4E17" w14:textId="77777777" w:rsidR="00FF5BB5" w:rsidRPr="00FF5BB5" w:rsidRDefault="00FF5BB5" w:rsidP="00FF5BB5">
            <w:r w:rsidRPr="00FF5BB5">
              <w:t>Órgão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6959C" w14:textId="77777777" w:rsidR="00FF5BB5" w:rsidRPr="00FF5BB5" w:rsidRDefault="00FF5BB5" w:rsidP="00FF5BB5">
            <w:r w:rsidRPr="00FF5BB5">
              <w:t xml:space="preserve">Órgãos </w:t>
            </w:r>
            <w:proofErr w:type="spellStart"/>
            <w:r w:rsidRPr="00FF5BB5">
              <w:t>Subsetoriais</w:t>
            </w:r>
            <w:proofErr w:type="spellEnd"/>
          </w:p>
        </w:tc>
      </w:tr>
      <w:tr w:rsidR="00FF5BB5" w:rsidRPr="00FF5BB5" w14:paraId="1FE7532C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15281" w14:textId="77777777" w:rsidR="00FF5BB5" w:rsidRPr="00FF5BB5" w:rsidRDefault="00FF5BB5" w:rsidP="00FF5BB5">
            <w:r w:rsidRPr="00FF5BB5">
              <w:t>Sistemas de Administração Financeira e Orçamentária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6EB83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5F9D4" w14:textId="77777777" w:rsidR="00FF5BB5" w:rsidRPr="00FF5BB5" w:rsidRDefault="00FF5BB5" w:rsidP="00FF5BB5">
            <w:r w:rsidRPr="00FF5BB5">
              <w:t>Serviço GSPOFP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DE998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3646404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E88A5" w14:textId="77777777" w:rsidR="00FF5BB5" w:rsidRPr="00FF5BB5" w:rsidRDefault="00FF5BB5" w:rsidP="00FF5BB5">
            <w:r w:rsidRPr="00FF5BB5">
              <w:t>Sistema de Administração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CC443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1F929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063EC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66598C6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BF0A1" w14:textId="77777777" w:rsidR="00FF5BB5" w:rsidRPr="00FF5BB5" w:rsidRDefault="00FF5BB5" w:rsidP="00FF5BB5">
            <w:r w:rsidRPr="00FF5BB5">
              <w:t>Sistema de Administração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B235D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5636" w14:textId="77777777" w:rsidR="00FF5BB5" w:rsidRPr="00FF5BB5" w:rsidRDefault="00FF5BB5" w:rsidP="00FF5BB5">
            <w:r w:rsidRPr="00FF5BB5"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054FF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411BC80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B6BF6" w14:textId="77777777" w:rsidR="00FF5BB5" w:rsidRPr="00FF5BB5" w:rsidRDefault="00FF5BB5" w:rsidP="00FF5BB5">
            <w:r w:rsidRPr="00FF5BB5">
              <w:t>Sistema de Arquivos do Estado de São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98678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89C17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8C073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34177DC1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977A" w14:textId="77777777" w:rsidR="00FF5BB5" w:rsidRPr="00FF5BB5" w:rsidRDefault="00FF5BB5" w:rsidP="00FF5BB5">
            <w:r w:rsidRPr="00FF5BB5">
              <w:t>Sistema de Gestão do Patrimônio Imobiliário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0DB9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22FB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800E8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1AD9342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014CE" w14:textId="77777777" w:rsidR="00FF5BB5" w:rsidRPr="00FF5BB5" w:rsidRDefault="00FF5BB5" w:rsidP="00FF5BB5">
            <w:r w:rsidRPr="00FF5BB5">
              <w:lastRenderedPageBreak/>
              <w:t>Sistema de Gestão do Patrimônio Mobiliário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E573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1329D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6F9A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0A2C5FE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1668D" w14:textId="77777777" w:rsidR="00FF5BB5" w:rsidRPr="00FF5BB5" w:rsidRDefault="00FF5BB5" w:rsidP="00FF5BB5">
            <w:r w:rsidRPr="00FF5BB5">
              <w:t>Sistema de Organização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7E82B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29542" w14:textId="77777777" w:rsidR="00FF5BB5" w:rsidRPr="00FF5BB5" w:rsidRDefault="00FF5BB5" w:rsidP="00FF5BB5">
            <w:r w:rsidRPr="00FF5BB5"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4E46F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5DAFE63D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7D1C5" w14:textId="77777777" w:rsidR="00FF5BB5" w:rsidRPr="00FF5BB5" w:rsidRDefault="00FF5BB5" w:rsidP="00FF5BB5">
            <w:r w:rsidRPr="00FF5BB5">
              <w:t>Sistema de Comunicação do Governo do Estado de São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75CE4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6700" w14:textId="77777777" w:rsidR="00FF5BB5" w:rsidRPr="00FF5BB5" w:rsidRDefault="00FF5BB5" w:rsidP="00FF5BB5">
            <w:r w:rsidRPr="00FF5BB5"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3527A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5FF70D5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09CC9" w14:textId="77777777" w:rsidR="00FF5BB5" w:rsidRPr="00FF5BB5" w:rsidRDefault="00FF5BB5" w:rsidP="00FF5BB5">
            <w:r w:rsidRPr="00FF5BB5">
              <w:t>Sistema Estadual de Tecnologia da Informação e Comunicação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B90B4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B2062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62505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35759B2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1C0D" w14:textId="77777777" w:rsidR="00FF5BB5" w:rsidRPr="00FF5BB5" w:rsidRDefault="00FF5BB5" w:rsidP="00FF5BB5">
            <w:r w:rsidRPr="00FF5BB5">
              <w:t>Sistema de Avaliação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D6D8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6F82E" w14:textId="77777777" w:rsidR="00FF5BB5" w:rsidRPr="00FF5BB5" w:rsidRDefault="00FF5BB5" w:rsidP="00FF5BB5">
            <w:r w:rsidRPr="00FF5BB5"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BE324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270CA5F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E9835" w14:textId="77777777" w:rsidR="00FF5BB5" w:rsidRPr="00FF5BB5" w:rsidRDefault="00FF5BB5" w:rsidP="00FF5BB5">
            <w:r w:rsidRPr="00FF5BB5">
              <w:t>Sistema Estadual de Defesa do Usuário de Serviços Públicos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2366B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E88CE" w14:textId="77777777" w:rsidR="00FF5BB5" w:rsidRPr="00FF5BB5" w:rsidRDefault="00FF5BB5" w:rsidP="00FF5BB5">
            <w:r w:rsidRPr="00FF5BB5">
              <w:t>Coordenadoria de Administração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309D3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5B8B99C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7C50E" w14:textId="77777777" w:rsidR="00FF5BB5" w:rsidRPr="00FF5BB5" w:rsidRDefault="00FF5BB5" w:rsidP="00FF5BB5">
            <w:r w:rsidRPr="00FF5BB5"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F7922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FF65" w14:textId="77777777" w:rsidR="00FF5BB5" w:rsidRPr="00FF5BB5" w:rsidRDefault="00FF5BB5" w:rsidP="00FF5BB5">
            <w:r w:rsidRPr="00FF5BB5"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08ADA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6EB9F1E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0CD6" w14:textId="77777777" w:rsidR="00FF5BB5" w:rsidRPr="00FF5BB5" w:rsidRDefault="00FF5BB5" w:rsidP="00FF5BB5">
            <w:r w:rsidRPr="00FF5BB5"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4214B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E12E4" w14:textId="77777777" w:rsidR="00FF5BB5" w:rsidRPr="00FF5BB5" w:rsidRDefault="00FF5BB5" w:rsidP="00FF5BB5">
            <w:r w:rsidRPr="00FF5BB5"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763BC" w14:textId="77777777" w:rsidR="00FF5BB5" w:rsidRPr="00FF5BB5" w:rsidRDefault="00FF5BB5" w:rsidP="00FF5BB5">
            <w:r w:rsidRPr="00FF5BB5">
              <w:t> </w:t>
            </w:r>
          </w:p>
        </w:tc>
      </w:tr>
    </w:tbl>
    <w:p w14:paraId="6E81CCC8" w14:textId="77777777" w:rsidR="00FF5BB5" w:rsidRPr="00FF5BB5" w:rsidRDefault="00FF5BB5" w:rsidP="00FF5BB5">
      <w:pPr>
        <w:jc w:val="center"/>
      </w:pPr>
      <w:r w:rsidRPr="00FF5BB5">
        <w:t>ANEXO V-A</w:t>
      </w:r>
      <w:r w:rsidRPr="00FF5BB5">
        <w:br/>
        <w:t>Quadro Resumo dos Cargos e Funções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4"/>
        <w:gridCol w:w="1865"/>
      </w:tblGrid>
      <w:tr w:rsidR="00FF5BB5" w:rsidRPr="00FF5BB5" w14:paraId="76A9BBC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18C2" w14:textId="77777777" w:rsidR="00FF5BB5" w:rsidRPr="00FF5BB5" w:rsidRDefault="00FF5BB5" w:rsidP="00FF5BB5">
            <w:r w:rsidRPr="00FF5BB5"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86F2" w14:textId="77777777" w:rsidR="00FF5BB5" w:rsidRPr="00FF5BB5" w:rsidRDefault="00FF5BB5" w:rsidP="00FF5BB5">
            <w:r w:rsidRPr="00FF5BB5">
              <w:t>QTD.</w:t>
            </w:r>
          </w:p>
        </w:tc>
      </w:tr>
      <w:tr w:rsidR="00FF5BB5" w:rsidRPr="00FF5BB5" w14:paraId="0C44230E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63854" w14:textId="77777777" w:rsidR="00FF5BB5" w:rsidRPr="00FF5BB5" w:rsidRDefault="00FF5BB5" w:rsidP="00FF5BB5">
            <w:r w:rsidRPr="00FF5BB5">
              <w:lastRenderedPageBreak/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E9C5" w14:textId="77777777" w:rsidR="00FF5BB5" w:rsidRPr="00FF5BB5" w:rsidRDefault="00FF5BB5" w:rsidP="00FF5BB5">
            <w:r w:rsidRPr="00FF5BB5">
              <w:t>2</w:t>
            </w:r>
          </w:p>
        </w:tc>
      </w:tr>
      <w:tr w:rsidR="00FF5BB5" w:rsidRPr="00FF5BB5" w14:paraId="7D96B48F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1868F" w14:textId="77777777" w:rsidR="00FF5BB5" w:rsidRPr="00FF5BB5" w:rsidRDefault="00FF5BB5" w:rsidP="00FF5BB5">
            <w:r w:rsidRPr="00FF5BB5"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3F7D0" w14:textId="77777777" w:rsidR="00FF5BB5" w:rsidRPr="00FF5BB5" w:rsidRDefault="00FF5BB5" w:rsidP="00FF5BB5">
            <w:r w:rsidRPr="00FF5BB5">
              <w:t>3</w:t>
            </w:r>
          </w:p>
        </w:tc>
      </w:tr>
      <w:tr w:rsidR="00FF5BB5" w:rsidRPr="00FF5BB5" w14:paraId="703AF59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9D587" w14:textId="77777777" w:rsidR="00FF5BB5" w:rsidRPr="00FF5BB5" w:rsidRDefault="00FF5BB5" w:rsidP="00FF5BB5">
            <w:r w:rsidRPr="00FF5BB5">
              <w:t>Assessor Técnico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14E05" w14:textId="77777777" w:rsidR="00FF5BB5" w:rsidRPr="00FF5BB5" w:rsidRDefault="00FF5BB5" w:rsidP="00FF5BB5">
            <w:r w:rsidRPr="00FF5BB5">
              <w:t>4</w:t>
            </w:r>
          </w:p>
        </w:tc>
      </w:tr>
      <w:tr w:rsidR="00FF5BB5" w:rsidRPr="00FF5BB5" w14:paraId="7E96C9C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BE77D" w14:textId="77777777" w:rsidR="00FF5BB5" w:rsidRPr="00FF5BB5" w:rsidRDefault="00FF5BB5" w:rsidP="00FF5BB5">
            <w:r w:rsidRPr="00FF5BB5">
              <w:t>Assessor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C6D38" w14:textId="77777777" w:rsidR="00FF5BB5" w:rsidRPr="00FF5BB5" w:rsidRDefault="00FF5BB5" w:rsidP="00FF5BB5">
            <w:r w:rsidRPr="00FF5BB5">
              <w:t>13</w:t>
            </w:r>
          </w:p>
        </w:tc>
      </w:tr>
      <w:tr w:rsidR="00FF5BB5" w:rsidRPr="00FF5BB5" w14:paraId="689FF32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76EE4" w14:textId="77777777" w:rsidR="00FF5BB5" w:rsidRPr="00FF5BB5" w:rsidRDefault="00FF5BB5" w:rsidP="00FF5BB5">
            <w:r w:rsidRPr="00FF5BB5">
              <w:t>Assessor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6296B" w14:textId="77777777" w:rsidR="00FF5BB5" w:rsidRPr="00FF5BB5" w:rsidRDefault="00FF5BB5" w:rsidP="00FF5BB5">
            <w:r w:rsidRPr="00FF5BB5">
              <w:t>5</w:t>
            </w:r>
          </w:p>
        </w:tc>
      </w:tr>
      <w:tr w:rsidR="00FF5BB5" w:rsidRPr="00FF5BB5" w14:paraId="3F8071A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097DB" w14:textId="77777777" w:rsidR="00FF5BB5" w:rsidRPr="00FF5BB5" w:rsidRDefault="00FF5BB5" w:rsidP="00FF5BB5">
            <w:r w:rsidRPr="00FF5BB5">
              <w:t>Assessor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813A" w14:textId="77777777" w:rsidR="00FF5BB5" w:rsidRPr="00FF5BB5" w:rsidRDefault="00FF5BB5" w:rsidP="00FF5BB5">
            <w:r w:rsidRPr="00FF5BB5">
              <w:t>3</w:t>
            </w:r>
          </w:p>
        </w:tc>
      </w:tr>
      <w:tr w:rsidR="00FF5BB5" w:rsidRPr="00FF5BB5" w14:paraId="22A90583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4D681" w14:textId="77777777" w:rsidR="00FF5BB5" w:rsidRPr="00FF5BB5" w:rsidRDefault="00FF5BB5" w:rsidP="00FF5BB5">
            <w:r w:rsidRPr="00FF5BB5">
              <w:t>Assessor Técnico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5ED9B" w14:textId="77777777" w:rsidR="00FF5BB5" w:rsidRPr="00FF5BB5" w:rsidRDefault="00FF5BB5" w:rsidP="00FF5BB5">
            <w:r w:rsidRPr="00FF5BB5">
              <w:t>3</w:t>
            </w:r>
          </w:p>
        </w:tc>
      </w:tr>
      <w:tr w:rsidR="00FF5BB5" w:rsidRPr="00FF5BB5" w14:paraId="5C611214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540E4" w14:textId="77777777" w:rsidR="00FF5BB5" w:rsidRPr="00FF5BB5" w:rsidRDefault="00FF5BB5" w:rsidP="00FF5BB5">
            <w:r w:rsidRPr="00FF5BB5"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73D8E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6B9C0B7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6A87" w14:textId="77777777" w:rsidR="00FF5BB5" w:rsidRPr="00FF5BB5" w:rsidRDefault="00FF5BB5" w:rsidP="00FF5BB5">
            <w:r w:rsidRPr="00FF5BB5"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67324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1BE269F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908C" w14:textId="77777777" w:rsidR="00FF5BB5" w:rsidRPr="00FF5BB5" w:rsidRDefault="00FF5BB5" w:rsidP="00FF5BB5">
            <w:r w:rsidRPr="00FF5BB5">
              <w:t>Diretor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2D3D" w14:textId="77777777" w:rsidR="00FF5BB5" w:rsidRPr="00FF5BB5" w:rsidRDefault="00FF5BB5" w:rsidP="00FF5BB5">
            <w:r w:rsidRPr="00FF5BB5">
              <w:t>14</w:t>
            </w:r>
          </w:p>
        </w:tc>
      </w:tr>
      <w:tr w:rsidR="00FF5BB5" w:rsidRPr="00FF5BB5" w14:paraId="2CFC31E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ABF4" w14:textId="77777777" w:rsidR="00FF5BB5" w:rsidRPr="00FF5BB5" w:rsidRDefault="00FF5BB5" w:rsidP="00FF5BB5">
            <w:r w:rsidRPr="00FF5BB5">
              <w:t>Diretor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8236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221F6E53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32E0D" w14:textId="77777777" w:rsidR="00FF5BB5" w:rsidRPr="00FF5BB5" w:rsidRDefault="00FF5BB5" w:rsidP="00FF5BB5">
            <w:r w:rsidRPr="00FF5BB5">
              <w:t>Secretário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A9F56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1C83E3F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835F4" w14:textId="77777777" w:rsidR="00FF5BB5" w:rsidRPr="00FF5BB5" w:rsidRDefault="00FF5BB5" w:rsidP="00FF5BB5">
            <w:r w:rsidRPr="00FF5BB5"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9646" w14:textId="77777777" w:rsidR="00FF5BB5" w:rsidRPr="00FF5BB5" w:rsidRDefault="00FF5BB5" w:rsidP="00FF5BB5">
            <w:r w:rsidRPr="00FF5BB5">
              <w:t>51</w:t>
            </w:r>
          </w:p>
        </w:tc>
      </w:tr>
      <w:tr w:rsidR="00FF5BB5" w:rsidRPr="00FF5BB5" w14:paraId="6DAAB5B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CF065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039E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16B9EA22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135A" w14:textId="77777777" w:rsidR="00FF5BB5" w:rsidRPr="00FF5BB5" w:rsidRDefault="00FF5BB5" w:rsidP="00FF5BB5">
            <w:r w:rsidRPr="00FF5BB5">
              <w:lastRenderedPageBreak/>
              <w:t>“</w:t>
            </w:r>
            <w:proofErr w:type="gramStart"/>
            <w:r w:rsidRPr="00FF5BB5">
              <w:t>PRO LABORE</w:t>
            </w:r>
            <w:proofErr w:type="gramEnd"/>
            <w:r w:rsidRPr="00FF5BB5">
              <w:t>”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84B9E" w14:textId="77777777" w:rsidR="00FF5BB5" w:rsidRPr="00FF5BB5" w:rsidRDefault="00FF5BB5" w:rsidP="00FF5BB5">
            <w:r w:rsidRPr="00FF5BB5">
              <w:t>QTD.</w:t>
            </w:r>
          </w:p>
        </w:tc>
      </w:tr>
      <w:tr w:rsidR="00FF5BB5" w:rsidRPr="00FF5BB5" w14:paraId="334BA7D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7C608" w14:textId="77777777" w:rsidR="00FF5BB5" w:rsidRPr="00FF5BB5" w:rsidRDefault="00FF5BB5" w:rsidP="00FF5BB5">
            <w:r w:rsidRPr="00FF5BB5"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51D23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51F2A47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30B64" w14:textId="77777777" w:rsidR="00FF5BB5" w:rsidRPr="00FF5BB5" w:rsidRDefault="00FF5BB5" w:rsidP="00FF5BB5">
            <w:r w:rsidRPr="00FF5BB5"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8FA2E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0CA0F62F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CE091" w14:textId="77777777" w:rsidR="00FF5BB5" w:rsidRPr="00FF5BB5" w:rsidRDefault="00FF5BB5" w:rsidP="00FF5BB5">
            <w:r w:rsidRPr="00FF5BB5"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00B5E" w14:textId="77777777" w:rsidR="00FF5BB5" w:rsidRPr="00FF5BB5" w:rsidRDefault="00FF5BB5" w:rsidP="00FF5BB5">
            <w:r w:rsidRPr="00FF5BB5">
              <w:t>2</w:t>
            </w:r>
          </w:p>
        </w:tc>
      </w:tr>
      <w:tr w:rsidR="00FF5BB5" w:rsidRPr="00FF5BB5" w14:paraId="51730BE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1253F" w14:textId="77777777" w:rsidR="00FF5BB5" w:rsidRPr="00FF5BB5" w:rsidRDefault="00FF5BB5" w:rsidP="00FF5BB5">
            <w:r w:rsidRPr="00FF5BB5">
              <w:t>Diretor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E8FE5" w14:textId="77777777" w:rsidR="00FF5BB5" w:rsidRPr="00FF5BB5" w:rsidRDefault="00FF5BB5" w:rsidP="00FF5BB5">
            <w:r w:rsidRPr="00FF5BB5">
              <w:t>2</w:t>
            </w:r>
          </w:p>
        </w:tc>
      </w:tr>
      <w:tr w:rsidR="00FF5BB5" w:rsidRPr="00FF5BB5" w14:paraId="5F5740AF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C49E0" w14:textId="77777777" w:rsidR="00FF5BB5" w:rsidRPr="00FF5BB5" w:rsidRDefault="00FF5BB5" w:rsidP="00FF5BB5">
            <w:r w:rsidRPr="00FF5BB5">
              <w:t>Diretor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AEF9E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4901D1A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73EF" w14:textId="77777777" w:rsidR="00FF5BB5" w:rsidRPr="00FF5BB5" w:rsidRDefault="00FF5BB5" w:rsidP="00FF5BB5">
            <w:r w:rsidRPr="00FF5BB5">
              <w:t>Diretor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1630D" w14:textId="77777777" w:rsidR="00FF5BB5" w:rsidRPr="00FF5BB5" w:rsidRDefault="00FF5BB5" w:rsidP="00FF5BB5">
            <w:r w:rsidRPr="00FF5BB5">
              <w:t>1</w:t>
            </w:r>
          </w:p>
        </w:tc>
      </w:tr>
      <w:tr w:rsidR="00FF5BB5" w:rsidRPr="00FF5BB5" w14:paraId="7FB9738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A4AB" w14:textId="77777777" w:rsidR="00FF5BB5" w:rsidRPr="00FF5BB5" w:rsidRDefault="00FF5BB5" w:rsidP="00FF5BB5">
            <w:r w:rsidRPr="00FF5BB5"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E2C62" w14:textId="77777777" w:rsidR="00FF5BB5" w:rsidRPr="00FF5BB5" w:rsidRDefault="00FF5BB5" w:rsidP="00FF5BB5">
            <w:r w:rsidRPr="00FF5BB5">
              <w:t>8</w:t>
            </w:r>
          </w:p>
        </w:tc>
      </w:tr>
      <w:tr w:rsidR="00FF5BB5" w:rsidRPr="00FF5BB5" w14:paraId="78F41E37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210A3" w14:textId="77777777" w:rsidR="00FF5BB5" w:rsidRPr="00FF5BB5" w:rsidRDefault="00FF5BB5" w:rsidP="00FF5BB5">
            <w:r w:rsidRPr="00FF5B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4E3CD" w14:textId="77777777" w:rsidR="00FF5BB5" w:rsidRPr="00FF5BB5" w:rsidRDefault="00FF5BB5" w:rsidP="00FF5BB5">
            <w:r w:rsidRPr="00FF5BB5">
              <w:t> </w:t>
            </w:r>
          </w:p>
        </w:tc>
      </w:tr>
      <w:tr w:rsidR="00FF5BB5" w:rsidRPr="00FF5BB5" w14:paraId="5F56329B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80FA7" w14:textId="77777777" w:rsidR="00FF5BB5" w:rsidRPr="00FF5BB5" w:rsidRDefault="00FF5BB5" w:rsidP="00FF5BB5">
            <w:r w:rsidRPr="00FF5BB5"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D5442" w14:textId="77777777" w:rsidR="00FF5BB5" w:rsidRPr="00FF5BB5" w:rsidRDefault="00FF5BB5" w:rsidP="00FF5BB5">
            <w:r w:rsidRPr="00FF5BB5">
              <w:t>59</w:t>
            </w:r>
          </w:p>
        </w:tc>
      </w:tr>
    </w:tbl>
    <w:p w14:paraId="08E03ADB" w14:textId="77777777" w:rsidR="00FF5BB5" w:rsidRPr="00FF5BB5" w:rsidRDefault="00FF5BB5" w:rsidP="00FF5BB5">
      <w:pPr>
        <w:jc w:val="center"/>
      </w:pPr>
      <w:r w:rsidRPr="00FF5BB5">
        <w:t>ANEXO V-B</w:t>
      </w:r>
      <w:r w:rsidRPr="00FF5BB5">
        <w:br/>
        <w:t>Gratificações, Abonos, Prêmios, "</w:t>
      </w:r>
      <w:proofErr w:type="gramStart"/>
      <w:r w:rsidRPr="00FF5BB5">
        <w:t>Pro Labore</w:t>
      </w:r>
      <w:proofErr w:type="gramEnd"/>
      <w:r w:rsidRPr="00FF5BB5">
        <w:t>" e Adicionais Incompatíveis com o Regime do Quadro Geral de Cargos em Comissão e Funções de Confiança (QGCFC), nos termos dos artigos 13 e 14 da Lei Complementar nº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0198"/>
      </w:tblGrid>
      <w:tr w:rsidR="00FF5BB5" w:rsidRPr="00FF5BB5" w14:paraId="2350596C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E8F2B" w14:textId="77777777" w:rsidR="00FF5BB5" w:rsidRPr="00FF5BB5" w:rsidRDefault="00FF5BB5" w:rsidP="00FF5BB5">
            <w:r w:rsidRPr="00FF5BB5">
              <w:t>Gratificação de Representação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73386" w14:textId="77777777" w:rsidR="00FF5BB5" w:rsidRPr="00FF5BB5" w:rsidRDefault="00FF5BB5" w:rsidP="00FF5BB5">
            <w:r w:rsidRPr="00FF5BB5">
              <w:t xml:space="preserve">Decreto nº 53.966/2009 - Artigo 2º - A Gratificação de Representação é concedida ao servidor sendo inerente ao exercício dos cargos citados nos anexos do referido Decreto; Artigo 3º - A Gratificação de Representação é concedida ao servidor designado para exercer funções de </w:t>
            </w:r>
            <w:r w:rsidRPr="00FF5BB5">
              <w:lastRenderedPageBreak/>
              <w:t>Assistente Técnico ou que exerça funções de Auxiliar nos Gabinetes; Artigo 6º - A Gratificação de Representação é concedida ao servidor para atendimento de situações específicas, a critério de cada Secretário de Estado, do Procurador Geral do Estado e de cada Dirigente de Autarquia poderão ser concedidas, ainda, gratificações mensais a título de representação aos ocupantes de cargos, funções ou empregos públicos não previstos nos anexos do referido decreto, sendo o coeficiente de 6,45 para o servidor que tenha diploma de nível superior ou habilitação legal correspondente e o coeficiente de 5,00 se o servidor não tiver diploma de nível superior ou habilitação legal correspondente.</w:t>
            </w:r>
          </w:p>
        </w:tc>
      </w:tr>
      <w:tr w:rsidR="00FF5BB5" w:rsidRPr="00FF5BB5" w14:paraId="2664F32A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517C" w14:textId="77777777" w:rsidR="00FF5BB5" w:rsidRPr="00FF5BB5" w:rsidRDefault="00FF5BB5" w:rsidP="00FF5BB5">
            <w:r w:rsidRPr="00FF5BB5">
              <w:lastRenderedPageBreak/>
              <w:t>Gratificação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9E64D" w14:textId="77777777" w:rsidR="00FF5BB5" w:rsidRPr="00FF5BB5" w:rsidRDefault="00FF5BB5" w:rsidP="00FF5BB5">
            <w:r w:rsidRPr="00FF5BB5">
              <w:t xml:space="preserve">Lei Complementar nº 1.080, de 17 de dezembro de 2008 - Área </w:t>
            </w:r>
            <w:proofErr w:type="spellStart"/>
            <w:r w:rsidRPr="00FF5BB5">
              <w:t>Administrativa;Lei</w:t>
            </w:r>
            <w:proofErr w:type="spellEnd"/>
            <w:r w:rsidRPr="00FF5BB5">
              <w:t xml:space="preserve"> Complementar nº 1.157, de 2 de dezembro de 2011 Área da </w:t>
            </w:r>
            <w:proofErr w:type="spellStart"/>
            <w:r w:rsidRPr="00FF5BB5">
              <w:t>Saúde;Aos</w:t>
            </w:r>
            <w:proofErr w:type="spellEnd"/>
            <w:r w:rsidRPr="00FF5BB5">
              <w:t xml:space="preserve"> servidores da União, de outros Estados e Municípios, afastados sem prejuízo, junto a Secretaria da Saúde e Autarquias a ela </w:t>
            </w:r>
            <w:proofErr w:type="spellStart"/>
            <w:r w:rsidRPr="00FF5BB5">
              <w:t>vinculada;Aos</w:t>
            </w:r>
            <w:proofErr w:type="spellEnd"/>
            <w:r w:rsidRPr="00FF5BB5">
              <w:t xml:space="preserve"> servidores remanescentes do extinto Instituto Nacional de Assistência Médica e Previdência Social - INAMPS, quando designados para função de coordenação, direção, assistência, supervisão, chefia ou encarregatura, por ato da autoridade estadual competente, desde que legislação federal não vede a sua </w:t>
            </w:r>
            <w:proofErr w:type="spellStart"/>
            <w:r w:rsidRPr="00FF5BB5">
              <w:t>percepção.Lei</w:t>
            </w:r>
            <w:proofErr w:type="spellEnd"/>
            <w:r w:rsidRPr="00FF5BB5">
              <w:t xml:space="preserve"> Complementar nº 1.193, de 2 de janeiro de 2013 Área Saúde (Médico).</w:t>
            </w:r>
          </w:p>
        </w:tc>
      </w:tr>
      <w:tr w:rsidR="00FF5BB5" w:rsidRPr="00FF5BB5" w14:paraId="3CDE1850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47E9" w14:textId="77777777" w:rsidR="00FF5BB5" w:rsidRPr="00FF5BB5" w:rsidRDefault="00FF5BB5" w:rsidP="00FF5BB5">
            <w:r w:rsidRPr="00FF5BB5">
              <w:t>Prêmio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6B38" w14:textId="77777777" w:rsidR="00FF5BB5" w:rsidRPr="00FF5BB5" w:rsidRDefault="00FF5BB5" w:rsidP="00FF5BB5">
            <w:r w:rsidRPr="00FF5BB5">
              <w:t>Lei Complementar nº 1.158, de 2 de dezembro de 2011 - Concedido aos servidores integrantes das classes regidas pela Lei Complementar nº 1.080/2008, em efetivo exercício nas Secretarias de Estado e Autarquias, com o objetivo de aprimorar os serviços prestados.</w:t>
            </w:r>
          </w:p>
        </w:tc>
      </w:tr>
      <w:tr w:rsidR="00FF5BB5" w:rsidRPr="00FF5BB5" w14:paraId="78AD2856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78E27" w14:textId="77777777" w:rsidR="00FF5BB5" w:rsidRPr="00FF5BB5" w:rsidRDefault="00FF5BB5" w:rsidP="00FF5BB5">
            <w:r w:rsidRPr="00FF5BB5">
              <w:t>"</w:t>
            </w:r>
            <w:proofErr w:type="gramStart"/>
            <w:r w:rsidRPr="00FF5BB5">
              <w:t>Pro labore</w:t>
            </w:r>
            <w:proofErr w:type="gramEnd"/>
            <w:r w:rsidRPr="00FF5BB5"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546E2" w14:textId="77777777" w:rsidR="00FF5BB5" w:rsidRPr="00FF5BB5" w:rsidRDefault="00FF5BB5" w:rsidP="00FF5BB5">
            <w:r w:rsidRPr="00FF5BB5">
              <w:t xml:space="preserve">O servidor titular de cargo ou ocupante de função-atividade abrangido por esta lei complementar, que estiver no exercício em cargo em comissão e opta pelos vencimentos do cargo efetivo, quando nomeado para cargo em comissão ou designado para o exercício de função-atividade em </w:t>
            </w:r>
            <w:r w:rsidRPr="00FF5BB5">
              <w:lastRenderedPageBreak/>
              <w:t>confiança abrangido por esta lei complementar, fará jus à percepção de gratificação "pro labore", calculada mediante a aplicação do percentual de 15% (quinze por cento) sobre o valor da referência desse cargo ou função-atividade, acrescido do valor da Gratificação Executiva correspondente.</w:t>
            </w:r>
          </w:p>
        </w:tc>
      </w:tr>
      <w:tr w:rsidR="00FF5BB5" w:rsidRPr="00FF5BB5" w14:paraId="72660789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15C16" w14:textId="77777777" w:rsidR="00FF5BB5" w:rsidRPr="00FF5BB5" w:rsidRDefault="00FF5BB5" w:rsidP="00FF5BB5">
            <w:r w:rsidRPr="00FF5BB5">
              <w:lastRenderedPageBreak/>
              <w:t>Adicional Tempo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80C0" w14:textId="77777777" w:rsidR="00FF5BB5" w:rsidRPr="00FF5BB5" w:rsidRDefault="00FF5BB5" w:rsidP="00FF5BB5">
            <w:r w:rsidRPr="00FF5BB5">
              <w:t>Lei nº 10.261, de 28 de outubro de 1968, e artigo 129 da Constituição Estadual de 05/10/1989 - O funcionário terá direito, após cada período de 5 (cinco) anos, contínuos, ou não, à percepção de adicional por tempo de serviço, calculado à razão de 5% (cinco por cento) sobre o vencimento ou remuneração, a que se incorpora para todos os efeitos. Ao servidor público estadual é assegurado o percebimento do adicional por tempo de serviço, concedido no mínimo por quinquênio, e vedada a sua limitação.</w:t>
            </w:r>
          </w:p>
        </w:tc>
      </w:tr>
      <w:tr w:rsidR="00FF5BB5" w:rsidRPr="00FF5BB5" w14:paraId="55A12055" w14:textId="77777777" w:rsidTr="00FF5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BFF0A" w14:textId="77777777" w:rsidR="00FF5BB5" w:rsidRPr="00FF5BB5" w:rsidRDefault="00FF5BB5" w:rsidP="00FF5BB5">
            <w:r w:rsidRPr="00FF5BB5"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40E9B" w14:textId="77777777" w:rsidR="00FF5BB5" w:rsidRPr="00FF5BB5" w:rsidRDefault="00FF5BB5" w:rsidP="00FF5BB5">
            <w:r w:rsidRPr="00FF5BB5">
              <w:t>Lei nº 10.261, de 28 de outubro de 1968, e artigo 129 da Constituição Estadual de 05/10/1989 - O funcionário que completar 20 (vinte) anos de efetivo exercício perceberá mais a sexta-parte do vencimento ou remuneração, a estes incorporada para todos os efeitos. Ao servidor público estadual é assegurado o percebimento do adicional por tempo de serviço, concedido no mínimo por quinquênio, e vedada a sua limitação, bem como a sexta-parte dos vencimentos integrais, concedida aos vinte anos de efetivo exercício, que se incorporarão aos vencimentos para todos os efeitos, observado o disposto no artigo 115, XVI, desta Constituição.</w:t>
            </w:r>
          </w:p>
        </w:tc>
      </w:tr>
    </w:tbl>
    <w:p w14:paraId="2926BCAB" w14:textId="77777777" w:rsidR="00FF5BB5" w:rsidRDefault="00FF5BB5"/>
    <w:sectPr w:rsidR="00FF5BB5" w:rsidSect="00FF5BB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B5"/>
    <w:rsid w:val="00C04634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4E94"/>
  <w15:chartTrackingRefBased/>
  <w15:docId w15:val="{85E378C4-E9C3-4E5A-B6B9-57A94ED8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5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5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5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5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5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5B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B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5B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5B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5B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5B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5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5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5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5B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5B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5B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5B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5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4560</Words>
  <Characters>24630</Characters>
  <Application>Microsoft Office Word</Application>
  <DocSecurity>0</DocSecurity>
  <Lines>205</Lines>
  <Paragraphs>58</Paragraphs>
  <ScaleCrop>false</ScaleCrop>
  <Company/>
  <LinksUpToDate>false</LinksUpToDate>
  <CharactersWithSpaces>29132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2025-02-27T13:37:00Z</dcterms:created>
  <dcterms:modified xsi:type="dcterms:W3CDTF">2025-02-27T13:40:00Z</dcterms:modified>
</cp:coreProperties>
</file>