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1B3E6" w14:textId="77777777" w:rsidR="000961FB" w:rsidRPr="000961FB" w:rsidRDefault="000961FB" w:rsidP="000961F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pt-BR"/>
          <w14:ligatures w14:val="none"/>
        </w:rPr>
      </w:pPr>
      <w:r w:rsidRPr="000961FB">
        <w:rPr>
          <w:rFonts w:ascii="Arial" w:eastAsia="Times New Roman" w:hAnsi="Arial" w:cs="Arial"/>
          <w:b/>
          <w:bCs/>
          <w:color w:val="000000"/>
          <w:kern w:val="36"/>
          <w:lang w:eastAsia="pt-BR"/>
          <w14:ligatures w14:val="none"/>
        </w:rPr>
        <w:t>EMENDA CONSTITUCIONAL N° 53, DE 19 DE DEZEMBRO DE 2023</w:t>
      </w:r>
    </w:p>
    <w:p w14:paraId="62FF7131" w14:textId="77777777" w:rsidR="000961FB" w:rsidRPr="000961FB" w:rsidRDefault="000961FB" w:rsidP="000961FB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i/>
          <w:iCs/>
          <w:color w:val="000000"/>
          <w:kern w:val="0"/>
          <w:lang w:eastAsia="pt-BR"/>
          <w14:ligatures w14:val="none"/>
        </w:rPr>
      </w:pPr>
      <w:r w:rsidRPr="000961FB">
        <w:rPr>
          <w:rFonts w:ascii="Arial" w:eastAsia="Times New Roman" w:hAnsi="Arial" w:cs="Arial"/>
          <w:i/>
          <w:iCs/>
          <w:color w:val="000000"/>
          <w:kern w:val="0"/>
          <w:lang w:eastAsia="pt-BR"/>
          <w14:ligatures w14:val="none"/>
        </w:rPr>
        <w:t>Dá nova redação ao § 1° do artigo 167 da Constituição do Estado.</w:t>
      </w:r>
    </w:p>
    <w:p w14:paraId="7CA661B4" w14:textId="77777777" w:rsidR="000961FB" w:rsidRPr="000961FB" w:rsidRDefault="000961FB" w:rsidP="000961FB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0961F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 MESA DA ASSEMBLEIA LEGISLATIVA DO ESTADO DE SÃO PAULO, nos termos do § 3° do artigo 22 da Constituição do Estado, promulga a seguinte Emenda ao texto constitucional:</w:t>
      </w:r>
    </w:p>
    <w:p w14:paraId="15FF2EBA" w14:textId="77777777" w:rsidR="000961FB" w:rsidRPr="000961FB" w:rsidRDefault="000961FB" w:rsidP="000961FB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0961F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Artigo 1° - </w:t>
      </w:r>
      <w:r w:rsidRPr="000961F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 § 1° do artigo 167 da Constituição do Estado passa a vigorar com a seguinte redação:</w:t>
      </w:r>
    </w:p>
    <w:p w14:paraId="79B0649E" w14:textId="77777777" w:rsidR="000961FB" w:rsidRPr="000961FB" w:rsidRDefault="000961FB" w:rsidP="000961FB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0961F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"Artigo 167 - [...]</w:t>
      </w:r>
    </w:p>
    <w:p w14:paraId="7F10F370" w14:textId="77777777" w:rsidR="000961FB" w:rsidRPr="000961FB" w:rsidRDefault="000961FB" w:rsidP="000961FB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0961F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§ 1° - [...] </w:t>
      </w:r>
    </w:p>
    <w:p w14:paraId="4857FB36" w14:textId="77777777" w:rsidR="000961FB" w:rsidRPr="000961FB" w:rsidRDefault="000961FB" w:rsidP="000961FB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0961F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1 - 65% (sessenta e cinco por cento), no mínimo, na proporção do valor adicionado nas operações relativas à circulação de mercadorias e nas prestações de serviços, realizadas em seus territórios;</w:t>
      </w:r>
    </w:p>
    <w:p w14:paraId="724D1344" w14:textId="77777777" w:rsidR="000961FB" w:rsidRPr="000961FB" w:rsidRDefault="000961FB" w:rsidP="000961FB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0961F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2 - </w:t>
      </w:r>
      <w:proofErr w:type="gramStart"/>
      <w:r w:rsidRPr="000961F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até</w:t>
      </w:r>
      <w:proofErr w:type="gramEnd"/>
      <w:r w:rsidRPr="000961F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35% (trinta e cinco por cento), de acordo com o que dispuser lei estadual, observada, obrigatoriamente, a distribuição de, no mínimo, 10 (dez) pontos percentuais com base em indicadores de melhoria nos resultados de aprendizagem e de aumento da equidade, considerado o nível socioeconômico dos educandos." (NR)</w:t>
      </w:r>
    </w:p>
    <w:p w14:paraId="11E910F1" w14:textId="77777777" w:rsidR="000961FB" w:rsidRPr="000961FB" w:rsidRDefault="000961FB" w:rsidP="000961FB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0961F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Artigo 2° - </w:t>
      </w:r>
      <w:r w:rsidRPr="000961F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Esta Emenda Constitucional entra em vigor na data de sua publicação, produzindo efeitos a partir do ano-base 2023 (valores apurados em 2024 e repassados em 2025).</w:t>
      </w:r>
    </w:p>
    <w:p w14:paraId="353B9D22" w14:textId="77777777" w:rsidR="000961FB" w:rsidRPr="000961FB" w:rsidRDefault="000961FB" w:rsidP="000961FB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0961F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Assembleia Legislativa do Estado de São Paulo, em 19/12/2023.</w:t>
      </w:r>
    </w:p>
    <w:p w14:paraId="4B07E1F0" w14:textId="77777777" w:rsidR="000961FB" w:rsidRPr="000961FB" w:rsidRDefault="000961FB" w:rsidP="000961FB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0961F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ANDRÉ DO PRADO - Presidente </w:t>
      </w:r>
    </w:p>
    <w:p w14:paraId="0873A40F" w14:textId="77777777" w:rsidR="000961FB" w:rsidRPr="000961FB" w:rsidRDefault="000961FB" w:rsidP="000961FB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0961F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TEONILIO BARBA - 1° Secretário </w:t>
      </w:r>
    </w:p>
    <w:p w14:paraId="57698E31" w14:textId="77777777" w:rsidR="000961FB" w:rsidRPr="000961FB" w:rsidRDefault="000961FB" w:rsidP="000961FB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0961F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ROGÉRIO NOGUEIRA - 2° Secretário</w:t>
      </w:r>
    </w:p>
    <w:p w14:paraId="3468CB23" w14:textId="77777777" w:rsidR="00EF79E9" w:rsidRDefault="00EF79E9"/>
    <w:sectPr w:rsidR="00EF79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1FB"/>
    <w:rsid w:val="00006982"/>
    <w:rsid w:val="000961FB"/>
    <w:rsid w:val="00D06BE0"/>
    <w:rsid w:val="00E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D980D"/>
  <w15:chartTrackingRefBased/>
  <w15:docId w15:val="{818AAF27-C329-457F-9A06-EDA1FD5A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961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96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961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961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961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961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961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961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961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961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961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961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961F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961F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961F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961F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961F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961F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961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96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961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961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96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961F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961F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961F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961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961F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961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Augusta Martins</dc:creator>
  <cp:keywords/>
  <dc:description/>
  <cp:lastModifiedBy>Maria Augusta Martins</cp:lastModifiedBy>
  <cp:revision>1</cp:revision>
  <dcterms:created xsi:type="dcterms:W3CDTF">2024-10-07T19:27:00Z</dcterms:created>
  <dcterms:modified xsi:type="dcterms:W3CDTF">2024-10-07T19:28:00Z</dcterms:modified>
</cp:coreProperties>
</file>