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0B9E3F2" w:rsidR="00002660" w:rsidRPr="003212EB" w:rsidRDefault="00002660" w:rsidP="00002660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 xml:space="preserve">LEI Nº </w:t>
      </w:r>
      <w:r w:rsidRPr="003212EB">
        <w:rPr>
          <w:rFonts w:ascii="Courier New" w:hAnsi="Courier New" w:cs="Courier New"/>
          <w:highlight w:val="yellow"/>
        </w:rPr>
        <w:t>17.</w:t>
      </w:r>
      <w:r w:rsidR="006370BE" w:rsidRPr="003212EB">
        <w:rPr>
          <w:rFonts w:ascii="Courier New" w:hAnsi="Courier New" w:cs="Courier New"/>
        </w:rPr>
        <w:t>62</w:t>
      </w:r>
      <w:r w:rsidR="007E5809" w:rsidRPr="003212EB">
        <w:rPr>
          <w:rFonts w:ascii="Courier New" w:hAnsi="Courier New" w:cs="Courier New"/>
        </w:rPr>
        <w:t>6</w:t>
      </w:r>
      <w:r w:rsidRPr="003212EB">
        <w:rPr>
          <w:rFonts w:ascii="Courier New" w:hAnsi="Courier New" w:cs="Courier New"/>
        </w:rPr>
        <w:t xml:space="preserve">, DE </w:t>
      </w:r>
      <w:r w:rsidR="006370BE" w:rsidRPr="003212EB">
        <w:rPr>
          <w:rFonts w:ascii="Courier New" w:hAnsi="Courier New" w:cs="Courier New"/>
        </w:rPr>
        <w:t>0</w:t>
      </w:r>
      <w:r w:rsidR="00756283" w:rsidRPr="003212EB">
        <w:rPr>
          <w:rFonts w:ascii="Courier New" w:hAnsi="Courier New" w:cs="Courier New"/>
        </w:rPr>
        <w:t>7</w:t>
      </w:r>
      <w:r w:rsidRPr="003212EB">
        <w:rPr>
          <w:rFonts w:ascii="Courier New" w:hAnsi="Courier New" w:cs="Courier New"/>
        </w:rPr>
        <w:t xml:space="preserve"> DE </w:t>
      </w:r>
      <w:r w:rsidR="006370BE" w:rsidRPr="003212EB">
        <w:rPr>
          <w:rFonts w:ascii="Courier New" w:hAnsi="Courier New" w:cs="Courier New"/>
        </w:rPr>
        <w:t>FEVEREIRO</w:t>
      </w:r>
      <w:r w:rsidRPr="003212EB">
        <w:rPr>
          <w:rFonts w:ascii="Courier New" w:hAnsi="Courier New" w:cs="Courier New"/>
        </w:rPr>
        <w:t xml:space="preserve"> DE 202</w:t>
      </w:r>
      <w:r w:rsidR="006370BE" w:rsidRPr="003212EB">
        <w:rPr>
          <w:rFonts w:ascii="Courier New" w:hAnsi="Courier New" w:cs="Courier New"/>
        </w:rPr>
        <w:t>3</w:t>
      </w:r>
      <w:r w:rsidRPr="003212EB">
        <w:rPr>
          <w:rFonts w:ascii="Courier New" w:hAnsi="Courier New" w:cs="Courier New"/>
        </w:rPr>
        <w:t>.</w:t>
      </w:r>
    </w:p>
    <w:p w14:paraId="166A7F1A" w14:textId="77777777" w:rsidR="003212EB" w:rsidRPr="003212EB" w:rsidRDefault="003212EB" w:rsidP="00002660">
      <w:pPr>
        <w:pStyle w:val="TextosemFormatao"/>
        <w:rPr>
          <w:rFonts w:ascii="Courier New" w:hAnsi="Courier New" w:cs="Courier New"/>
        </w:rPr>
      </w:pPr>
    </w:p>
    <w:p w14:paraId="3E4823FD" w14:textId="0E9AC72A" w:rsidR="007E5809" w:rsidRPr="003212EB" w:rsidRDefault="007E5809" w:rsidP="007E5809">
      <w:pPr>
        <w:spacing w:line="360" w:lineRule="atLeast"/>
        <w:rPr>
          <w:rFonts w:ascii="Verdana" w:hAnsi="Verdana"/>
          <w:bCs/>
        </w:rPr>
      </w:pPr>
      <w:r w:rsidRPr="003212EB">
        <w:rPr>
          <w:rFonts w:ascii="Verdana" w:hAnsi="Verdana"/>
          <w:bCs/>
        </w:rPr>
        <w:t>(Projeto de lei nº 412, de 2020, do Deputado Marcio Nakashima - PDT)</w:t>
      </w:r>
    </w:p>
    <w:p w14:paraId="62D74B01" w14:textId="77777777" w:rsidR="003212EB" w:rsidRPr="003212EB" w:rsidRDefault="003212EB" w:rsidP="007E5809">
      <w:pPr>
        <w:spacing w:line="360" w:lineRule="atLeast"/>
        <w:rPr>
          <w:rFonts w:ascii="Verdana" w:hAnsi="Verdana"/>
          <w:bCs/>
        </w:rPr>
      </w:pPr>
    </w:p>
    <w:p w14:paraId="0EC0DE87" w14:textId="786560C4" w:rsidR="007E5809" w:rsidRPr="003212EB" w:rsidRDefault="007E5809" w:rsidP="007E5809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3212EB">
        <w:rPr>
          <w:rFonts w:ascii="Verdana" w:hAnsi="Verdana"/>
          <w:bCs/>
          <w:i/>
          <w:iCs/>
        </w:rPr>
        <w:t>Autoriza o Poder Executivo a promover o pagamento de auxílio aluguel às mulheres vítimas de violência doméstica no Estado</w:t>
      </w:r>
    </w:p>
    <w:p w14:paraId="643E459F" w14:textId="77777777" w:rsidR="003212EB" w:rsidRPr="003212EB" w:rsidRDefault="003212EB" w:rsidP="007E5809">
      <w:pPr>
        <w:spacing w:line="240" w:lineRule="exact"/>
        <w:jc w:val="both"/>
        <w:rPr>
          <w:rFonts w:ascii="Verdana" w:hAnsi="Verdana"/>
        </w:rPr>
      </w:pPr>
    </w:p>
    <w:p w14:paraId="20F4C1CC" w14:textId="77777777" w:rsidR="007E5809" w:rsidRPr="003212EB" w:rsidRDefault="007E5809" w:rsidP="007E5809">
      <w:pPr>
        <w:spacing w:line="360" w:lineRule="atLeast"/>
        <w:rPr>
          <w:rFonts w:ascii="Verdana" w:hAnsi="Verdana"/>
          <w:b/>
          <w:spacing w:val="10"/>
        </w:rPr>
      </w:pPr>
      <w:r w:rsidRPr="003212EB">
        <w:rPr>
          <w:rFonts w:ascii="Verdana" w:hAnsi="Verdana"/>
          <w:b/>
          <w:spacing w:val="10"/>
        </w:rPr>
        <w:t>O GOVERNADOR DO ESTADO DE SÃO PAULO:</w:t>
      </w:r>
    </w:p>
    <w:p w14:paraId="7A2ECA3A" w14:textId="77777777" w:rsidR="007E5809" w:rsidRPr="003212EB" w:rsidRDefault="007E5809" w:rsidP="007E5809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3212E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8E10467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Artigo 1º</w:t>
      </w:r>
      <w:r w:rsidRPr="003212EB">
        <w:rPr>
          <w:rFonts w:ascii="Verdana" w:hAnsi="Verdana"/>
        </w:rPr>
        <w:t xml:space="preserve"> - Fica autorizado o Governo do Estado, a criar o aluguel social às mulheres vítimas de violência doméstica no Estado.</w:t>
      </w:r>
    </w:p>
    <w:p w14:paraId="0BC21F6E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Artigo 2º</w:t>
      </w:r>
      <w:r w:rsidRPr="003212EB">
        <w:rPr>
          <w:rFonts w:ascii="Verdana" w:hAnsi="Verdana"/>
        </w:rPr>
        <w:t xml:space="preserve"> - O auxílio que trata o artigo 1º será destinado à mulher que por conta da violência doméstica sofrida não pode retornar ao seu lar, devendo atender aos seguintes critérios:</w:t>
      </w:r>
    </w:p>
    <w:p w14:paraId="74E29CAB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I</w:t>
      </w:r>
      <w:r w:rsidRPr="003212EB">
        <w:rPr>
          <w:rFonts w:ascii="Verdana" w:hAnsi="Verdana"/>
        </w:rPr>
        <w:t xml:space="preserve"> - </w:t>
      </w:r>
      <w:proofErr w:type="gramStart"/>
      <w:r w:rsidRPr="003212EB">
        <w:rPr>
          <w:rFonts w:ascii="Verdana" w:hAnsi="Verdana"/>
        </w:rPr>
        <w:t>comprovar</w:t>
      </w:r>
      <w:proofErr w:type="gramEnd"/>
      <w:r w:rsidRPr="003212EB">
        <w:rPr>
          <w:rFonts w:ascii="Verdana" w:hAnsi="Verdana"/>
        </w:rPr>
        <w:t xml:space="preserve"> ter renda familiar anterior à separação de até 2 (dois) salários mínimos;</w:t>
      </w:r>
    </w:p>
    <w:p w14:paraId="2C0811BE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 xml:space="preserve">II </w:t>
      </w:r>
      <w:r w:rsidRPr="003212EB">
        <w:rPr>
          <w:rFonts w:ascii="Verdana" w:hAnsi="Verdana"/>
        </w:rPr>
        <w:t xml:space="preserve">- </w:t>
      </w:r>
      <w:proofErr w:type="gramStart"/>
      <w:r w:rsidRPr="003212EB">
        <w:rPr>
          <w:rFonts w:ascii="Verdana" w:hAnsi="Verdana"/>
        </w:rPr>
        <w:t>vetado</w:t>
      </w:r>
      <w:proofErr w:type="gramEnd"/>
      <w:r w:rsidRPr="003212EB">
        <w:rPr>
          <w:rFonts w:ascii="Verdana" w:hAnsi="Verdana"/>
        </w:rPr>
        <w:t>;</w:t>
      </w:r>
    </w:p>
    <w:p w14:paraId="51A96E2C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III</w:t>
      </w:r>
      <w:r w:rsidRPr="003212EB">
        <w:rPr>
          <w:rFonts w:ascii="Verdana" w:hAnsi="Verdana"/>
        </w:rPr>
        <w:t xml:space="preserve"> - ter medida protetiva expedida de acordo com a Lei federal nº 11.340, de 7 de agosto de 2006 – Lei Maria da Penha;</w:t>
      </w:r>
    </w:p>
    <w:p w14:paraId="1A53FA6C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 xml:space="preserve">IV </w:t>
      </w:r>
      <w:r w:rsidRPr="003212EB">
        <w:rPr>
          <w:rFonts w:ascii="Verdana" w:hAnsi="Verdana"/>
        </w:rPr>
        <w:t xml:space="preserve">- </w:t>
      </w:r>
      <w:proofErr w:type="gramStart"/>
      <w:r w:rsidRPr="003212EB">
        <w:rPr>
          <w:rFonts w:ascii="Verdana" w:hAnsi="Verdana"/>
        </w:rPr>
        <w:t>comprovar</w:t>
      </w:r>
      <w:proofErr w:type="gramEnd"/>
      <w:r w:rsidRPr="003212EB">
        <w:rPr>
          <w:rFonts w:ascii="Verdana" w:hAnsi="Verdana"/>
        </w:rPr>
        <w:t xml:space="preserve"> estar em situação de vulnerabilidade, de forma a não conseguir arcar com suas despesas de moradia.</w:t>
      </w:r>
    </w:p>
    <w:p w14:paraId="71122C02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Artigo 3º</w:t>
      </w:r>
      <w:r w:rsidRPr="003212EB">
        <w:rPr>
          <w:rFonts w:ascii="Verdana" w:hAnsi="Verdana"/>
        </w:rPr>
        <w:t xml:space="preserve"> - Será priorizada a concessão para a mulher em situação de vulnerabilidade que possuir dois ou mais filhos menores.</w:t>
      </w:r>
    </w:p>
    <w:p w14:paraId="6D612BF7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Artigo 4º</w:t>
      </w:r>
      <w:r w:rsidRPr="003212EB">
        <w:rPr>
          <w:rFonts w:ascii="Verdana" w:hAnsi="Verdana"/>
        </w:rPr>
        <w:t xml:space="preserve"> - Vetado.</w:t>
      </w:r>
    </w:p>
    <w:p w14:paraId="19A13620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Parágrafo único</w:t>
      </w:r>
      <w:r w:rsidRPr="003212EB">
        <w:rPr>
          <w:rFonts w:ascii="Verdana" w:hAnsi="Verdana"/>
        </w:rPr>
        <w:t xml:space="preserve"> - O benefício será concedido independentemente da concessão de outros benefícios sociais.</w:t>
      </w:r>
    </w:p>
    <w:p w14:paraId="7AAB3E1A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Artigo 5º</w:t>
      </w:r>
      <w:r w:rsidRPr="003212EB">
        <w:rPr>
          <w:rFonts w:ascii="Verdana" w:hAnsi="Verdana"/>
        </w:rPr>
        <w:t xml:space="preserve"> - Serão admitidos todos os meios legais de provas para a comprovação do estado de vulnerabilidade, sendo necessária cópia da medida protetiva de urgência, para comprovar a violência.</w:t>
      </w:r>
    </w:p>
    <w:p w14:paraId="6FFC826F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Artigo 6º</w:t>
      </w:r>
      <w:r w:rsidRPr="003212EB">
        <w:rPr>
          <w:rFonts w:ascii="Verdana" w:hAnsi="Verdana"/>
        </w:rPr>
        <w:t xml:space="preserve"> - O retorno da mulher ao convívio junto ao agressor e a cessação dos efeitos da medida protetiva de urgência deverão ser imediatamente comunicados no sentido de suspender o benefício, sob pena de responsabilização penal.</w:t>
      </w:r>
    </w:p>
    <w:p w14:paraId="2F3EBA9F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lastRenderedPageBreak/>
        <w:t>Artigo 7º</w:t>
      </w:r>
      <w:r w:rsidRPr="003212EB">
        <w:rPr>
          <w:rFonts w:ascii="Verdana" w:hAnsi="Verdana"/>
        </w:rPr>
        <w:t xml:space="preserve"> - As despesas com a execução da presente lei correrão por conta das dotações orçamentárias próprias, suplementadas se necessário, devendo atender os dispostos presentes nos artigos 13, 15 e 22 da Lei Federal nº 8.742, de 7 de dezembro de 1993.</w:t>
      </w:r>
    </w:p>
    <w:p w14:paraId="13331119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Artigo 8º</w:t>
      </w:r>
      <w:r w:rsidRPr="003212EB">
        <w:rPr>
          <w:rFonts w:ascii="Verdana" w:hAnsi="Verdana"/>
        </w:rPr>
        <w:t xml:space="preserve"> - Vetado.</w:t>
      </w:r>
    </w:p>
    <w:p w14:paraId="5A30BA24" w14:textId="77777777" w:rsidR="007E5809" w:rsidRPr="003212EB" w:rsidRDefault="007E5809" w:rsidP="007E5809">
      <w:pPr>
        <w:spacing w:line="340" w:lineRule="atLeast"/>
        <w:jc w:val="both"/>
        <w:rPr>
          <w:rFonts w:ascii="Verdana" w:hAnsi="Verdana"/>
        </w:rPr>
      </w:pPr>
      <w:r w:rsidRPr="003212EB">
        <w:rPr>
          <w:rFonts w:ascii="Verdana" w:hAnsi="Verdana"/>
          <w:b/>
          <w:bCs/>
        </w:rPr>
        <w:t>Artigo 9º</w:t>
      </w:r>
      <w:r w:rsidRPr="003212EB">
        <w:rPr>
          <w:rFonts w:ascii="Verdana" w:hAnsi="Verdana"/>
        </w:rPr>
        <w:t xml:space="preserve"> - Esta lei entra em vigor na data de sua publicação.</w:t>
      </w:r>
    </w:p>
    <w:p w14:paraId="36A4A9A2" w14:textId="05338BF0" w:rsidR="00E32589" w:rsidRPr="003212EB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3212EB">
        <w:rPr>
          <w:rFonts w:ascii="Courier New" w:hAnsi="Courier New" w:cs="Courier New"/>
        </w:rPr>
        <w:t>Palácio do</w:t>
      </w:r>
      <w:r w:rsidR="00485892" w:rsidRPr="003212EB">
        <w:rPr>
          <w:rFonts w:ascii="Courier New" w:hAnsi="Courier New" w:cs="Courier New"/>
        </w:rPr>
        <w:t>s Bandeirantes</w:t>
      </w:r>
      <w:r w:rsidR="00A5797C" w:rsidRPr="003212EB">
        <w:rPr>
          <w:rFonts w:ascii="Courier New" w:hAnsi="Courier New" w:cs="Courier New"/>
        </w:rPr>
        <w:t xml:space="preserve">, </w:t>
      </w:r>
      <w:r w:rsidR="00756283" w:rsidRPr="003212EB">
        <w:rPr>
          <w:rFonts w:ascii="Courier New" w:hAnsi="Courier New" w:cs="Courier New"/>
        </w:rPr>
        <w:t>07</w:t>
      </w:r>
      <w:r w:rsidR="00485892" w:rsidRPr="003212EB">
        <w:rPr>
          <w:rFonts w:ascii="Courier New" w:hAnsi="Courier New" w:cs="Courier New"/>
        </w:rPr>
        <w:t xml:space="preserve"> </w:t>
      </w:r>
      <w:r w:rsidRPr="003212EB">
        <w:rPr>
          <w:rFonts w:ascii="Courier New" w:hAnsi="Courier New" w:cs="Courier New"/>
        </w:rPr>
        <w:t xml:space="preserve">de </w:t>
      </w:r>
      <w:r w:rsidR="004306A2" w:rsidRPr="003212EB">
        <w:rPr>
          <w:rFonts w:ascii="Courier New" w:hAnsi="Courier New" w:cs="Courier New"/>
        </w:rPr>
        <w:t>fevereiro</w:t>
      </w:r>
      <w:r w:rsidR="0059547B" w:rsidRPr="003212EB">
        <w:rPr>
          <w:rFonts w:ascii="Courier New" w:hAnsi="Courier New" w:cs="Courier New"/>
        </w:rPr>
        <w:t xml:space="preserve"> </w:t>
      </w:r>
      <w:r w:rsidRPr="003212EB">
        <w:rPr>
          <w:rFonts w:ascii="Courier New" w:hAnsi="Courier New" w:cs="Courier New"/>
        </w:rPr>
        <w:t>de 20</w:t>
      </w:r>
      <w:r w:rsidR="00E96F0B" w:rsidRPr="003212EB">
        <w:rPr>
          <w:rFonts w:ascii="Courier New" w:hAnsi="Courier New" w:cs="Courier New"/>
        </w:rPr>
        <w:t>2</w:t>
      </w:r>
      <w:r w:rsidR="004306A2" w:rsidRPr="003212EB">
        <w:rPr>
          <w:rFonts w:ascii="Courier New" w:hAnsi="Courier New" w:cs="Courier New"/>
        </w:rPr>
        <w:t>3</w:t>
      </w:r>
      <w:r w:rsidRPr="003212EB">
        <w:rPr>
          <w:rFonts w:ascii="Courier New" w:hAnsi="Courier New" w:cs="Courier New"/>
        </w:rPr>
        <w:t>.</w:t>
      </w:r>
    </w:p>
    <w:p w14:paraId="660C7D5F" w14:textId="6D8EB812" w:rsidR="00F26DF6" w:rsidRPr="003212EB" w:rsidRDefault="006370BE" w:rsidP="007E5809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>Tarcísio de Freitas</w:t>
      </w:r>
    </w:p>
    <w:p w14:paraId="2123CE55" w14:textId="77777777" w:rsidR="007E5809" w:rsidRPr="003212EB" w:rsidRDefault="007E5809" w:rsidP="007E5809">
      <w:pPr>
        <w:pStyle w:val="TextosemFormatao"/>
        <w:rPr>
          <w:rFonts w:ascii="Courier New" w:hAnsi="Courier New" w:cs="Courier New"/>
        </w:rPr>
      </w:pPr>
      <w:proofErr w:type="spellStart"/>
      <w:r w:rsidRPr="003212EB">
        <w:rPr>
          <w:rFonts w:ascii="Courier New" w:hAnsi="Courier New" w:cs="Courier New"/>
        </w:rPr>
        <w:t>Sonaira</w:t>
      </w:r>
      <w:proofErr w:type="spellEnd"/>
      <w:r w:rsidRPr="003212EB">
        <w:rPr>
          <w:rFonts w:ascii="Courier New" w:hAnsi="Courier New" w:cs="Courier New"/>
        </w:rPr>
        <w:t xml:space="preserve"> Fernandes de Santana</w:t>
      </w:r>
    </w:p>
    <w:p w14:paraId="75AF5543" w14:textId="77777777" w:rsidR="007E5809" w:rsidRPr="003212EB" w:rsidRDefault="007E5809" w:rsidP="007E5809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>Secretária de Políticas para a Mulher</w:t>
      </w:r>
    </w:p>
    <w:p w14:paraId="779BBD8D" w14:textId="77777777" w:rsidR="007E5809" w:rsidRPr="003212EB" w:rsidRDefault="007E5809" w:rsidP="007E5809">
      <w:pPr>
        <w:pStyle w:val="TextosemFormatao"/>
        <w:rPr>
          <w:rFonts w:ascii="Courier New" w:hAnsi="Courier New" w:cs="Courier New"/>
        </w:rPr>
      </w:pPr>
      <w:proofErr w:type="spellStart"/>
      <w:r w:rsidRPr="003212EB">
        <w:rPr>
          <w:rFonts w:ascii="Courier New" w:hAnsi="Courier New" w:cs="Courier New"/>
        </w:rPr>
        <w:t>Eleuses</w:t>
      </w:r>
      <w:proofErr w:type="spellEnd"/>
      <w:r w:rsidRPr="003212EB">
        <w:rPr>
          <w:rFonts w:ascii="Courier New" w:hAnsi="Courier New" w:cs="Courier New"/>
        </w:rPr>
        <w:t xml:space="preserve"> Vieira de Paiva</w:t>
      </w:r>
    </w:p>
    <w:p w14:paraId="2CC3D212" w14:textId="77777777" w:rsidR="007E5809" w:rsidRPr="003212EB" w:rsidRDefault="007E5809" w:rsidP="007E5809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>Secretário da Saúde</w:t>
      </w:r>
    </w:p>
    <w:p w14:paraId="4C1BC823" w14:textId="77777777" w:rsidR="003118E5" w:rsidRPr="003212EB" w:rsidRDefault="003118E5" w:rsidP="003118E5">
      <w:pPr>
        <w:pStyle w:val="TextosemFormatao"/>
        <w:rPr>
          <w:rFonts w:ascii="Courier New" w:hAnsi="Courier New" w:cs="Courier New"/>
        </w:rPr>
      </w:pPr>
      <w:bookmarkStart w:id="0" w:name="_Hlk109231106"/>
      <w:r w:rsidRPr="003212EB">
        <w:rPr>
          <w:rFonts w:ascii="Courier New" w:hAnsi="Courier New" w:cs="Courier New"/>
        </w:rPr>
        <w:t>Gilberto Nascimento Junior</w:t>
      </w:r>
    </w:p>
    <w:p w14:paraId="60D9B457" w14:textId="77777777" w:rsidR="003118E5" w:rsidRPr="003212EB" w:rsidRDefault="003118E5" w:rsidP="003118E5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>Secretário de Desenvolvimento Social</w:t>
      </w:r>
    </w:p>
    <w:p w14:paraId="5BD472D1" w14:textId="545F946B" w:rsidR="00C16B23" w:rsidRPr="003212EB" w:rsidRDefault="00C16B23" w:rsidP="00AE2AAE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>Gilberto Kassab</w:t>
      </w:r>
    </w:p>
    <w:p w14:paraId="0045AC9F" w14:textId="7C60F90F" w:rsidR="00C16B23" w:rsidRPr="003212EB" w:rsidRDefault="00C16B23" w:rsidP="00C16B23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3212EB" w:rsidRDefault="006370BE" w:rsidP="006370BE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>A</w:t>
      </w:r>
      <w:r w:rsidR="00C16B23" w:rsidRPr="003212EB">
        <w:rPr>
          <w:rFonts w:ascii="Courier New" w:hAnsi="Courier New" w:cs="Courier New"/>
        </w:rPr>
        <w:t>r</w:t>
      </w:r>
      <w:r w:rsidRPr="003212EB">
        <w:rPr>
          <w:rFonts w:ascii="Courier New" w:hAnsi="Courier New" w:cs="Courier New"/>
        </w:rPr>
        <w:t xml:space="preserve">thur </w:t>
      </w:r>
      <w:proofErr w:type="spellStart"/>
      <w:r w:rsidRPr="003212EB">
        <w:rPr>
          <w:rFonts w:ascii="Courier New" w:hAnsi="Courier New" w:cs="Courier New"/>
        </w:rPr>
        <w:t>Luis</w:t>
      </w:r>
      <w:proofErr w:type="spellEnd"/>
      <w:r w:rsidRPr="003212EB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3212EB" w:rsidRDefault="006370BE" w:rsidP="006370BE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>Secretário-Chefe da Casa Civil</w:t>
      </w:r>
    </w:p>
    <w:p w14:paraId="7418B340" w14:textId="0A9D8DA9" w:rsidR="00CD1996" w:rsidRPr="003212EB" w:rsidRDefault="00CD1996" w:rsidP="004677A6">
      <w:pPr>
        <w:pStyle w:val="TextosemFormatao"/>
        <w:rPr>
          <w:rFonts w:ascii="Courier New" w:hAnsi="Courier New" w:cs="Courier New"/>
        </w:rPr>
      </w:pPr>
      <w:r w:rsidRPr="003212EB">
        <w:rPr>
          <w:rFonts w:ascii="Courier New" w:hAnsi="Courier New" w:cs="Courier New"/>
        </w:rPr>
        <w:t xml:space="preserve">Publicada na </w:t>
      </w:r>
      <w:r w:rsidR="001264A9" w:rsidRPr="003212EB">
        <w:rPr>
          <w:rFonts w:ascii="Courier New" w:hAnsi="Courier New" w:cs="Courier New"/>
        </w:rPr>
        <w:t>Subsecretaria de Gestão Legislativa</w:t>
      </w:r>
      <w:r w:rsidR="009127B8" w:rsidRPr="003212EB">
        <w:rPr>
          <w:rFonts w:ascii="Courier New" w:hAnsi="Courier New" w:cs="Courier New"/>
        </w:rPr>
        <w:t xml:space="preserve"> da Casa Civil</w:t>
      </w:r>
      <w:r w:rsidRPr="003212EB">
        <w:rPr>
          <w:rFonts w:ascii="Courier New" w:hAnsi="Courier New" w:cs="Courier New"/>
        </w:rPr>
        <w:t xml:space="preserve">, em </w:t>
      </w:r>
      <w:r w:rsidR="006370BE" w:rsidRPr="003212EB">
        <w:rPr>
          <w:rFonts w:ascii="Courier New" w:hAnsi="Courier New" w:cs="Courier New"/>
        </w:rPr>
        <w:t>0</w:t>
      </w:r>
      <w:r w:rsidR="00756283" w:rsidRPr="003212EB">
        <w:rPr>
          <w:rFonts w:ascii="Courier New" w:hAnsi="Courier New" w:cs="Courier New"/>
        </w:rPr>
        <w:t>7</w:t>
      </w:r>
      <w:r w:rsidRPr="003212EB">
        <w:rPr>
          <w:rFonts w:ascii="Courier New" w:hAnsi="Courier New" w:cs="Courier New"/>
        </w:rPr>
        <w:t xml:space="preserve"> de </w:t>
      </w:r>
      <w:r w:rsidR="006370BE" w:rsidRPr="003212EB">
        <w:rPr>
          <w:rFonts w:ascii="Courier New" w:hAnsi="Courier New" w:cs="Courier New"/>
        </w:rPr>
        <w:t>fevereiro</w:t>
      </w:r>
      <w:r w:rsidRPr="003212EB">
        <w:rPr>
          <w:rFonts w:ascii="Courier New" w:hAnsi="Courier New" w:cs="Courier New"/>
        </w:rPr>
        <w:t xml:space="preserve"> de 20</w:t>
      </w:r>
      <w:r w:rsidR="00E96F0B" w:rsidRPr="003212EB">
        <w:rPr>
          <w:rFonts w:ascii="Courier New" w:hAnsi="Courier New" w:cs="Courier New"/>
        </w:rPr>
        <w:t>2</w:t>
      </w:r>
      <w:r w:rsidR="006370BE" w:rsidRPr="003212EB">
        <w:rPr>
          <w:rFonts w:ascii="Courier New" w:hAnsi="Courier New" w:cs="Courier New"/>
        </w:rPr>
        <w:t>3</w:t>
      </w:r>
      <w:r w:rsidRPr="003212EB">
        <w:rPr>
          <w:rFonts w:ascii="Courier New" w:hAnsi="Courier New" w:cs="Courier New"/>
        </w:rPr>
        <w:t>.</w:t>
      </w:r>
    </w:p>
    <w:p w14:paraId="72A19562" w14:textId="7AA3D6D6" w:rsidR="00E32589" w:rsidRPr="003212EB" w:rsidRDefault="00E32589" w:rsidP="00E5048F">
      <w:pPr>
        <w:tabs>
          <w:tab w:val="left" w:pos="3840"/>
        </w:tabs>
      </w:pPr>
    </w:p>
    <w:sectPr w:rsidR="00E32589" w:rsidRPr="003212EB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18E5"/>
    <w:rsid w:val="0031557E"/>
    <w:rsid w:val="003172A3"/>
    <w:rsid w:val="003212EB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1A35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2023-02-22T18:16:00Z</dcterms:created>
  <dcterms:modified xsi:type="dcterms:W3CDTF">2023-02-22T18:17:00Z</dcterms:modified>
</cp:coreProperties>
</file>