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8478" w14:textId="4D371BA2" w:rsidR="007F2862" w:rsidRPr="007F2862" w:rsidRDefault="007F2862" w:rsidP="007F286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3331013"/>
      <w:r w:rsidRPr="007F2862">
        <w:rPr>
          <w:rFonts w:ascii="Times New Roman" w:hAnsi="Times New Roman" w:cs="Times New Roman"/>
          <w:b/>
          <w:bCs/>
          <w:sz w:val="24"/>
          <w:szCs w:val="24"/>
        </w:rPr>
        <w:t>Lei Complementar nº 1.420, de 10 de abril de 2025</w:t>
      </w:r>
      <w:bookmarkEnd w:id="0"/>
    </w:p>
    <w:p w14:paraId="62FC820E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CD7D0" w14:textId="686834B2" w:rsidR="007F2862" w:rsidRPr="007F2862" w:rsidRDefault="007F2862" w:rsidP="007F2862">
      <w:pPr>
        <w:spacing w:after="0" w:line="276" w:lineRule="auto"/>
        <w:ind w:left="1134" w:firstLine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862">
        <w:rPr>
          <w:rFonts w:ascii="Times New Roman" w:hAnsi="Times New Roman" w:cs="Times New Roman"/>
          <w:i/>
          <w:iCs/>
          <w:sz w:val="24"/>
          <w:szCs w:val="24"/>
        </w:rPr>
        <w:t>Altera dispositivos da Lei Complementar n.º 892, de 31 de janeiro de 2001, que estabelece critérios para promoção de Cabos e Soldados da Polícia Militar do Estado, e dá providências correlatas.</w:t>
      </w:r>
    </w:p>
    <w:p w14:paraId="7A238BA4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0764C" w14:textId="0B639F3A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b/>
          <w:bCs/>
          <w:sz w:val="24"/>
          <w:szCs w:val="24"/>
        </w:rPr>
        <w:t>O GOVERNADOR DO ESTADO DE SÃO PAULO:</w:t>
      </w:r>
    </w:p>
    <w:p w14:paraId="7C7CF412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5B42C" w14:textId="27517EDF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b/>
          <w:bCs/>
          <w:sz w:val="24"/>
          <w:szCs w:val="24"/>
        </w:rPr>
        <w:t>Faço saber que a Assembleia Legislativa decreta e eu promulgo a seguinte lei complementar:</w:t>
      </w:r>
    </w:p>
    <w:p w14:paraId="10D099F4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DEEFF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b/>
          <w:bCs/>
          <w:sz w:val="24"/>
          <w:szCs w:val="24"/>
        </w:rPr>
        <w:t>Artigo 1º</w:t>
      </w:r>
      <w:r w:rsidRPr="007F2862">
        <w:rPr>
          <w:rFonts w:ascii="Times New Roman" w:hAnsi="Times New Roman" w:cs="Times New Roman"/>
          <w:sz w:val="24"/>
          <w:szCs w:val="24"/>
        </w:rPr>
        <w:t> - Os dispositivos adiante indicados da Lei Complementar n.º 892, de 31 de janeiro de 2001, passam a vigorar com a seguinte redação:</w:t>
      </w:r>
    </w:p>
    <w:p w14:paraId="2B06A5DF" w14:textId="2DAED10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631CE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7F286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F286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F2862">
        <w:rPr>
          <w:rFonts w:ascii="Times New Roman" w:hAnsi="Times New Roman" w:cs="Times New Roman"/>
          <w:sz w:val="24"/>
          <w:szCs w:val="24"/>
        </w:rPr>
        <w:t xml:space="preserve"> inciso IX do artigo 6º:</w:t>
      </w:r>
    </w:p>
    <w:p w14:paraId="238184DA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 </w:t>
      </w:r>
    </w:p>
    <w:p w14:paraId="3AD270F1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 xml:space="preserve">"IX - </w:t>
      </w:r>
      <w:proofErr w:type="gramStart"/>
      <w:r w:rsidRPr="007F2862">
        <w:rPr>
          <w:rFonts w:ascii="Times New Roman" w:hAnsi="Times New Roman" w:cs="Times New Roman"/>
          <w:sz w:val="24"/>
          <w:szCs w:val="24"/>
        </w:rPr>
        <w:t>tenha</w:t>
      </w:r>
      <w:proofErr w:type="gramEnd"/>
      <w:r w:rsidRPr="007F2862">
        <w:rPr>
          <w:rFonts w:ascii="Times New Roman" w:hAnsi="Times New Roman" w:cs="Times New Roman"/>
          <w:sz w:val="24"/>
          <w:szCs w:val="24"/>
        </w:rPr>
        <w:t xml:space="preserve"> obtido, nas últimas 4 (quatro) avaliações de desempenho, conceito considerado, no mínimo, dentro do esperado para o cargo, conforme o sistema de avaliação de desempenho - SADE." (NR)</w:t>
      </w:r>
    </w:p>
    <w:p w14:paraId="3643ADE9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 </w:t>
      </w:r>
    </w:p>
    <w:p w14:paraId="5D738DBF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7F286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F286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F2862">
        <w:rPr>
          <w:rFonts w:ascii="Times New Roman" w:hAnsi="Times New Roman" w:cs="Times New Roman"/>
          <w:sz w:val="24"/>
          <w:szCs w:val="24"/>
        </w:rPr>
        <w:t xml:space="preserve"> inciso V do artigo 9º:</w:t>
      </w:r>
    </w:p>
    <w:p w14:paraId="3511CAE1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 </w:t>
      </w:r>
    </w:p>
    <w:p w14:paraId="06A0E233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 xml:space="preserve">"V - </w:t>
      </w:r>
      <w:proofErr w:type="gramStart"/>
      <w:r w:rsidRPr="007F2862">
        <w:rPr>
          <w:rFonts w:ascii="Times New Roman" w:hAnsi="Times New Roman" w:cs="Times New Roman"/>
          <w:sz w:val="24"/>
          <w:szCs w:val="24"/>
        </w:rPr>
        <w:t>tenha</w:t>
      </w:r>
      <w:proofErr w:type="gramEnd"/>
      <w:r w:rsidRPr="007F2862">
        <w:rPr>
          <w:rFonts w:ascii="Times New Roman" w:hAnsi="Times New Roman" w:cs="Times New Roman"/>
          <w:sz w:val="24"/>
          <w:szCs w:val="24"/>
        </w:rPr>
        <w:t xml:space="preserve"> obtido, nas últimas 4 (quatro) avaliações de desempenho, conceito considerado, no mínimo, dentro do esperado para o cargo, conforme o sistema de avaliação de desempenho - SADE." (NR)</w:t>
      </w:r>
    </w:p>
    <w:p w14:paraId="65126470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 </w:t>
      </w:r>
    </w:p>
    <w:p w14:paraId="0DA41972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b/>
          <w:bCs/>
          <w:sz w:val="24"/>
          <w:szCs w:val="24"/>
        </w:rPr>
        <w:t>Artigo 2º -</w:t>
      </w:r>
      <w:r w:rsidRPr="007F2862">
        <w:rPr>
          <w:rFonts w:ascii="Times New Roman" w:hAnsi="Times New Roman" w:cs="Times New Roman"/>
          <w:sz w:val="24"/>
          <w:szCs w:val="24"/>
        </w:rPr>
        <w:t> Fica revogado o § 1º do artigo 26-A do Decreto-Lei n.º 260, de 29 de maio de 1970, e a Lei n.º 11.064, de 8 de março de 2002.</w:t>
      </w:r>
    </w:p>
    <w:p w14:paraId="6B70EE72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 </w:t>
      </w:r>
    </w:p>
    <w:p w14:paraId="667888EB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b/>
          <w:bCs/>
          <w:sz w:val="24"/>
          <w:szCs w:val="24"/>
        </w:rPr>
        <w:t>Artigo 3º -</w:t>
      </w:r>
      <w:r w:rsidRPr="007F2862">
        <w:rPr>
          <w:rFonts w:ascii="Times New Roman" w:hAnsi="Times New Roman" w:cs="Times New Roman"/>
          <w:sz w:val="24"/>
          <w:szCs w:val="24"/>
        </w:rPr>
        <w:t> Esta lei complementar entra em vigor na data de sua publicação.</w:t>
      </w:r>
    </w:p>
    <w:p w14:paraId="392982CD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 </w:t>
      </w:r>
    </w:p>
    <w:p w14:paraId="088BCDBD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b/>
          <w:bCs/>
          <w:sz w:val="24"/>
          <w:szCs w:val="24"/>
        </w:rPr>
        <w:t>Palácio dos Bandeirantes, na data da assinatura digital.</w:t>
      </w:r>
    </w:p>
    <w:p w14:paraId="7058E39B" w14:textId="16368FCE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 </w:t>
      </w:r>
    </w:p>
    <w:p w14:paraId="1D20AD05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b/>
          <w:bCs/>
          <w:sz w:val="24"/>
          <w:szCs w:val="24"/>
        </w:rPr>
        <w:t>Tarcísio de Freitas</w:t>
      </w:r>
    </w:p>
    <w:p w14:paraId="7ECCB228" w14:textId="086CA5EE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 </w:t>
      </w:r>
    </w:p>
    <w:p w14:paraId="0DDBA8E3" w14:textId="77777777" w:rsidR="007F2862" w:rsidRPr="007F2862" w:rsidRDefault="007F2862" w:rsidP="007F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 xml:space="preserve">Guilherme Muraro </w:t>
      </w:r>
      <w:proofErr w:type="spellStart"/>
      <w:r w:rsidRPr="007F2862">
        <w:rPr>
          <w:rFonts w:ascii="Times New Roman" w:hAnsi="Times New Roman" w:cs="Times New Roman"/>
          <w:sz w:val="24"/>
          <w:szCs w:val="24"/>
        </w:rPr>
        <w:t>Derrite</w:t>
      </w:r>
      <w:proofErr w:type="spellEnd"/>
    </w:p>
    <w:p w14:paraId="3EEAC5C9" w14:textId="77777777" w:rsidR="007F2862" w:rsidRPr="007F2862" w:rsidRDefault="007F2862" w:rsidP="007F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Secretário de Segurança Pública</w:t>
      </w:r>
    </w:p>
    <w:p w14:paraId="5B5B3BB9" w14:textId="77777777" w:rsidR="007F2862" w:rsidRPr="007F2862" w:rsidRDefault="007F2862" w:rsidP="007F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28822" w14:textId="77777777" w:rsidR="007F2862" w:rsidRPr="007F2862" w:rsidRDefault="007F2862" w:rsidP="007F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Gilberto Kassab</w:t>
      </w:r>
    </w:p>
    <w:p w14:paraId="0F1D7192" w14:textId="77777777" w:rsidR="007F2862" w:rsidRPr="007F2862" w:rsidRDefault="007F2862" w:rsidP="007F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Secretário de Governo e Relações Institucionais</w:t>
      </w:r>
    </w:p>
    <w:p w14:paraId="1C970C73" w14:textId="77777777" w:rsidR="007F2862" w:rsidRPr="007F2862" w:rsidRDefault="007F2862" w:rsidP="007F28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AB31F" w14:textId="77777777" w:rsidR="007F2862" w:rsidRPr="007F2862" w:rsidRDefault="007F2862" w:rsidP="007F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 xml:space="preserve">Arthur </w:t>
      </w:r>
      <w:proofErr w:type="spellStart"/>
      <w:r w:rsidRPr="007F2862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7F2862">
        <w:rPr>
          <w:rFonts w:ascii="Times New Roman" w:hAnsi="Times New Roman" w:cs="Times New Roman"/>
          <w:sz w:val="24"/>
          <w:szCs w:val="24"/>
        </w:rPr>
        <w:t xml:space="preserve"> Pinho de Lima</w:t>
      </w:r>
    </w:p>
    <w:p w14:paraId="04D6983D" w14:textId="77777777" w:rsidR="007F2862" w:rsidRPr="007F2862" w:rsidRDefault="007F2862" w:rsidP="007F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62">
        <w:rPr>
          <w:rFonts w:ascii="Times New Roman" w:hAnsi="Times New Roman" w:cs="Times New Roman"/>
          <w:sz w:val="24"/>
          <w:szCs w:val="24"/>
        </w:rPr>
        <w:t>Secretário-Chefe da Casa Civil</w:t>
      </w:r>
    </w:p>
    <w:p w14:paraId="0E43E139" w14:textId="77777777" w:rsidR="00486D7C" w:rsidRPr="007F2862" w:rsidRDefault="00486D7C" w:rsidP="007F2862">
      <w:pPr>
        <w:spacing w:line="276" w:lineRule="auto"/>
        <w:rPr>
          <w:sz w:val="20"/>
          <w:szCs w:val="20"/>
        </w:rPr>
      </w:pPr>
    </w:p>
    <w:sectPr w:rsidR="00486D7C" w:rsidRPr="007F2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62"/>
    <w:rsid w:val="00486D7C"/>
    <w:rsid w:val="005F176F"/>
    <w:rsid w:val="007F2862"/>
    <w:rsid w:val="008E313D"/>
    <w:rsid w:val="00993373"/>
    <w:rsid w:val="00A538A1"/>
    <w:rsid w:val="00C01124"/>
    <w:rsid w:val="00E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DA1"/>
  <w15:chartTrackingRefBased/>
  <w15:docId w15:val="{AB8F9E31-FEB8-4ECC-B31E-1AA1B45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2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2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2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2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2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2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2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2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2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2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8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28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2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2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2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2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2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2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28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28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28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2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28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2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69BCE6-8E56-44AB-98AE-D7603B73BE49}"/>
</file>

<file path=customXml/itemProps2.xml><?xml version="1.0" encoding="utf-8"?>
<ds:datastoreItem xmlns:ds="http://schemas.openxmlformats.org/officeDocument/2006/customXml" ds:itemID="{3793602F-BC46-46A8-B31A-A02519A0737D}"/>
</file>

<file path=customXml/itemProps3.xml><?xml version="1.0" encoding="utf-8"?>
<ds:datastoreItem xmlns:ds="http://schemas.openxmlformats.org/officeDocument/2006/customXml" ds:itemID="{50DDFCA8-B755-4CE9-AEED-2A49E5178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2025-04-14T13:26:00Z</dcterms:created>
  <dcterms:modified xsi:type="dcterms:W3CDTF">2025-04-14T13:31:00Z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