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F411" w14:textId="02F3BE4A" w:rsidR="001A63B3" w:rsidRDefault="001A63B3" w:rsidP="001A63B3">
      <w:pPr>
        <w:spacing w:before="60" w:after="60" w:line="240" w:lineRule="auto"/>
        <w:ind w:firstLine="1418"/>
        <w:jc w:val="both"/>
        <w:rPr>
          <w:b/>
          <w:bCs/>
        </w:rPr>
      </w:pPr>
      <w:r w:rsidRPr="001A63B3">
        <w:rPr>
          <w:b/>
          <w:bCs/>
        </w:rPr>
        <w:t>DECRETO Nº 66.265, DE 26 DE NOVEMBRO DE 2021</w:t>
      </w:r>
    </w:p>
    <w:p w14:paraId="5BD7DD65" w14:textId="77777777" w:rsidR="00E560BD" w:rsidRPr="001A63B3" w:rsidRDefault="00E560BD" w:rsidP="001A63B3">
      <w:pPr>
        <w:spacing w:before="60" w:after="60" w:line="240" w:lineRule="auto"/>
        <w:ind w:firstLine="1418"/>
        <w:jc w:val="both"/>
      </w:pPr>
    </w:p>
    <w:p w14:paraId="050CF856" w14:textId="03555499" w:rsidR="001A63B3" w:rsidRPr="00E560BD" w:rsidRDefault="001A63B3" w:rsidP="00E560BD">
      <w:pPr>
        <w:spacing w:before="60" w:after="60" w:line="240" w:lineRule="auto"/>
        <w:ind w:left="3686"/>
        <w:jc w:val="both"/>
      </w:pPr>
      <w:r w:rsidRPr="001A63B3">
        <w:t>Suspende, no corrente exercício, a aplicação do disposto no artigo 5º do Decreto nº 25.013, de 16 de abril de 1986, para os integrantes das carreiras policiais civis em exercício na Secretaria da Segurança Pública</w:t>
      </w:r>
    </w:p>
    <w:p w14:paraId="7B9B2115" w14:textId="77777777" w:rsidR="00E560BD" w:rsidRPr="001A63B3" w:rsidRDefault="00E560BD" w:rsidP="001A63B3">
      <w:pPr>
        <w:spacing w:before="60" w:after="60" w:line="240" w:lineRule="auto"/>
        <w:ind w:firstLine="1418"/>
        <w:jc w:val="both"/>
      </w:pPr>
    </w:p>
    <w:p w14:paraId="5D9FABA5" w14:textId="53BF9724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 xml:space="preserve">JOÃO DORIA, </w:t>
      </w:r>
      <w:r w:rsidR="00E560BD" w:rsidRPr="001A63B3">
        <w:t>GOVERNADOR DO ESTADO DE SÃO PAULO</w:t>
      </w:r>
      <w:r w:rsidRPr="001A63B3">
        <w:t>, no uso de suas atribuições legais e à vista do artigo 133 da Lei Complementar nº 207, de 5 de janeiro de 1979,</w:t>
      </w:r>
    </w:p>
    <w:p w14:paraId="5188BFD1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>Decreta:</w:t>
      </w:r>
    </w:p>
    <w:p w14:paraId="06339DD4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>Artigo 1° - Fica suspensa, no corrente exercício, a aplicação do disposto no artigo 5º do Decreto nº 25.013, de 16 de abril de 1986, para os integrantes das carreiras policiais civis em exercício na Secretaria da Segurança Pública.</w:t>
      </w:r>
    </w:p>
    <w:p w14:paraId="053A8CE2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>Artigo 2º - As férias que vierem a ser indeferidas em decorrência da aplicação do disposto no artigo 1º deste decreto serão gozadas na seguinte conformidade:</w:t>
      </w:r>
    </w:p>
    <w:p w14:paraId="323B7CCA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 xml:space="preserve">I - </w:t>
      </w:r>
      <w:proofErr w:type="gramStart"/>
      <w:r w:rsidRPr="001A63B3">
        <w:t>se</w:t>
      </w:r>
      <w:proofErr w:type="gramEnd"/>
      <w:r w:rsidRPr="001A63B3">
        <w:t xml:space="preserve"> o policial civil já tiver usufruído parte das férias correspondentes ao exercício de 2021, o restante será gozado no exercício de 2022;</w:t>
      </w:r>
    </w:p>
    <w:p w14:paraId="2F2F1E30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 xml:space="preserve">II - </w:t>
      </w:r>
      <w:proofErr w:type="gramStart"/>
      <w:r w:rsidRPr="001A63B3">
        <w:t>na</w:t>
      </w:r>
      <w:proofErr w:type="gramEnd"/>
      <w:r w:rsidRPr="001A63B3">
        <w:t xml:space="preserve"> hipótese contrária, pelo menos 50% (cinquenta por cento) serão gozadas no exercício de 2022, devendo eventual saldo ser usufruído no exercício de 2023.</w:t>
      </w:r>
    </w:p>
    <w:p w14:paraId="3DA5D1E2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>Artigo 3º - Este decreto entra em vigor na data de sua publicação.</w:t>
      </w:r>
    </w:p>
    <w:p w14:paraId="1D7198A8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>Palácio dos Bandeirantes, 26 de novembro de 2021</w:t>
      </w:r>
    </w:p>
    <w:p w14:paraId="29FA186F" w14:textId="77777777" w:rsidR="001A63B3" w:rsidRPr="001A63B3" w:rsidRDefault="001A63B3" w:rsidP="001A63B3">
      <w:pPr>
        <w:spacing w:before="60" w:after="60" w:line="240" w:lineRule="auto"/>
        <w:ind w:firstLine="1418"/>
        <w:jc w:val="both"/>
      </w:pPr>
      <w:r w:rsidRPr="001A63B3">
        <w:t>JOÃO DORIA</w:t>
      </w:r>
    </w:p>
    <w:p w14:paraId="5837EFED" w14:textId="77777777" w:rsidR="00425814" w:rsidRPr="00E560BD" w:rsidRDefault="00425814" w:rsidP="00D65776">
      <w:pPr>
        <w:spacing w:before="60" w:after="60" w:line="240" w:lineRule="auto"/>
        <w:ind w:firstLine="1418"/>
        <w:jc w:val="both"/>
      </w:pPr>
    </w:p>
    <w:sectPr w:rsidR="00425814" w:rsidRPr="00E560BD" w:rsidSect="00D6577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F"/>
    <w:rsid w:val="001A63B3"/>
    <w:rsid w:val="00425814"/>
    <w:rsid w:val="00AD5B15"/>
    <w:rsid w:val="00B847BA"/>
    <w:rsid w:val="00D4035F"/>
    <w:rsid w:val="00D65776"/>
    <w:rsid w:val="00E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1E1"/>
  <w15:chartTrackingRefBased/>
  <w15:docId w15:val="{72553AF3-A171-4343-AC98-1E8A81C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2021-11-29T12:31:00Z</dcterms:created>
  <dcterms:modified xsi:type="dcterms:W3CDTF">2021-11-29T12:31:00Z</dcterms:modified>
</cp:coreProperties>
</file>