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01" w:rsidRPr="00ED60C5" w:rsidRDefault="00C42E01" w:rsidP="00ED60C5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D60C5">
        <w:rPr>
          <w:rFonts w:ascii="Helvetica" w:hAnsi="Helvetica" w:cs="Courier New"/>
          <w:b/>
          <w:color w:val="000000"/>
        </w:rPr>
        <w:t>DECRETO N</w:t>
      </w:r>
      <w:r w:rsidRPr="00ED60C5">
        <w:rPr>
          <w:rFonts w:ascii="Courier New" w:hAnsi="Courier New" w:cs="Courier New"/>
          <w:b/>
          <w:color w:val="000000"/>
        </w:rPr>
        <w:t>º</w:t>
      </w:r>
      <w:r w:rsidRPr="00ED60C5">
        <w:rPr>
          <w:rFonts w:ascii="Helvetica" w:hAnsi="Helvetica" w:cs="Courier New"/>
          <w:b/>
          <w:color w:val="000000"/>
        </w:rPr>
        <w:t xml:space="preserve"> 63.155, DE 16 DE JANEIRO DE 2018</w:t>
      </w:r>
    </w:p>
    <w:p w:rsidR="00C42E01" w:rsidRPr="00751EC8" w:rsidRDefault="00C42E01" w:rsidP="00ED60C5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D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 xml:space="preserve"> denomina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de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 xml:space="preserve">ria </w:t>
      </w:r>
      <w:r w:rsidRPr="00751EC8">
        <w:rPr>
          <w:rFonts w:ascii="Courier New" w:hAnsi="Courier New" w:cs="Courier New"/>
          <w:color w:val="000000"/>
        </w:rPr>
        <w:t>“</w:t>
      </w:r>
      <w:r w:rsidRPr="00751EC8">
        <w:rPr>
          <w:rFonts w:ascii="Helvetica" w:hAnsi="Helvetica" w:cs="Courier New"/>
          <w:color w:val="000000"/>
        </w:rPr>
        <w:t>AEVP Crist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Helvetica" w:hAnsi="Helvetica" w:cs="Courier New"/>
          <w:color w:val="000000"/>
        </w:rPr>
        <w:t>ano de Oliveira</w:t>
      </w:r>
      <w:r w:rsidRPr="00751EC8">
        <w:rPr>
          <w:rFonts w:ascii="Courier New" w:hAnsi="Courier New" w:cs="Courier New"/>
          <w:color w:val="000000"/>
        </w:rPr>
        <w:t>”</w:t>
      </w:r>
      <w:r w:rsidRPr="00751EC8">
        <w:rPr>
          <w:rFonts w:ascii="Helvetica" w:hAnsi="Helvetica" w:cs="Courier New"/>
          <w:color w:val="000000"/>
        </w:rPr>
        <w:t xml:space="preserve"> de Fl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 xml:space="preserve">rida Paulista </w:t>
      </w:r>
      <w:r w:rsidRPr="00751EC8">
        <w:rPr>
          <w:rFonts w:ascii="Courier New" w:hAnsi="Courier New" w:cs="Courier New"/>
          <w:color w:val="000000"/>
        </w:rPr>
        <w:t>à</w:t>
      </w:r>
      <w:r w:rsidRPr="00751EC8">
        <w:rPr>
          <w:rFonts w:ascii="Helvetica" w:hAnsi="Helvetica" w:cs="Courier New"/>
          <w:color w:val="000000"/>
        </w:rPr>
        <w:t xml:space="preserve"> Penitenc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 de Fl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>rida Paulista, da Coordenadoria de Unidades Prisionais da Regi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Oeste do Estado, da Secretaria da Administra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 xml:space="preserve">GERALDO ALCKMIN, </w:t>
      </w:r>
      <w:r w:rsidR="00ED60C5" w:rsidRPr="00751EC8">
        <w:rPr>
          <w:rFonts w:ascii="Helvetica" w:hAnsi="Helvetica" w:cs="Courier New"/>
          <w:color w:val="000000"/>
        </w:rPr>
        <w:t>GOVERNADOR DO ESTADO DE S</w:t>
      </w:r>
      <w:r w:rsidR="00ED60C5" w:rsidRPr="00751EC8">
        <w:rPr>
          <w:rFonts w:ascii="Courier New" w:hAnsi="Courier New" w:cs="Courier New"/>
          <w:color w:val="000000"/>
        </w:rPr>
        <w:t>Ã</w:t>
      </w:r>
      <w:r w:rsidR="00ED60C5" w:rsidRPr="00751EC8">
        <w:rPr>
          <w:rFonts w:ascii="Helvetica" w:hAnsi="Helvetica" w:cs="Courier New"/>
          <w:color w:val="000000"/>
        </w:rPr>
        <w:t>O PAULO</w:t>
      </w:r>
      <w:r w:rsidRPr="00751EC8">
        <w:rPr>
          <w:rFonts w:ascii="Helvetica" w:hAnsi="Helvetica" w:cs="Courier New"/>
          <w:color w:val="000000"/>
        </w:rPr>
        <w:t>, no uso de suas atribu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Courier New" w:hAnsi="Courier New" w:cs="Courier New"/>
          <w:color w:val="000000"/>
        </w:rPr>
        <w:t>çõ</w:t>
      </w:r>
      <w:r w:rsidRPr="00751EC8">
        <w:rPr>
          <w:rFonts w:ascii="Helvetica" w:hAnsi="Helvetica" w:cs="Courier New"/>
          <w:color w:val="000000"/>
        </w:rPr>
        <w:t>es legais,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Decreta: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Artigo 1</w:t>
      </w:r>
      <w:r w:rsidRPr="00751EC8">
        <w:rPr>
          <w:rFonts w:ascii="Courier New" w:hAnsi="Courier New" w:cs="Courier New"/>
          <w:color w:val="000000"/>
        </w:rPr>
        <w:t>º</w:t>
      </w:r>
      <w:r w:rsidRPr="00751EC8">
        <w:rPr>
          <w:rFonts w:ascii="Helvetica" w:hAnsi="Helvetica" w:cs="Courier New"/>
          <w:color w:val="000000"/>
        </w:rPr>
        <w:t xml:space="preserve"> - Passa a denominar-se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 xml:space="preserve">ria </w:t>
      </w:r>
      <w:r w:rsidRPr="00751EC8">
        <w:rPr>
          <w:rFonts w:ascii="Courier New" w:hAnsi="Courier New" w:cs="Courier New"/>
          <w:color w:val="000000"/>
        </w:rPr>
        <w:t>“</w:t>
      </w:r>
      <w:r w:rsidRPr="00751EC8">
        <w:rPr>
          <w:rFonts w:ascii="Helvetica" w:hAnsi="Helvetica" w:cs="Courier New"/>
          <w:color w:val="000000"/>
        </w:rPr>
        <w:t>AEVP Cristiano de Ol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Helvetica" w:hAnsi="Helvetica" w:cs="Courier New"/>
          <w:color w:val="000000"/>
        </w:rPr>
        <w:t>veira</w:t>
      </w:r>
      <w:r w:rsidRPr="00751EC8">
        <w:rPr>
          <w:rFonts w:ascii="Courier New" w:hAnsi="Courier New" w:cs="Courier New"/>
          <w:color w:val="000000"/>
        </w:rPr>
        <w:t>”</w:t>
      </w:r>
      <w:r w:rsidRPr="00751EC8">
        <w:rPr>
          <w:rFonts w:ascii="Helvetica" w:hAnsi="Helvetica" w:cs="Courier New"/>
          <w:color w:val="000000"/>
        </w:rPr>
        <w:t xml:space="preserve"> de Fl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>rida Paulista a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 de Fl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>rida Paulista, da Coordenadoria de Unidades Prisionais da Regi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Oeste do Estado, da Secretaria da Administra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</w:t>
      </w:r>
      <w:r w:rsidRPr="00751EC8">
        <w:rPr>
          <w:rFonts w:ascii="Helvetica" w:hAnsi="Helvetica" w:cs="Courier New"/>
          <w:color w:val="000000"/>
        </w:rPr>
        <w:t>e</w:t>
      </w:r>
      <w:r w:rsidRPr="00751EC8">
        <w:rPr>
          <w:rFonts w:ascii="Helvetica" w:hAnsi="Helvetica" w:cs="Courier New"/>
          <w:color w:val="000000"/>
        </w:rPr>
        <w:t>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ria.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Artigo 2</w:t>
      </w:r>
      <w:r w:rsidRPr="00751EC8">
        <w:rPr>
          <w:rFonts w:ascii="Courier New" w:hAnsi="Courier New" w:cs="Courier New"/>
          <w:color w:val="000000"/>
        </w:rPr>
        <w:t>º</w:t>
      </w:r>
      <w:r w:rsidRPr="00751EC8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 xml:space="preserve">o. 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Pal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cio dos Bandeirantes, 16 de janeiro de 2018</w:t>
      </w:r>
    </w:p>
    <w:p w:rsidR="00C42E01" w:rsidRPr="00751EC8" w:rsidRDefault="00C42E01" w:rsidP="00C42E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GERALDO ALCKMIN</w:t>
      </w:r>
    </w:p>
    <w:sectPr w:rsidR="00C42E01" w:rsidRPr="00751EC8" w:rsidSect="00751EC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42E01"/>
    <w:rsid w:val="00AA5C1E"/>
    <w:rsid w:val="00C42E01"/>
    <w:rsid w:val="00E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2018-01-17T11:17:00Z</dcterms:created>
  <dcterms:modified xsi:type="dcterms:W3CDTF">2018-01-17T11:18:00Z</dcterms:modified>
</cp:coreProperties>
</file>