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5303" w14:textId="77777777" w:rsidR="007D6434" w:rsidRPr="00C94E23" w:rsidRDefault="007D6434" w:rsidP="00C94E2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94E23">
        <w:rPr>
          <w:rFonts w:ascii="Helvetica" w:hAnsi="Helvetica"/>
          <w:b/>
          <w:color w:val="000000"/>
          <w:sz w:val="22"/>
          <w:szCs w:val="22"/>
        </w:rPr>
        <w:t>DECRETO N</w:t>
      </w:r>
      <w:r w:rsidRPr="00C94E23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C94E23">
        <w:rPr>
          <w:rFonts w:ascii="Helvetica" w:hAnsi="Helvetica"/>
          <w:b/>
          <w:color w:val="000000"/>
          <w:sz w:val="22"/>
          <w:szCs w:val="22"/>
        </w:rPr>
        <w:t xml:space="preserve"> 64.994, DE 28 DE MAIO DE 2020</w:t>
      </w:r>
    </w:p>
    <w:p w14:paraId="18236792" w14:textId="77777777" w:rsidR="007D6434" w:rsidRDefault="007D6434" w:rsidP="00C94E2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D1C53">
        <w:rPr>
          <w:rFonts w:ascii="Helvetica" w:hAnsi="Helvetica"/>
          <w:color w:val="000000"/>
          <w:sz w:val="22"/>
          <w:szCs w:val="22"/>
        </w:rPr>
        <w:t>Disp</w:t>
      </w:r>
      <w:r w:rsidRPr="003D1C53">
        <w:rPr>
          <w:rFonts w:ascii="Cambria" w:hAnsi="Cambria" w:cs="Cambria"/>
          <w:color w:val="000000"/>
          <w:sz w:val="22"/>
          <w:szCs w:val="22"/>
        </w:rPr>
        <w:t>õ</w:t>
      </w:r>
      <w:r w:rsidRPr="003D1C53">
        <w:rPr>
          <w:rFonts w:ascii="Helvetica" w:hAnsi="Helvetica"/>
          <w:color w:val="000000"/>
          <w:sz w:val="22"/>
          <w:szCs w:val="22"/>
        </w:rPr>
        <w:t>e sobre a medida de quarentena de que trata o Decreto n</w:t>
      </w:r>
      <w:r w:rsidRPr="003D1C53">
        <w:rPr>
          <w:rFonts w:ascii="Cambria" w:hAnsi="Cambria" w:cs="Cambria"/>
          <w:color w:val="000000"/>
          <w:sz w:val="22"/>
          <w:szCs w:val="22"/>
        </w:rPr>
        <w:t>º</w:t>
      </w:r>
      <w:r w:rsidRPr="003D1C53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3D1C53">
        <w:rPr>
          <w:rFonts w:ascii="Cambria" w:hAnsi="Cambria" w:cs="Cambria"/>
          <w:color w:val="000000"/>
          <w:sz w:val="22"/>
          <w:szCs w:val="22"/>
        </w:rPr>
        <w:t>ç</w:t>
      </w:r>
      <w:r w:rsidRPr="003D1C53">
        <w:rPr>
          <w:rFonts w:ascii="Helvetica" w:hAnsi="Helvetica"/>
          <w:color w:val="000000"/>
          <w:sz w:val="22"/>
          <w:szCs w:val="22"/>
        </w:rPr>
        <w:t>o de 2020, institui o Plano S</w:t>
      </w:r>
      <w:r w:rsidRPr="003D1C53">
        <w:rPr>
          <w:rFonts w:ascii="Cambria" w:hAnsi="Cambria" w:cs="Cambria"/>
          <w:color w:val="000000"/>
          <w:sz w:val="22"/>
          <w:szCs w:val="22"/>
        </w:rPr>
        <w:t>ã</w:t>
      </w:r>
      <w:r w:rsidRPr="003D1C53">
        <w:rPr>
          <w:rFonts w:ascii="Helvetica" w:hAnsi="Helvetica"/>
          <w:color w:val="000000"/>
          <w:sz w:val="22"/>
          <w:szCs w:val="22"/>
        </w:rPr>
        <w:t>o Paulo e d</w:t>
      </w:r>
      <w:r w:rsidRPr="003D1C53">
        <w:rPr>
          <w:rFonts w:ascii="Cambria" w:hAnsi="Cambria" w:cs="Cambria"/>
          <w:color w:val="000000"/>
          <w:sz w:val="22"/>
          <w:szCs w:val="22"/>
        </w:rPr>
        <w:t>á</w:t>
      </w:r>
      <w:r w:rsidRPr="003D1C5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3D1C53">
        <w:rPr>
          <w:rFonts w:ascii="Cambria" w:hAnsi="Cambria" w:cs="Cambria"/>
          <w:color w:val="000000"/>
          <w:sz w:val="22"/>
          <w:szCs w:val="22"/>
        </w:rPr>
        <w:t>ê</w:t>
      </w:r>
      <w:r w:rsidRPr="003D1C53">
        <w:rPr>
          <w:rFonts w:ascii="Helvetica" w:hAnsi="Helvetica"/>
          <w:color w:val="000000"/>
          <w:sz w:val="22"/>
          <w:szCs w:val="22"/>
        </w:rPr>
        <w:t>ncias complementares</w:t>
      </w:r>
    </w:p>
    <w:p w14:paraId="2148F879" w14:textId="77777777" w:rsidR="00111B52" w:rsidRDefault="00111B52" w:rsidP="00C94E2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</w:p>
    <w:p w14:paraId="077108C9" w14:textId="77777777" w:rsidR="00111B52" w:rsidRDefault="00111B52" w:rsidP="00111B52">
      <w:pPr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ambria" w:hAnsi="Cambria" w:cs="Cambria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DORIA, GOVERNADOR DO ESTADO DE S</w:t>
      </w:r>
      <w:r>
        <w:rPr>
          <w:rFonts w:ascii="Cambria" w:hAnsi="Cambria" w:cs="Cambria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no uso de suas atribui</w:t>
      </w:r>
      <w:r>
        <w:rPr>
          <w:rFonts w:ascii="Cambria" w:hAnsi="Cambria" w:cs="Cambria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legais,</w:t>
      </w:r>
    </w:p>
    <w:p w14:paraId="166ABDC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Considerando a recomenda</w:t>
      </w:r>
      <w:r>
        <w:rPr>
          <w:rFonts w:ascii="Cambria" w:hAnsi="Cambria" w:cs="Cambria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conjunta do Centro de Conting</w:t>
      </w:r>
      <w:r>
        <w:rPr>
          <w:rFonts w:ascii="Cambria" w:hAnsi="Cambria" w:cs="Cambria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do Coronav</w:t>
      </w:r>
      <w:r>
        <w:rPr>
          <w:rFonts w:ascii="Cambria" w:hAnsi="Cambria" w:cs="Cambria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rus, institu</w:t>
      </w:r>
      <w:r>
        <w:rPr>
          <w:rFonts w:ascii="Cambria" w:hAnsi="Cambria" w:cs="Cambria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do pela Resolu</w:t>
      </w:r>
      <w:r>
        <w:rPr>
          <w:rFonts w:ascii="Cambria" w:hAnsi="Cambria" w:cs="Cambria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n</w:t>
      </w:r>
      <w:r>
        <w:rPr>
          <w:rFonts w:ascii="Cambria" w:hAnsi="Cambria" w:cs="Cambria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27, de 13 de mar</w:t>
      </w:r>
      <w:r>
        <w:rPr>
          <w:rFonts w:ascii="Cambria" w:hAnsi="Cambria" w:cs="Cambria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2020, e do Centro de Vigil</w:t>
      </w:r>
      <w:r>
        <w:rPr>
          <w:rFonts w:ascii="Cambria" w:hAnsi="Cambria" w:cs="Cambria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ncia Epidemiol</w:t>
      </w:r>
      <w:r>
        <w:rPr>
          <w:rFonts w:ascii="Cambria" w:hAnsi="Cambria" w:cs="Cambria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gica, ambos da Secretaria da Sa</w:t>
      </w:r>
      <w:r>
        <w:rPr>
          <w:rFonts w:ascii="Cambria" w:hAnsi="Cambria" w:cs="Cambria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(Anexo I);</w:t>
      </w:r>
    </w:p>
    <w:p w14:paraId="17FFE61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Considerando a necessidade de conter a dissemina</w:t>
      </w:r>
      <w:r>
        <w:rPr>
          <w:rFonts w:ascii="Cambria" w:hAnsi="Cambria" w:cs="Cambria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COVID-19 e garantir o adequado funcionamento dos servi</w:t>
      </w:r>
      <w:r>
        <w:rPr>
          <w:rFonts w:ascii="Cambria" w:hAnsi="Cambria" w:cs="Cambria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os de sa</w:t>
      </w:r>
      <w:r>
        <w:rPr>
          <w:rFonts w:ascii="Cambria" w:hAnsi="Cambria" w:cs="Cambria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de,</w:t>
      </w:r>
    </w:p>
    <w:p w14:paraId="4F2BF0C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Decreta:</w:t>
      </w:r>
    </w:p>
    <w:p w14:paraId="63C0E10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1</w:t>
      </w:r>
      <w:r>
        <w:rPr>
          <w:rFonts w:ascii="Cambria" w:hAnsi="Cambria" w:cs="Cambria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Observado o disposto neste decreto, fica estendida, at</w:t>
      </w:r>
      <w:r>
        <w:rPr>
          <w:rFonts w:ascii="Cambria" w:hAnsi="Cambria" w:cs="Cambria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15 de junho de 2020, a vig</w:t>
      </w:r>
      <w:r>
        <w:rPr>
          <w:rFonts w:ascii="Cambria" w:hAnsi="Cambria" w:cs="Cambria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ncia:</w:t>
      </w:r>
    </w:p>
    <w:p w14:paraId="7984AD9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 </w:t>
      </w:r>
      <w:r>
        <w:rPr>
          <w:rFonts w:ascii="Times New Roman" w:hAnsi="Times New Roman" w:cs="Times New Roman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da</w:t>
      </w:r>
      <w:proofErr w:type="gramEnd"/>
      <w:r>
        <w:rPr>
          <w:rFonts w:cs="Helvetica"/>
          <w:color w:val="000000"/>
          <w:sz w:val="22"/>
        </w:rPr>
        <w:t xml:space="preserve"> medida de quarentena institu</w:t>
      </w:r>
      <w:r>
        <w:rPr>
          <w:rFonts w:ascii="Times New Roman" w:hAnsi="Times New Roman" w:cs="Times New Roman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da pelo Decreto n</w:t>
      </w:r>
      <w:r>
        <w:rPr>
          <w:rFonts w:ascii="Times New Roman" w:hAnsi="Times New Roman" w:cs="Times New Roman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64.881, de 22 de mar</w:t>
      </w:r>
      <w:r>
        <w:rPr>
          <w:rFonts w:ascii="Times New Roman" w:hAnsi="Times New Roman" w:cs="Times New Roman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2020;</w:t>
      </w:r>
    </w:p>
    <w:p w14:paraId="7205607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II </w:t>
      </w:r>
      <w:r>
        <w:rPr>
          <w:rFonts w:ascii="Times New Roman" w:hAnsi="Times New Roman" w:cs="Times New Roman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</w:t>
      </w:r>
      <w:proofErr w:type="gramStart"/>
      <w:r>
        <w:rPr>
          <w:rFonts w:cs="Helvetica"/>
          <w:color w:val="000000"/>
          <w:sz w:val="22"/>
        </w:rPr>
        <w:t>da</w:t>
      </w:r>
      <w:proofErr w:type="gramEnd"/>
      <w:r>
        <w:rPr>
          <w:rFonts w:cs="Helvetica"/>
          <w:color w:val="000000"/>
          <w:sz w:val="22"/>
        </w:rPr>
        <w:t xml:space="preserve"> suspens</w:t>
      </w:r>
      <w:r>
        <w:rPr>
          <w:rFonts w:ascii="Times New Roman" w:hAnsi="Times New Roman" w:cs="Times New Roman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atividades n</w:t>
      </w:r>
      <w:r>
        <w:rPr>
          <w:rFonts w:ascii="Times New Roman" w:hAnsi="Times New Roman" w:cs="Times New Roman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essenciais no </w:t>
      </w:r>
      <w:r>
        <w:rPr>
          <w:rFonts w:ascii="Times New Roman" w:hAnsi="Times New Roman" w:cs="Times New Roman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mbito da Administra</w:t>
      </w:r>
      <w:r>
        <w:rPr>
          <w:rFonts w:ascii="Times New Roman" w:hAnsi="Times New Roman" w:cs="Times New Roman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</w:t>
      </w:r>
      <w:r>
        <w:rPr>
          <w:rFonts w:ascii="Times New Roman" w:hAnsi="Times New Roman" w:cs="Times New Roman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estadual, nos termos do Decreto n</w:t>
      </w:r>
      <w:r>
        <w:rPr>
          <w:rFonts w:ascii="Times New Roman" w:hAnsi="Times New Roman" w:cs="Times New Roman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64.879, de 20 de mar</w:t>
      </w:r>
      <w:r>
        <w:rPr>
          <w:rFonts w:ascii="Times New Roman" w:hAnsi="Times New Roman" w:cs="Times New Roman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o de 2020.</w:t>
      </w:r>
    </w:p>
    <w:p w14:paraId="53527598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Artigo 2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Fica institu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do o Plano S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Paulo, resultado da atua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coordenada do Estado com os Munic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pios paulistas e a sociedade civil, com o objetivo de implementar e avaliar a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e medidas estrat</w:t>
      </w:r>
      <w:r w:rsidRPr="0084783C">
        <w:rPr>
          <w:rFonts w:ascii="Cambria" w:hAnsi="Cambria" w:cs="Cambria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 xml:space="preserve">gicas de enfrentamento </w:t>
      </w:r>
      <w:r w:rsidRPr="0084783C">
        <w:rPr>
          <w:rFonts w:ascii="Cambria" w:hAnsi="Cambria" w:cs="Cambria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 xml:space="preserve"> pandemia decorrente da COVID-19.</w:t>
      </w:r>
    </w:p>
    <w:p w14:paraId="1D762342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Par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grafo 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 xml:space="preserve">nico </w:t>
      </w:r>
      <w:r w:rsidRPr="0084783C">
        <w:rPr>
          <w:rFonts w:ascii="Cambria" w:hAnsi="Cambria" w:cs="Cambria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A 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ntegra do Plano S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Paulo est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dispon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vel no s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tio eletr</w:t>
      </w:r>
      <w:r w:rsidRPr="0084783C">
        <w:rPr>
          <w:rFonts w:ascii="Cambria" w:hAnsi="Cambria" w:cs="Cambria"/>
          <w:b/>
          <w:bCs/>
          <w:color w:val="008000"/>
          <w:sz w:val="22"/>
        </w:rPr>
        <w:t>ô</w:t>
      </w:r>
      <w:r w:rsidRPr="0084783C">
        <w:rPr>
          <w:rFonts w:cs="Helvetica"/>
          <w:b/>
          <w:bCs/>
          <w:color w:val="008000"/>
          <w:sz w:val="22"/>
        </w:rPr>
        <w:t>nico www.saopaulo.sp.gov.br/</w:t>
      </w:r>
      <w:proofErr w:type="spellStart"/>
      <w:r w:rsidRPr="0084783C">
        <w:rPr>
          <w:rFonts w:cs="Helvetica"/>
          <w:b/>
          <w:bCs/>
          <w:color w:val="008000"/>
          <w:sz w:val="22"/>
        </w:rPr>
        <w:t>coronavirus</w:t>
      </w:r>
      <w:proofErr w:type="spellEnd"/>
      <w:r w:rsidRPr="0084783C">
        <w:rPr>
          <w:rFonts w:cs="Helvetica"/>
          <w:b/>
          <w:bCs/>
          <w:color w:val="008000"/>
          <w:sz w:val="22"/>
        </w:rPr>
        <w:t>/</w:t>
      </w:r>
      <w:proofErr w:type="spellStart"/>
      <w:r w:rsidRPr="0084783C">
        <w:rPr>
          <w:rFonts w:cs="Helvetica"/>
          <w:b/>
          <w:bCs/>
          <w:color w:val="008000"/>
          <w:sz w:val="22"/>
        </w:rPr>
        <w:t>planosp</w:t>
      </w:r>
      <w:proofErr w:type="spellEnd"/>
      <w:r w:rsidRPr="0084783C">
        <w:rPr>
          <w:rFonts w:cs="Helvetica"/>
          <w:b/>
          <w:bCs/>
          <w:color w:val="008000"/>
          <w:sz w:val="22"/>
        </w:rPr>
        <w:t>.</w:t>
      </w:r>
    </w:p>
    <w:p w14:paraId="5833690D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Artigo 3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</w:t>
      </w:r>
      <w:r w:rsidRPr="0084783C">
        <w:rPr>
          <w:rFonts w:ascii="Cambria" w:hAnsi="Cambria" w:cs="Cambria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Para fins do disposto no artigo 2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deste decreto, as condi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epidemiol</w:t>
      </w:r>
      <w:r w:rsidRPr="0084783C">
        <w:rPr>
          <w:rFonts w:ascii="Cambria" w:hAnsi="Cambria" w:cs="Cambria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gicas e estruturais no Estado ser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aferidas pela medi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o, respectivamente, da evolu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da COVID-19 e da capacidade de resposta do sistema de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de.</w:t>
      </w:r>
    </w:p>
    <w:p w14:paraId="4751FBE7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1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A evolu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da COVID-19 considerar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o n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mero de casos confirmados da doen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a, de modo a identificar o intervalo epid</w:t>
      </w:r>
      <w:r w:rsidRPr="0084783C">
        <w:rPr>
          <w:rFonts w:ascii="Cambria" w:hAnsi="Cambria" w:cs="Cambria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mico no per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odo avaliado.</w:t>
      </w:r>
    </w:p>
    <w:p w14:paraId="2F39A124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2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A capacidade de resposta do sistema de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 considerar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as informa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dispon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veis na Central de Regula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Ofertas e Servi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 de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 xml:space="preserve">de </w:t>
      </w:r>
      <w:r w:rsidRPr="0084783C">
        <w:rPr>
          <w:rFonts w:ascii="Cambria" w:hAnsi="Cambria" w:cs="Cambria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CROSS, prevista na Lei n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16.287, de 18 de julho de 2016, e no Censo COVID-19 do Estado, a que alude a Resolu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n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53, de 13 de abril de 2020, da Secretaria da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de.</w:t>
      </w:r>
    </w:p>
    <w:p w14:paraId="50E79BD9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3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A aferi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 xml:space="preserve">o a que alude o </w:t>
      </w:r>
      <w:r w:rsidRPr="0084783C">
        <w:rPr>
          <w:rFonts w:ascii="Cambria" w:hAnsi="Cambria" w:cs="Cambria"/>
          <w:b/>
          <w:bCs/>
          <w:color w:val="008000"/>
          <w:sz w:val="22"/>
        </w:rPr>
        <w:t>“</w:t>
      </w:r>
      <w:r w:rsidRPr="0084783C">
        <w:rPr>
          <w:rFonts w:cs="Helvetica"/>
          <w:b/>
          <w:bCs/>
          <w:color w:val="008000"/>
          <w:sz w:val="22"/>
        </w:rPr>
        <w:t>caput</w:t>
      </w:r>
      <w:r w:rsidRPr="0084783C">
        <w:rPr>
          <w:rFonts w:ascii="Cambria" w:hAnsi="Cambria" w:cs="Cambria"/>
          <w:b/>
          <w:bCs/>
          <w:color w:val="008000"/>
          <w:sz w:val="22"/>
        </w:rPr>
        <w:t>”</w:t>
      </w:r>
      <w:r w:rsidRPr="0084783C">
        <w:rPr>
          <w:rFonts w:cs="Helvetica"/>
          <w:b/>
          <w:bCs/>
          <w:color w:val="008000"/>
          <w:sz w:val="22"/>
        </w:rPr>
        <w:t xml:space="preserve"> deste artigo ser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realizada:</w:t>
      </w:r>
    </w:p>
    <w:p w14:paraId="6052AF65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 xml:space="preserve">1. de forma regionalizada, preferencialmente em conformidade com as 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reas de abrang</w:t>
      </w:r>
      <w:r w:rsidRPr="0084783C">
        <w:rPr>
          <w:rFonts w:ascii="Cambria" w:hAnsi="Cambria" w:cs="Cambria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ncia dos Departamentos Regionais de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 organizados nos termos do Decreto n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51.433, de 28 de dezembro de 2006;</w:t>
      </w:r>
    </w:p>
    <w:p w14:paraId="5F1F8E2E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lastRenderedPageBreak/>
        <w:t>2. por meio do Sistema de Informa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 xml:space="preserve">es e Monitoramento Inteligente </w:t>
      </w:r>
      <w:r w:rsidRPr="0084783C">
        <w:rPr>
          <w:rFonts w:ascii="Cambria" w:hAnsi="Cambria" w:cs="Cambria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SIMI, institu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do pelo Decreto n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64.963, de 5 de maio de 2020.</w:t>
      </w:r>
    </w:p>
    <w:p w14:paraId="589E6868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Artigo 4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O risco de propaga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da COVID-19 ser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monitorado com observ</w:t>
      </w:r>
      <w:r w:rsidRPr="0084783C">
        <w:rPr>
          <w:rFonts w:ascii="Cambria" w:hAnsi="Cambria" w:cs="Cambria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ncia das orienta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do Minist</w:t>
      </w:r>
      <w:r w:rsidRPr="0084783C">
        <w:rPr>
          <w:rFonts w:ascii="Cambria" w:hAnsi="Cambria" w:cs="Cambria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>rio da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de, da Ag</w:t>
      </w:r>
      <w:r w:rsidRPr="0084783C">
        <w:rPr>
          <w:rFonts w:ascii="Cambria" w:hAnsi="Cambria" w:cs="Cambria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ncia Nacional de Vigil</w:t>
      </w:r>
      <w:r w:rsidRPr="0084783C">
        <w:rPr>
          <w:rFonts w:ascii="Cambria" w:hAnsi="Cambria" w:cs="Cambria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ncia Sanit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ria e das diretrizes emanadas da Secretaria de Estado da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de, mediante:</w:t>
      </w:r>
    </w:p>
    <w:p w14:paraId="5018349F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 xml:space="preserve">I - </w:t>
      </w:r>
      <w:proofErr w:type="gramStart"/>
      <w:r w:rsidRPr="0084783C">
        <w:rPr>
          <w:rFonts w:cs="Helvetica"/>
          <w:b/>
          <w:bCs/>
          <w:color w:val="008000"/>
          <w:sz w:val="22"/>
        </w:rPr>
        <w:t>aplica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</w:t>
      </w:r>
      <w:proofErr w:type="gramEnd"/>
      <w:r w:rsidRPr="0084783C">
        <w:rPr>
          <w:rFonts w:cs="Helvetica"/>
          <w:b/>
          <w:bCs/>
          <w:color w:val="008000"/>
          <w:sz w:val="22"/>
        </w:rPr>
        <w:t xml:space="preserve"> de testes laboratoriais e coleta de amostras cl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 xml:space="preserve">nicas destinadas </w:t>
      </w:r>
      <w:r w:rsidRPr="0084783C">
        <w:rPr>
          <w:rFonts w:ascii="Cambria" w:hAnsi="Cambria" w:cs="Cambria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 xml:space="preserve"> identifica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da presen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a do material gen</w:t>
      </w:r>
      <w:r w:rsidRPr="0084783C">
        <w:rPr>
          <w:rFonts w:ascii="Cambria" w:hAnsi="Cambria" w:cs="Cambria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>tico do v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rus SARS-CoV-2 ou de anticorpos espec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ficos;</w:t>
      </w:r>
    </w:p>
    <w:p w14:paraId="4BA7A59B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 xml:space="preserve">II - </w:t>
      </w:r>
      <w:proofErr w:type="gramStart"/>
      <w:r w:rsidRPr="0084783C">
        <w:rPr>
          <w:rFonts w:cs="Helvetica"/>
          <w:b/>
          <w:bCs/>
          <w:color w:val="008000"/>
          <w:sz w:val="22"/>
        </w:rPr>
        <w:t>elabora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</w:t>
      </w:r>
      <w:proofErr w:type="gramEnd"/>
      <w:r w:rsidRPr="0084783C">
        <w:rPr>
          <w:rFonts w:cs="Helvetica"/>
          <w:b/>
          <w:bCs/>
          <w:color w:val="008000"/>
          <w:sz w:val="22"/>
        </w:rPr>
        <w:t xml:space="preserve"> de estudos ou de investiga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epidemiol</w:t>
      </w:r>
      <w:r w:rsidRPr="0084783C">
        <w:rPr>
          <w:rFonts w:ascii="Cambria" w:hAnsi="Cambria" w:cs="Cambria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gicas.</w:t>
      </w:r>
    </w:p>
    <w:p w14:paraId="79891015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Artigo 5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</w:t>
      </w:r>
      <w:r w:rsidRPr="0084783C">
        <w:rPr>
          <w:rFonts w:ascii="Cambria" w:hAnsi="Cambria" w:cs="Cambria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As condi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epidemiol</w:t>
      </w:r>
      <w:r w:rsidRPr="0084783C">
        <w:rPr>
          <w:rFonts w:ascii="Cambria" w:hAnsi="Cambria" w:cs="Cambria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gicas e estruturais a que alude o artigo 3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deste decreto determinar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a classifica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 xml:space="preserve">o das 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reas de abrang</w:t>
      </w:r>
      <w:r w:rsidRPr="0084783C">
        <w:rPr>
          <w:rFonts w:ascii="Cambria" w:hAnsi="Cambria" w:cs="Cambria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ncia dos</w:t>
      </w:r>
    </w:p>
    <w:p w14:paraId="1A3B0199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Departamentos Regionais de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 do Estado em quatro fases, denominadas vermelha, laranja, amarela e verde, de acordo com a combina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indicadores de que trata o Anexo II deste decreto.</w:t>
      </w:r>
    </w:p>
    <w:p w14:paraId="64B909BF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1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</w:t>
      </w:r>
      <w:r w:rsidRPr="0084783C">
        <w:rPr>
          <w:rFonts w:ascii="Cambria" w:hAnsi="Cambria" w:cs="Cambria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>s fases de classifica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corresponder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diferentes graus de restri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servi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 e atividades.</w:t>
      </w:r>
    </w:p>
    <w:p w14:paraId="5F3C09D1" w14:textId="6EF7E48F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 w:rsidRPr="0084783C">
        <w:rPr>
          <w:rFonts w:cs="Helvetica"/>
          <w:b/>
          <w:bCs/>
          <w:i/>
          <w:iCs/>
          <w:color w:val="008000"/>
          <w:sz w:val="22"/>
        </w:rPr>
        <w:t>(*) Acrescentado pelo Decreto n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84783C">
        <w:rPr>
          <w:rFonts w:cs="Helvetica"/>
          <w:b/>
          <w:bCs/>
          <w:i/>
          <w:iCs/>
          <w:color w:val="008000"/>
          <w:sz w:val="22"/>
        </w:rPr>
        <w:t xml:space="preserve"> 65.613, de 9 de abril de 2021 (art.2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proofErr w:type="gramStart"/>
      <w:r w:rsidRPr="0084783C">
        <w:rPr>
          <w:rFonts w:cs="Helvetica"/>
          <w:b/>
          <w:bCs/>
          <w:i/>
          <w:iCs/>
          <w:color w:val="008000"/>
          <w:sz w:val="22"/>
        </w:rPr>
        <w:t xml:space="preserve">) </w:t>
      </w:r>
      <w:r w:rsidRPr="0084783C"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  <w:proofErr w:type="gramEnd"/>
    </w:p>
    <w:p w14:paraId="1D516DC5" w14:textId="77777777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"</w:t>
      </w: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1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-A - Nas 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reas de abrang</w:t>
      </w:r>
      <w:r w:rsidRPr="0084783C">
        <w:rPr>
          <w:rFonts w:ascii="Calibri" w:hAnsi="Calibri" w:cs="Calibri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ncia dos Departamentos Regionais de Sa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 do Estado classificadas na fase vermelha a que alude o "caput" deste artigo, al</w:t>
      </w:r>
      <w:r w:rsidRPr="0084783C">
        <w:rPr>
          <w:rFonts w:ascii="Calibri" w:hAnsi="Calibri" w:cs="Calibri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>m do disposto no Anexo III deste decreto, observar-se-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o seguinte:</w:t>
      </w:r>
    </w:p>
    <w:p w14:paraId="57ECE60C" w14:textId="77777777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1. veda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realiza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presencial de cultos, missas e demais atividades religiosas de car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ter coletivo;</w:t>
      </w:r>
    </w:p>
    <w:p w14:paraId="36423F24" w14:textId="77777777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2. recomenda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do desempenho de atividades administrativas internas de modo remoto em estabelecimentos comerciais e prestadores de servi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 n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essenciais;</w:t>
      </w:r>
    </w:p>
    <w:p w14:paraId="267D0752" w14:textId="77777777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3. na Regi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Metropolitana de S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Paulo, sem preju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zo da observ</w:t>
      </w:r>
      <w:r w:rsidRPr="0084783C">
        <w:rPr>
          <w:rFonts w:ascii="Calibri" w:hAnsi="Calibri" w:cs="Calibri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ncia de normas locais aprovadas pelos respectivos Munic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pios, recomenda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escalonamento de hor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rios de abertura e de troca de turnos em estabelecimentos comerciais ou prestadores de servi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os, de modo a evitar o deslocamento simult</w:t>
      </w:r>
      <w:r w:rsidRPr="0084783C">
        <w:rPr>
          <w:rFonts w:ascii="Calibri" w:hAnsi="Calibri" w:cs="Calibri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neo de colaboradores nos meios de transporte p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blico coletivo de passageiros, observando, no que couber, os seguintes hor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rios:</w:t>
      </w:r>
    </w:p>
    <w:p w14:paraId="258E93F5" w14:textId="77777777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a) entre 5 horas e 7 horas, para o setor industrial;</w:t>
      </w:r>
    </w:p>
    <w:p w14:paraId="69CED633" w14:textId="77777777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b) entre 7 horas e 9 horas, para o setor de servi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os;</w:t>
      </w:r>
    </w:p>
    <w:p w14:paraId="11C190C5" w14:textId="3EFC4535" w:rsidR="003B020A" w:rsidRPr="0084783C" w:rsidRDefault="003B020A" w:rsidP="003B020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mbria" w:hAnsi="Cambria" w:cs="Cambri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c) entre 9 horas e 11 horas, para o setor de com</w:t>
      </w:r>
      <w:r w:rsidRPr="0084783C">
        <w:rPr>
          <w:rFonts w:ascii="Calibri" w:hAnsi="Calibri" w:cs="Calibri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>rcio."</w:t>
      </w:r>
    </w:p>
    <w:p w14:paraId="29B7C2F3" w14:textId="072E2EAE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2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Em qualquer caso, as restri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n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poder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prejudicar o exerc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cio e o funcionamento de servi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 p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 xml:space="preserve">blicos e atividades essenciais a que alude o </w:t>
      </w: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1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do artigo 2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do Decreto n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64.881, de 22 de mar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 de 2020.</w:t>
      </w:r>
    </w:p>
    <w:p w14:paraId="09BEA099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mbria" w:hAnsi="Cambria" w:cs="Cambria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3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</w:t>
      </w:r>
      <w:r w:rsidRPr="0084783C">
        <w:rPr>
          <w:rFonts w:ascii="Cambria" w:hAnsi="Cambria" w:cs="Cambria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O Secret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 da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de, mediante resolu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o, publicar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periodicamente a classifica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 xml:space="preserve">o das </w:t>
      </w:r>
      <w:r w:rsidRPr="0084783C">
        <w:rPr>
          <w:rFonts w:ascii="Cambria" w:hAnsi="Cambria" w:cs="Cambria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reas nas respectivas fases.</w:t>
      </w:r>
    </w:p>
    <w:p w14:paraId="7123C986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lastRenderedPageBreak/>
        <w:t>Artigo 6</w:t>
      </w:r>
      <w:r w:rsidRPr="0084783C">
        <w:rPr>
          <w:rFonts w:ascii="Cambria" w:hAnsi="Cambria" w:cs="Cambria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O Centro de Conting</w:t>
      </w:r>
      <w:r w:rsidRPr="0084783C">
        <w:rPr>
          <w:rFonts w:ascii="Cambria" w:hAnsi="Cambria" w:cs="Cambria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ncia do Coronav</w:t>
      </w:r>
      <w:r w:rsidRPr="0084783C">
        <w:rPr>
          <w:rFonts w:ascii="Cambria" w:hAnsi="Cambria" w:cs="Cambria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rus e o Centro de Vigil</w:t>
      </w:r>
      <w:r w:rsidRPr="0084783C">
        <w:rPr>
          <w:rFonts w:ascii="Cambria" w:hAnsi="Cambria" w:cs="Cambria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ncia Epidemiol</w:t>
      </w:r>
      <w:r w:rsidRPr="0084783C">
        <w:rPr>
          <w:rFonts w:ascii="Cambria" w:hAnsi="Cambria" w:cs="Cambria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gica, ambos da Secretaria da Sa</w:t>
      </w:r>
      <w:r w:rsidRPr="0084783C">
        <w:rPr>
          <w:rFonts w:ascii="Cambria" w:hAnsi="Cambria" w:cs="Cambria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de, manter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monitoramento da evolu</w:t>
      </w:r>
      <w:r w:rsidRPr="0084783C">
        <w:rPr>
          <w:rFonts w:ascii="Cambria" w:hAnsi="Cambria" w:cs="Cambria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da pandemia da COVID-19 no Estado, em especial dos efeitos da suspens</w:t>
      </w:r>
      <w:r w:rsidRPr="0084783C">
        <w:rPr>
          <w:rFonts w:ascii="Cambria" w:hAnsi="Cambria" w:cs="Cambria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gradual e regionalizada de restri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de servi</w:t>
      </w:r>
      <w:r w:rsidRPr="0084783C">
        <w:rPr>
          <w:rFonts w:ascii="Cambria" w:hAnsi="Cambria" w:cs="Cambria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 e atividades nas condi</w:t>
      </w:r>
      <w:r w:rsidRPr="0084783C">
        <w:rPr>
          <w:rFonts w:ascii="Cambria" w:hAnsi="Cambria" w:cs="Cambria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estruturais e epidemiol</w:t>
      </w:r>
      <w:r w:rsidRPr="0084783C">
        <w:rPr>
          <w:rFonts w:ascii="Cambria" w:hAnsi="Cambria" w:cs="Cambria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gicas, podendo elaborar novas recomenda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a qualquer tempo.</w:t>
      </w:r>
    </w:p>
    <w:p w14:paraId="04F6FF83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Artigo 7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Os Munic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pios paulistas inseridos nas fases laranja, amarela e verde, cujas circunst</w:t>
      </w:r>
      <w:r w:rsidRPr="0084783C">
        <w:rPr>
          <w:rFonts w:ascii="Calibri" w:hAnsi="Calibri" w:cs="Calibri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ncias estruturais e epidemiol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gicas locais assim o permitirem, poder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autorizar, mediante ato fundamentado de seu Prefeito, a retomada gradual do atendimento presencial ao p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blico de servi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 e atividades n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essenciais.</w:t>
      </w:r>
    </w:p>
    <w:p w14:paraId="12B4F260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Par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grafo 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 xml:space="preserve">nico - O ato do Prefeito a que alude o </w:t>
      </w:r>
      <w:r w:rsidRPr="0084783C">
        <w:rPr>
          <w:rFonts w:ascii="Calibri" w:hAnsi="Calibri" w:cs="Calibri"/>
          <w:b/>
          <w:bCs/>
          <w:color w:val="008000"/>
          <w:sz w:val="22"/>
        </w:rPr>
        <w:t>“</w:t>
      </w:r>
      <w:r w:rsidRPr="0084783C">
        <w:rPr>
          <w:rFonts w:cs="Helvetica"/>
          <w:b/>
          <w:bCs/>
          <w:color w:val="008000"/>
          <w:sz w:val="22"/>
        </w:rPr>
        <w:t>caput</w:t>
      </w:r>
      <w:r w:rsidRPr="0084783C">
        <w:rPr>
          <w:rFonts w:ascii="Calibri" w:hAnsi="Calibri" w:cs="Calibri"/>
          <w:b/>
          <w:bCs/>
          <w:color w:val="008000"/>
          <w:sz w:val="22"/>
        </w:rPr>
        <w:t>”</w:t>
      </w:r>
      <w:r w:rsidRPr="0084783C">
        <w:rPr>
          <w:rFonts w:cs="Helvetica"/>
          <w:b/>
          <w:bCs/>
          <w:color w:val="008000"/>
          <w:sz w:val="22"/>
        </w:rPr>
        <w:t xml:space="preserve"> deste artigo incluir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determina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para que os locais de acesso ao p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blico, inclusive os estabelecimentos comerciais e prestadores de servi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os, que funcionem em seu territ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rio:</w:t>
      </w:r>
    </w:p>
    <w:p w14:paraId="42C2FFAD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 xml:space="preserve">1. observem o disposto no Anexo III deste decreto; </w:t>
      </w:r>
      <w:r w:rsidRPr="0084783C">
        <w:rPr>
          <w:rFonts w:cs="Helvetica"/>
          <w:b/>
          <w:bCs/>
          <w:i/>
          <w:iCs/>
          <w:strike/>
          <w:color w:val="008000"/>
          <w:sz w:val="22"/>
        </w:rPr>
        <w:t xml:space="preserve">(*) Anexo III substituído pelo Anexo II do Decreto nº 65.044, de 3 de julho de 2020 </w:t>
      </w:r>
    </w:p>
    <w:p w14:paraId="4DD76F88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strike/>
          <w:color w:val="008000"/>
          <w:sz w:val="20"/>
          <w:szCs w:val="20"/>
        </w:rPr>
      </w:pPr>
      <w:r w:rsidRPr="0084783C">
        <w:rPr>
          <w:rFonts w:cs="Helvetica"/>
          <w:b/>
          <w:bCs/>
          <w:i/>
          <w:iCs/>
          <w:strike/>
          <w:color w:val="008000"/>
          <w:sz w:val="22"/>
        </w:rPr>
        <w:t xml:space="preserve">(*) Anexo II que substitui o Anexo III, </w:t>
      </w:r>
      <w:proofErr w:type="gramStart"/>
      <w:r w:rsidRPr="0084783C">
        <w:rPr>
          <w:rFonts w:cs="Helvetica"/>
          <w:b/>
          <w:bCs/>
          <w:i/>
          <w:iCs/>
          <w:strike/>
          <w:color w:val="008000"/>
          <w:sz w:val="22"/>
        </w:rPr>
        <w:t>vide  Decreto</w:t>
      </w:r>
      <w:proofErr w:type="gramEnd"/>
      <w:r w:rsidRPr="0084783C">
        <w:rPr>
          <w:rFonts w:cs="Helvetica"/>
          <w:b/>
          <w:bCs/>
          <w:i/>
          <w:iCs/>
          <w:strike/>
          <w:color w:val="008000"/>
          <w:sz w:val="22"/>
        </w:rPr>
        <w:t xml:space="preserve"> nº 65.110, de 5 de agosto de 2020</w:t>
      </w:r>
    </w:p>
    <w:p w14:paraId="5CDE8C85" w14:textId="77777777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strike/>
          <w:color w:val="008000"/>
          <w:sz w:val="20"/>
          <w:szCs w:val="20"/>
        </w:rPr>
      </w:pPr>
      <w:r w:rsidRPr="0084783C">
        <w:rPr>
          <w:rFonts w:cs="Helvetica"/>
          <w:b/>
          <w:bCs/>
          <w:i/>
          <w:iCs/>
          <w:strike/>
          <w:color w:val="008000"/>
          <w:sz w:val="22"/>
        </w:rPr>
        <w:t xml:space="preserve">(*) Anexo III substituído pelo Anexo II </w:t>
      </w:r>
      <w:proofErr w:type="gramStart"/>
      <w:r w:rsidRPr="0084783C">
        <w:rPr>
          <w:rFonts w:cs="Helvetica"/>
          <w:b/>
          <w:bCs/>
          <w:i/>
          <w:iCs/>
          <w:strike/>
          <w:color w:val="008000"/>
          <w:sz w:val="22"/>
        </w:rPr>
        <w:t>do  Decreto</w:t>
      </w:r>
      <w:proofErr w:type="gramEnd"/>
      <w:r w:rsidRPr="0084783C">
        <w:rPr>
          <w:rFonts w:cs="Helvetica"/>
          <w:b/>
          <w:bCs/>
          <w:i/>
          <w:iCs/>
          <w:strike/>
          <w:color w:val="008000"/>
          <w:sz w:val="22"/>
        </w:rPr>
        <w:t xml:space="preserve"> nº 65.141, de 19 de agosto de 2020</w:t>
      </w:r>
    </w:p>
    <w:p w14:paraId="60C1BB88" w14:textId="77777777" w:rsidR="00564CC3" w:rsidRPr="0084783C" w:rsidRDefault="00564CC3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8000"/>
          <w:sz w:val="22"/>
        </w:rPr>
      </w:pPr>
      <w:r w:rsidRPr="0084783C">
        <w:rPr>
          <w:rFonts w:cs="Helvetica"/>
          <w:b/>
          <w:bCs/>
          <w:i/>
          <w:iCs/>
          <w:strike/>
          <w:color w:val="008000"/>
          <w:sz w:val="22"/>
        </w:rPr>
        <w:t>(*) Anexo III substitu</w:t>
      </w:r>
      <w:r w:rsidRPr="0084783C">
        <w:rPr>
          <w:rFonts w:ascii="Calibri" w:hAnsi="Calibri" w:cs="Calibri"/>
          <w:b/>
          <w:bCs/>
          <w:i/>
          <w:iCs/>
          <w:strike/>
          <w:color w:val="008000"/>
          <w:sz w:val="22"/>
        </w:rPr>
        <w:t>í</w:t>
      </w:r>
      <w:r w:rsidRPr="0084783C">
        <w:rPr>
          <w:rFonts w:cs="Helvetica"/>
          <w:b/>
          <w:bCs/>
          <w:i/>
          <w:iCs/>
          <w:strike/>
          <w:color w:val="008000"/>
          <w:sz w:val="22"/>
        </w:rPr>
        <w:t>do pelo Anexo II do Decreto n</w:t>
      </w:r>
      <w:r w:rsidRPr="0084783C">
        <w:rPr>
          <w:rFonts w:ascii="Calibri" w:hAnsi="Calibri" w:cs="Calibri"/>
          <w:b/>
          <w:bCs/>
          <w:i/>
          <w:iCs/>
          <w:strike/>
          <w:color w:val="008000"/>
          <w:sz w:val="22"/>
        </w:rPr>
        <w:t>º</w:t>
      </w:r>
      <w:r w:rsidRPr="0084783C">
        <w:rPr>
          <w:rFonts w:cs="Helvetica"/>
          <w:b/>
          <w:bCs/>
          <w:i/>
          <w:iCs/>
          <w:strike/>
          <w:color w:val="008000"/>
          <w:sz w:val="22"/>
        </w:rPr>
        <w:t xml:space="preserve"> 65.357, de 11 de dezembro de 2020</w:t>
      </w:r>
    </w:p>
    <w:p w14:paraId="29C50402" w14:textId="6A9CC04C" w:rsidR="006025BF" w:rsidRPr="0084783C" w:rsidRDefault="006025BF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i/>
          <w:iCs/>
          <w:color w:val="008000"/>
          <w:sz w:val="22"/>
        </w:rPr>
        <w:t>(*) Anexo III substitu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í</w:t>
      </w:r>
      <w:r w:rsidRPr="0084783C">
        <w:rPr>
          <w:rFonts w:cs="Helvetica"/>
          <w:b/>
          <w:bCs/>
          <w:i/>
          <w:iCs/>
          <w:color w:val="008000"/>
          <w:sz w:val="22"/>
        </w:rPr>
        <w:t xml:space="preserve">do pelo Anexo II do 65.529, de 19 de fevereiro de 2021 </w:t>
      </w:r>
    </w:p>
    <w:p w14:paraId="03443BDC" w14:textId="0883223C" w:rsidR="00111B52" w:rsidRPr="0084783C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 xml:space="preserve">2. adotem medidas especiais visando </w:t>
      </w:r>
      <w:r w:rsidRPr="0084783C">
        <w:rPr>
          <w:rFonts w:ascii="Calibri" w:hAnsi="Calibri" w:cs="Calibri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 xml:space="preserve"> prote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idosos, gestantes e pessoas com doen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as cr</w:t>
      </w:r>
      <w:r w:rsidRPr="0084783C">
        <w:rPr>
          <w:rFonts w:ascii="Calibri" w:hAnsi="Calibri" w:cs="Calibri"/>
          <w:b/>
          <w:bCs/>
          <w:color w:val="008000"/>
          <w:sz w:val="22"/>
        </w:rPr>
        <w:t>ô</w:t>
      </w:r>
      <w:r w:rsidRPr="0084783C">
        <w:rPr>
          <w:rFonts w:cs="Helvetica"/>
          <w:b/>
          <w:bCs/>
          <w:color w:val="008000"/>
          <w:sz w:val="22"/>
        </w:rPr>
        <w:t xml:space="preserve">nicas ou imunodeprimidas, </w:t>
      </w:r>
      <w:r w:rsidRPr="0084783C">
        <w:rPr>
          <w:rFonts w:ascii="Calibri" w:hAnsi="Calibri" w:cs="Calibri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 xml:space="preserve"> luz das recomenda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do Minist</w:t>
      </w:r>
      <w:r w:rsidRPr="0084783C">
        <w:rPr>
          <w:rFonts w:ascii="Calibri" w:hAnsi="Calibri" w:cs="Calibri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>rio da Sa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 e da Secretaria de Estado da Sa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de;</w:t>
      </w:r>
    </w:p>
    <w:p w14:paraId="6BB9062A" w14:textId="30225A0C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3. impe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am aglomera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es.</w:t>
      </w:r>
    </w:p>
    <w:p w14:paraId="30E54851" w14:textId="5266619C" w:rsidR="0084783C" w:rsidRPr="0084783C" w:rsidRDefault="0084783C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65.897, de 30 de julho de 2021</w:t>
      </w:r>
    </w:p>
    <w:p w14:paraId="342E6FA6" w14:textId="77777777" w:rsidR="00111B52" w:rsidRPr="00745F67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745F67">
        <w:rPr>
          <w:rFonts w:cs="Helvetica"/>
          <w:strike/>
          <w:color w:val="000000"/>
          <w:sz w:val="22"/>
        </w:rPr>
        <w:t>Artigo 8</w:t>
      </w:r>
      <w:r w:rsidRPr="00745F67">
        <w:rPr>
          <w:rFonts w:ascii="Calibri" w:hAnsi="Calibri" w:cs="Calibri"/>
          <w:strike/>
          <w:color w:val="000000"/>
          <w:sz w:val="22"/>
        </w:rPr>
        <w:t>º</w:t>
      </w:r>
      <w:r w:rsidRPr="00745F67">
        <w:rPr>
          <w:rFonts w:cs="Helvetica"/>
          <w:strike/>
          <w:color w:val="000000"/>
          <w:sz w:val="22"/>
        </w:rPr>
        <w:t xml:space="preserve"> - Ficam os Secret</w:t>
      </w:r>
      <w:r w:rsidRPr="00745F67">
        <w:rPr>
          <w:rFonts w:ascii="Calibri" w:hAnsi="Calibri" w:cs="Calibri"/>
          <w:strike/>
          <w:color w:val="000000"/>
          <w:sz w:val="22"/>
        </w:rPr>
        <w:t>á</w:t>
      </w:r>
      <w:r w:rsidRPr="00745F67">
        <w:rPr>
          <w:rFonts w:cs="Helvetica"/>
          <w:strike/>
          <w:color w:val="000000"/>
          <w:sz w:val="22"/>
        </w:rPr>
        <w:t>rios de Estado, a Procuradora Geral do Estado e os dirigentes m</w:t>
      </w:r>
      <w:r w:rsidRPr="00745F67">
        <w:rPr>
          <w:rFonts w:ascii="Calibri" w:hAnsi="Calibri" w:cs="Calibri"/>
          <w:strike/>
          <w:color w:val="000000"/>
          <w:sz w:val="22"/>
        </w:rPr>
        <w:t>á</w:t>
      </w:r>
      <w:r w:rsidRPr="00745F67">
        <w:rPr>
          <w:rFonts w:cs="Helvetica"/>
          <w:strike/>
          <w:color w:val="000000"/>
          <w:sz w:val="22"/>
        </w:rPr>
        <w:t>ximos das entidades aut</w:t>
      </w:r>
      <w:r w:rsidRPr="00745F67">
        <w:rPr>
          <w:rFonts w:ascii="Calibri" w:hAnsi="Calibri" w:cs="Calibri"/>
          <w:strike/>
          <w:color w:val="000000"/>
          <w:sz w:val="22"/>
        </w:rPr>
        <w:t>á</w:t>
      </w:r>
      <w:r w:rsidRPr="00745F67">
        <w:rPr>
          <w:rFonts w:cs="Helvetica"/>
          <w:strike/>
          <w:color w:val="000000"/>
          <w:sz w:val="22"/>
        </w:rPr>
        <w:t>rquicas autorizados a dispor, mediante resolu</w:t>
      </w:r>
      <w:r w:rsidRPr="00745F67">
        <w:rPr>
          <w:rFonts w:ascii="Calibri" w:hAnsi="Calibri" w:cs="Calibri"/>
          <w:strike/>
          <w:color w:val="000000"/>
          <w:sz w:val="22"/>
        </w:rPr>
        <w:t>çã</w:t>
      </w:r>
      <w:r w:rsidRPr="00745F67">
        <w:rPr>
          <w:rFonts w:cs="Helvetica"/>
          <w:strike/>
          <w:color w:val="000000"/>
          <w:sz w:val="22"/>
        </w:rPr>
        <w:t xml:space="preserve">o ou portaria, no </w:t>
      </w:r>
      <w:r w:rsidRPr="00745F67">
        <w:rPr>
          <w:rFonts w:ascii="Calibri" w:hAnsi="Calibri" w:cs="Calibri"/>
          <w:strike/>
          <w:color w:val="000000"/>
          <w:sz w:val="22"/>
        </w:rPr>
        <w:t>â</w:t>
      </w:r>
      <w:r w:rsidRPr="00745F67">
        <w:rPr>
          <w:rFonts w:cs="Helvetica"/>
          <w:strike/>
          <w:color w:val="000000"/>
          <w:sz w:val="22"/>
        </w:rPr>
        <w:t>mbito dos Munic</w:t>
      </w:r>
      <w:r w:rsidRPr="00745F67">
        <w:rPr>
          <w:rFonts w:ascii="Calibri" w:hAnsi="Calibri" w:cs="Calibri"/>
          <w:strike/>
          <w:color w:val="000000"/>
          <w:sz w:val="22"/>
        </w:rPr>
        <w:t>í</w:t>
      </w:r>
      <w:r w:rsidRPr="00745F67">
        <w:rPr>
          <w:rFonts w:cs="Helvetica"/>
          <w:strike/>
          <w:color w:val="000000"/>
          <w:sz w:val="22"/>
        </w:rPr>
        <w:t>pios que admitirem o atendimento presencial ao p</w:t>
      </w:r>
      <w:r w:rsidRPr="00745F67">
        <w:rPr>
          <w:rFonts w:ascii="Calibri" w:hAnsi="Calibri" w:cs="Calibri"/>
          <w:strike/>
          <w:color w:val="000000"/>
          <w:sz w:val="22"/>
        </w:rPr>
        <w:t>ú</w:t>
      </w:r>
      <w:r w:rsidRPr="00745F67">
        <w:rPr>
          <w:rFonts w:cs="Helvetica"/>
          <w:strike/>
          <w:color w:val="000000"/>
          <w:sz w:val="22"/>
        </w:rPr>
        <w:t>blico em servi</w:t>
      </w:r>
      <w:r w:rsidRPr="00745F67">
        <w:rPr>
          <w:rFonts w:ascii="Calibri" w:hAnsi="Calibri" w:cs="Calibri"/>
          <w:strike/>
          <w:color w:val="000000"/>
          <w:sz w:val="22"/>
        </w:rPr>
        <w:t>ç</w:t>
      </w:r>
      <w:r w:rsidRPr="00745F67">
        <w:rPr>
          <w:rFonts w:cs="Helvetica"/>
          <w:strike/>
          <w:color w:val="000000"/>
          <w:sz w:val="22"/>
        </w:rPr>
        <w:t>os e atividades n</w:t>
      </w:r>
      <w:r w:rsidRPr="00745F67">
        <w:rPr>
          <w:rFonts w:ascii="Calibri" w:hAnsi="Calibri" w:cs="Calibri"/>
          <w:strike/>
          <w:color w:val="000000"/>
          <w:sz w:val="22"/>
        </w:rPr>
        <w:t>ã</w:t>
      </w:r>
      <w:r w:rsidRPr="00745F67">
        <w:rPr>
          <w:rFonts w:cs="Helvetica"/>
          <w:strike/>
          <w:color w:val="000000"/>
          <w:sz w:val="22"/>
        </w:rPr>
        <w:t>o essenciais, acerca das seguintes mat</w:t>
      </w:r>
      <w:r w:rsidRPr="00745F67">
        <w:rPr>
          <w:rFonts w:ascii="Calibri" w:hAnsi="Calibri" w:cs="Calibri"/>
          <w:strike/>
          <w:color w:val="000000"/>
          <w:sz w:val="22"/>
        </w:rPr>
        <w:t>é</w:t>
      </w:r>
      <w:r w:rsidRPr="00745F67">
        <w:rPr>
          <w:rFonts w:cs="Helvetica"/>
          <w:strike/>
          <w:color w:val="000000"/>
          <w:sz w:val="22"/>
        </w:rPr>
        <w:t>rias:</w:t>
      </w:r>
    </w:p>
    <w:p w14:paraId="747DFD8E" w14:textId="77777777" w:rsidR="00111B52" w:rsidRPr="00745F67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745F67">
        <w:rPr>
          <w:rFonts w:cs="Helvetica"/>
          <w:strike/>
          <w:color w:val="000000"/>
          <w:sz w:val="22"/>
        </w:rPr>
        <w:t xml:space="preserve">I </w:t>
      </w:r>
      <w:r w:rsidRPr="00745F67">
        <w:rPr>
          <w:rFonts w:ascii="Arial" w:hAnsi="Arial" w:cs="Arial"/>
          <w:strike/>
          <w:color w:val="000000"/>
          <w:sz w:val="22"/>
        </w:rPr>
        <w:t>–</w:t>
      </w:r>
      <w:r w:rsidRPr="00745F67">
        <w:rPr>
          <w:rFonts w:cs="Helvetica"/>
          <w:strike/>
          <w:color w:val="000000"/>
          <w:sz w:val="22"/>
        </w:rPr>
        <w:t xml:space="preserve"> </w:t>
      </w:r>
      <w:proofErr w:type="gramStart"/>
      <w:r w:rsidRPr="00745F67">
        <w:rPr>
          <w:rFonts w:cs="Helvetica"/>
          <w:strike/>
          <w:color w:val="000000"/>
          <w:sz w:val="22"/>
        </w:rPr>
        <w:t>cessa</w:t>
      </w:r>
      <w:r w:rsidRPr="00745F67">
        <w:rPr>
          <w:rFonts w:ascii="Arial" w:hAnsi="Arial" w:cs="Arial"/>
          <w:strike/>
          <w:color w:val="000000"/>
          <w:sz w:val="22"/>
        </w:rPr>
        <w:t>çã</w:t>
      </w:r>
      <w:r w:rsidRPr="00745F67">
        <w:rPr>
          <w:rFonts w:cs="Helvetica"/>
          <w:strike/>
          <w:color w:val="000000"/>
          <w:sz w:val="22"/>
        </w:rPr>
        <w:t>o</w:t>
      </w:r>
      <w:proofErr w:type="gramEnd"/>
      <w:r w:rsidRPr="00745F67">
        <w:rPr>
          <w:rFonts w:cs="Helvetica"/>
          <w:strike/>
          <w:color w:val="000000"/>
          <w:sz w:val="22"/>
        </w:rPr>
        <w:t>, parcial ou total, da suspens</w:t>
      </w:r>
      <w:r w:rsidRPr="00745F67">
        <w:rPr>
          <w:rFonts w:ascii="Arial" w:hAnsi="Arial" w:cs="Arial"/>
          <w:strike/>
          <w:color w:val="000000"/>
          <w:sz w:val="22"/>
        </w:rPr>
        <w:t>ã</w:t>
      </w:r>
      <w:r w:rsidRPr="00745F67">
        <w:rPr>
          <w:rFonts w:cs="Helvetica"/>
          <w:strike/>
          <w:color w:val="000000"/>
          <w:sz w:val="22"/>
        </w:rPr>
        <w:t>o de atividades n</w:t>
      </w:r>
      <w:r w:rsidRPr="00745F67">
        <w:rPr>
          <w:rFonts w:ascii="Arial" w:hAnsi="Arial" w:cs="Arial"/>
          <w:strike/>
          <w:color w:val="000000"/>
          <w:sz w:val="22"/>
        </w:rPr>
        <w:t>ã</w:t>
      </w:r>
      <w:r w:rsidRPr="00745F67">
        <w:rPr>
          <w:rFonts w:cs="Helvetica"/>
          <w:strike/>
          <w:color w:val="000000"/>
          <w:sz w:val="22"/>
        </w:rPr>
        <w:t>o essenciais da Administra</w:t>
      </w:r>
      <w:r w:rsidRPr="00745F67">
        <w:rPr>
          <w:rFonts w:ascii="Arial" w:hAnsi="Arial" w:cs="Arial"/>
          <w:strike/>
          <w:color w:val="000000"/>
          <w:sz w:val="22"/>
        </w:rPr>
        <w:t>çã</w:t>
      </w:r>
      <w:r w:rsidRPr="00745F67">
        <w:rPr>
          <w:rFonts w:cs="Helvetica"/>
          <w:strike/>
          <w:color w:val="000000"/>
          <w:sz w:val="22"/>
        </w:rPr>
        <w:t>o P</w:t>
      </w:r>
      <w:r w:rsidRPr="00745F67">
        <w:rPr>
          <w:rFonts w:ascii="Arial" w:hAnsi="Arial" w:cs="Arial"/>
          <w:strike/>
          <w:color w:val="000000"/>
          <w:sz w:val="22"/>
        </w:rPr>
        <w:t>ú</w:t>
      </w:r>
      <w:r w:rsidRPr="00745F67">
        <w:rPr>
          <w:rFonts w:cs="Helvetica"/>
          <w:strike/>
          <w:color w:val="000000"/>
          <w:sz w:val="22"/>
        </w:rPr>
        <w:t>blica estadual, determinada pelo Decreto n</w:t>
      </w:r>
      <w:r w:rsidRPr="00745F67">
        <w:rPr>
          <w:rFonts w:ascii="Arial" w:hAnsi="Arial" w:cs="Arial"/>
          <w:strike/>
          <w:color w:val="000000"/>
          <w:sz w:val="22"/>
        </w:rPr>
        <w:t>º</w:t>
      </w:r>
      <w:r w:rsidRPr="00745F67">
        <w:rPr>
          <w:rFonts w:cs="Helvetica"/>
          <w:strike/>
          <w:color w:val="000000"/>
          <w:sz w:val="22"/>
        </w:rPr>
        <w:t xml:space="preserve"> 64.879, de 20 de mar</w:t>
      </w:r>
      <w:r w:rsidRPr="00745F67">
        <w:rPr>
          <w:rFonts w:ascii="Arial" w:hAnsi="Arial" w:cs="Arial"/>
          <w:strike/>
          <w:color w:val="000000"/>
          <w:sz w:val="22"/>
        </w:rPr>
        <w:t>ç</w:t>
      </w:r>
      <w:r w:rsidRPr="00745F67">
        <w:rPr>
          <w:rFonts w:cs="Helvetica"/>
          <w:strike/>
          <w:color w:val="000000"/>
          <w:sz w:val="22"/>
        </w:rPr>
        <w:t xml:space="preserve">o de 2020, inclusive quanto ao teletrabalho independentemente, nesse </w:t>
      </w:r>
      <w:r w:rsidRPr="00745F67">
        <w:rPr>
          <w:rFonts w:ascii="Calibri" w:hAnsi="Calibri" w:cs="Calibri"/>
          <w:strike/>
          <w:color w:val="000000"/>
          <w:sz w:val="22"/>
        </w:rPr>
        <w:t>ú</w:t>
      </w:r>
      <w:r w:rsidRPr="00745F67">
        <w:rPr>
          <w:rFonts w:cs="Helvetica"/>
          <w:strike/>
          <w:color w:val="000000"/>
          <w:sz w:val="22"/>
        </w:rPr>
        <w:t>ltimo caso, do disposto no Decreto n</w:t>
      </w:r>
      <w:r w:rsidRPr="00745F67">
        <w:rPr>
          <w:rFonts w:ascii="Calibri" w:hAnsi="Calibri" w:cs="Calibri"/>
          <w:strike/>
          <w:color w:val="000000"/>
          <w:sz w:val="22"/>
        </w:rPr>
        <w:t>º</w:t>
      </w:r>
      <w:r w:rsidRPr="00745F67">
        <w:rPr>
          <w:rFonts w:cs="Helvetica"/>
          <w:strike/>
          <w:color w:val="000000"/>
          <w:sz w:val="22"/>
        </w:rPr>
        <w:t xml:space="preserve"> 62.648, de 27 de junho de 2017;</w:t>
      </w:r>
    </w:p>
    <w:p w14:paraId="20753104" w14:textId="77777777" w:rsidR="00111B52" w:rsidRPr="00745F67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 w:rsidRPr="00745F67">
        <w:rPr>
          <w:rFonts w:cs="Helvetica"/>
          <w:strike/>
          <w:color w:val="000000"/>
          <w:sz w:val="22"/>
        </w:rPr>
        <w:t xml:space="preserve">II </w:t>
      </w:r>
      <w:r w:rsidRPr="00745F67">
        <w:rPr>
          <w:rFonts w:ascii="Arial" w:hAnsi="Arial" w:cs="Arial"/>
          <w:strike/>
          <w:color w:val="000000"/>
          <w:sz w:val="22"/>
        </w:rPr>
        <w:t>–</w:t>
      </w:r>
      <w:r w:rsidRPr="00745F67">
        <w:rPr>
          <w:rFonts w:cs="Helvetica"/>
          <w:strike/>
          <w:color w:val="000000"/>
          <w:sz w:val="22"/>
        </w:rPr>
        <w:t xml:space="preserve"> </w:t>
      </w:r>
      <w:proofErr w:type="gramStart"/>
      <w:r w:rsidRPr="00745F67">
        <w:rPr>
          <w:rFonts w:cs="Helvetica"/>
          <w:strike/>
          <w:color w:val="000000"/>
          <w:sz w:val="22"/>
        </w:rPr>
        <w:t>protocolos</w:t>
      </w:r>
      <w:proofErr w:type="gramEnd"/>
      <w:r w:rsidRPr="00745F67">
        <w:rPr>
          <w:rFonts w:cs="Helvetica"/>
          <w:strike/>
          <w:color w:val="000000"/>
          <w:sz w:val="22"/>
        </w:rPr>
        <w:t>, de natureza recomendat</w:t>
      </w:r>
      <w:r w:rsidRPr="00745F67">
        <w:rPr>
          <w:rFonts w:ascii="Arial" w:hAnsi="Arial" w:cs="Arial"/>
          <w:strike/>
          <w:color w:val="000000"/>
          <w:sz w:val="22"/>
        </w:rPr>
        <w:t>ó</w:t>
      </w:r>
      <w:r w:rsidRPr="00745F67">
        <w:rPr>
          <w:rFonts w:cs="Helvetica"/>
          <w:strike/>
          <w:color w:val="000000"/>
          <w:sz w:val="22"/>
        </w:rPr>
        <w:t>ria, alusivos ao funcionamento de estabelecimentos comerciais e prestadores de servi</w:t>
      </w:r>
      <w:r w:rsidRPr="00745F67">
        <w:rPr>
          <w:rFonts w:ascii="Arial" w:hAnsi="Arial" w:cs="Arial"/>
          <w:strike/>
          <w:color w:val="000000"/>
          <w:sz w:val="22"/>
        </w:rPr>
        <w:t>ç</w:t>
      </w:r>
      <w:r w:rsidRPr="00745F67">
        <w:rPr>
          <w:rFonts w:cs="Helvetica"/>
          <w:strike/>
          <w:color w:val="000000"/>
          <w:sz w:val="22"/>
        </w:rPr>
        <w:t>os, no contexto da pandemia da COVID-19.</w:t>
      </w:r>
    </w:p>
    <w:p w14:paraId="5D7009FF" w14:textId="600818F2" w:rsidR="00745F67" w:rsidRPr="00FA41FB" w:rsidRDefault="00745F67" w:rsidP="00745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8000"/>
          <w:sz w:val="20"/>
          <w:szCs w:val="20"/>
        </w:rPr>
      </w:pPr>
      <w:r w:rsidRPr="00FA41FB">
        <w:rPr>
          <w:rFonts w:cs="Helvetica"/>
          <w:b/>
          <w:bCs/>
          <w:i/>
          <w:iCs/>
          <w:color w:val="008000"/>
          <w:sz w:val="22"/>
        </w:rPr>
        <w:t>(*) Nova redação dada pelo Decreto nº 65.839, de 30 de junho de 2021 (art.3º):</w:t>
      </w:r>
    </w:p>
    <w:p w14:paraId="2E3C6104" w14:textId="77777777" w:rsidR="00745F67" w:rsidRPr="00FA41FB" w:rsidRDefault="00745F67" w:rsidP="00745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FA41FB">
        <w:rPr>
          <w:rFonts w:cs="Helvetica"/>
          <w:b/>
          <w:bCs/>
          <w:color w:val="008000"/>
          <w:sz w:val="22"/>
        </w:rPr>
        <w:lastRenderedPageBreak/>
        <w:t>"Artigo 8º - Durante a vigência da medida de quarentena de que trata o Decreto nº 64.881, de 22 de março de 2020, enquanto as necessidades de serviço público assim o permitirem, os servidores da Administração Pública Direta e Autárquica que apresentarem fatores definidos, pelo Centro de Vigilância Sanitária da Secretaria da Saúde, como de risco para a COVID-19 e ainda não imunizados contra a doença, serão mantidos em jornada remota de trabalho, ou à disposição da Administração.</w:t>
      </w:r>
    </w:p>
    <w:p w14:paraId="5D62A713" w14:textId="77777777" w:rsidR="00745F67" w:rsidRPr="00FA41FB" w:rsidRDefault="00745F67" w:rsidP="00745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FA41FB">
        <w:rPr>
          <w:rFonts w:cs="Helvetica"/>
          <w:b/>
          <w:bCs/>
          <w:color w:val="008000"/>
          <w:sz w:val="22"/>
        </w:rPr>
        <w:t>§ 1º - Para os fins do "caput" deste artigo, os Secretários de Estado, o Procurador Geral do Estado e os dirigentes máximos das entidades autárquicas ficam autorizados a dispor, mediante resolução ou portaria, acerca do desempenho de atividades em jornada remota, independentemente do disposto no Decreto nº 62.648, de 27 de junho de 2017.</w:t>
      </w:r>
    </w:p>
    <w:p w14:paraId="198E7F68" w14:textId="204349C0" w:rsidR="00745F67" w:rsidRPr="00FA41FB" w:rsidRDefault="00745F67" w:rsidP="00745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FA41FB">
        <w:rPr>
          <w:rFonts w:cs="Helvetica"/>
          <w:b/>
          <w:bCs/>
          <w:color w:val="008000"/>
          <w:sz w:val="22"/>
        </w:rPr>
        <w:t>§ 2º - A Secretaria de Projetos, Orçamento e Gestão, por meio da Coordenadoria de Recursos Humanos do Estado - CRHE, poderá expedir normas complementares orientadoras da execução do disposto neste artigo." (NR)</w:t>
      </w:r>
    </w:p>
    <w:p w14:paraId="3596152E" w14:textId="22D89C9D" w:rsidR="00DA36EF" w:rsidRPr="00FA41FB" w:rsidRDefault="00DA36EF" w:rsidP="00DA36EF">
      <w:pPr>
        <w:pStyle w:val="NormalWeb"/>
        <w:spacing w:before="0" w:beforeAutospacing="0" w:after="0" w:afterAutospacing="0"/>
        <w:ind w:left="720"/>
        <w:jc w:val="both"/>
        <w:rPr>
          <w:rFonts w:ascii="Helvetica" w:hAnsi="Helvetica" w:cs="Helvetica"/>
          <w:b/>
          <w:bCs/>
          <w:iCs/>
          <w:sz w:val="22"/>
          <w:szCs w:val="22"/>
        </w:rPr>
      </w:pPr>
      <w:bookmarkStart w:id="0" w:name="_Hlk74841048"/>
      <w:r w:rsidRPr="00FA41FB">
        <w:rPr>
          <w:rFonts w:ascii="Helvetica" w:hAnsi="Helvetica" w:cs="Helvetica"/>
          <w:b/>
          <w:bCs/>
          <w:i/>
          <w:sz w:val="22"/>
          <w:szCs w:val="22"/>
        </w:rPr>
        <w:t>(</w:t>
      </w:r>
      <w:r w:rsidRPr="00FA41FB">
        <w:rPr>
          <w:rFonts w:ascii="Helvetica" w:hAnsi="Helvetica" w:cs="Helvetica"/>
          <w:b/>
          <w:bCs/>
          <w:i/>
          <w:color w:val="800080"/>
          <w:sz w:val="22"/>
          <w:szCs w:val="22"/>
        </w:rPr>
        <w:t>*</w:t>
      </w:r>
      <w:r w:rsidRPr="00FA41FB">
        <w:rPr>
          <w:rFonts w:ascii="Helvetica" w:hAnsi="Helvetica" w:cs="Helvetica"/>
          <w:b/>
          <w:bCs/>
          <w:i/>
          <w:sz w:val="22"/>
          <w:szCs w:val="22"/>
        </w:rPr>
        <w:t xml:space="preserve">) Revogado pelo Decreto nº </w:t>
      </w:r>
      <w:r w:rsidRPr="00FA41FB">
        <w:rPr>
          <w:rFonts w:ascii="Helvetica" w:hAnsi="Helvetica" w:cs="Helvetica"/>
          <w:b/>
          <w:bCs/>
          <w:i/>
          <w:color w:val="000000"/>
          <w:sz w:val="22"/>
          <w:szCs w:val="22"/>
        </w:rPr>
        <w:t>65.</w:t>
      </w:r>
      <w:r w:rsidRPr="00FA41FB">
        <w:rPr>
          <w:rFonts w:ascii="Helvetica" w:hAnsi="Helvetica" w:cs="Helvetica"/>
          <w:b/>
          <w:bCs/>
          <w:i/>
          <w:color w:val="000000"/>
          <w:sz w:val="22"/>
          <w:szCs w:val="22"/>
        </w:rPr>
        <w:t>924</w:t>
      </w:r>
      <w:r w:rsidRPr="00FA41FB">
        <w:rPr>
          <w:rFonts w:ascii="Helvetica" w:hAnsi="Helvetica" w:cs="Helvetica"/>
          <w:b/>
          <w:bCs/>
          <w:i/>
          <w:color w:val="000000"/>
          <w:sz w:val="22"/>
          <w:szCs w:val="22"/>
        </w:rPr>
        <w:t xml:space="preserve">, de 16 de </w:t>
      </w:r>
      <w:r w:rsidRPr="00FA41FB">
        <w:rPr>
          <w:rFonts w:ascii="Helvetica" w:hAnsi="Helvetica" w:cs="Helvetica"/>
          <w:b/>
          <w:bCs/>
          <w:i/>
          <w:color w:val="000000"/>
          <w:sz w:val="22"/>
          <w:szCs w:val="22"/>
        </w:rPr>
        <w:t>agosto</w:t>
      </w:r>
      <w:r w:rsidRPr="00FA41FB">
        <w:rPr>
          <w:rFonts w:ascii="Helvetica" w:hAnsi="Helvetica" w:cs="Helvetica"/>
          <w:b/>
          <w:bCs/>
          <w:i/>
          <w:color w:val="000000"/>
          <w:sz w:val="22"/>
          <w:szCs w:val="22"/>
        </w:rPr>
        <w:t xml:space="preserve"> de 2021</w:t>
      </w:r>
      <w:bookmarkEnd w:id="0"/>
    </w:p>
    <w:p w14:paraId="5070FDB3" w14:textId="77777777" w:rsidR="00DA36EF" w:rsidRPr="00FA41FB" w:rsidRDefault="00DA36EF" w:rsidP="00745F6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</w:p>
    <w:p w14:paraId="100D5542" w14:textId="0006A256" w:rsidR="00C4145E" w:rsidRPr="0084783C" w:rsidRDefault="00C4145E" w:rsidP="00C414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 w:rsidRPr="0084783C">
        <w:rPr>
          <w:rFonts w:cs="Helvetica"/>
          <w:b/>
          <w:bCs/>
          <w:i/>
          <w:iCs/>
          <w:color w:val="008000"/>
          <w:sz w:val="22"/>
        </w:rPr>
        <w:t>(*) Acrescentado pelo Decreto n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84783C">
        <w:rPr>
          <w:rFonts w:cs="Helvetica"/>
          <w:b/>
          <w:bCs/>
          <w:i/>
          <w:iCs/>
          <w:color w:val="008000"/>
          <w:sz w:val="22"/>
        </w:rPr>
        <w:t xml:space="preserve"> 65.540, de 25 de fevereiro de 2021 (art.1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proofErr w:type="gramStart"/>
      <w:r w:rsidRPr="0084783C">
        <w:rPr>
          <w:rFonts w:cs="Helvetica"/>
          <w:b/>
          <w:bCs/>
          <w:i/>
          <w:iCs/>
          <w:color w:val="008000"/>
          <w:sz w:val="22"/>
        </w:rPr>
        <w:t xml:space="preserve">) </w:t>
      </w:r>
      <w:r w:rsidRPr="0084783C"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  <w:proofErr w:type="gramEnd"/>
    </w:p>
    <w:p w14:paraId="6A8C7275" w14:textId="77777777" w:rsidR="00C4145E" w:rsidRPr="0084783C" w:rsidRDefault="00C4145E" w:rsidP="00C414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"Artigo 8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>-A - O descumprimento do disposto neste decreto sujeitar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o infrator, conforme o caso, </w:t>
      </w:r>
      <w:r w:rsidRPr="0084783C">
        <w:rPr>
          <w:rFonts w:ascii="Calibri" w:hAnsi="Calibri" w:cs="Calibri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>s penalidades previstas nos incisos I, III e IX do artigo 112 da Lei n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10.083, de 23 de setembro de 1998 - C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 do Estado, sem preju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zo do disposto na Lei federal n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8.078, de 11 de setembro de 1990 - C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de Defesa do Consumidor e nos artigos 268 e 330 do C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Penal.</w:t>
      </w:r>
    </w:p>
    <w:p w14:paraId="290FD629" w14:textId="77777777" w:rsidR="00C4145E" w:rsidRPr="0084783C" w:rsidRDefault="00C4145E" w:rsidP="00C414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1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Para os fins do disposto neste artigo, a Pol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cia do Estado de S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Paulo poder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determinar a dispers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de aglomera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es, sempre que constatar reuni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de pessoas capaz de aumentar a dissemina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da Covid-19.</w:t>
      </w:r>
    </w:p>
    <w:p w14:paraId="589C3298" w14:textId="5F97ACB3" w:rsidR="00C4145E" w:rsidRPr="0084783C" w:rsidRDefault="00C4145E" w:rsidP="00C414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2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A Secretaria da Sa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de, a Secretaria da Seguran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a P</w:t>
      </w:r>
      <w:r w:rsidRPr="0084783C">
        <w:rPr>
          <w:rFonts w:ascii="Calibri" w:hAnsi="Calibri" w:cs="Calibri"/>
          <w:b/>
          <w:bCs/>
          <w:color w:val="008000"/>
          <w:sz w:val="22"/>
        </w:rPr>
        <w:t>ú</w:t>
      </w:r>
      <w:r w:rsidRPr="0084783C">
        <w:rPr>
          <w:rFonts w:cs="Helvetica"/>
          <w:b/>
          <w:bCs/>
          <w:color w:val="008000"/>
          <w:sz w:val="22"/>
        </w:rPr>
        <w:t>blica e a Funda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Prote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 xml:space="preserve">o e Defesa do Consumidor - PROCON, no </w:t>
      </w:r>
      <w:r w:rsidRPr="0084783C">
        <w:rPr>
          <w:rFonts w:ascii="Calibri" w:hAnsi="Calibri" w:cs="Calibri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mbito de suas respectivas atribui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es, fiscalizar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o cumprimento das medidas de restri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a que alude o Anexo III deste decreto, substitu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do pelo Anexo II do Decreto n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65.529, de 19 de fevereiro de 2021."</w:t>
      </w:r>
    </w:p>
    <w:p w14:paraId="5BC11DE0" w14:textId="04BAE8B4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 w:rsidRPr="0084783C">
        <w:rPr>
          <w:rFonts w:cs="Helvetica"/>
          <w:b/>
          <w:bCs/>
          <w:i/>
          <w:iCs/>
          <w:color w:val="008000"/>
          <w:sz w:val="22"/>
        </w:rPr>
        <w:t>(*) Acrescentado pelo Decreto n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84783C">
        <w:rPr>
          <w:rFonts w:cs="Helvetica"/>
          <w:b/>
          <w:bCs/>
          <w:i/>
          <w:iCs/>
          <w:color w:val="008000"/>
          <w:sz w:val="22"/>
        </w:rPr>
        <w:t xml:space="preserve"> 65.671, de 4 de maio de 2021 (art.1</w:t>
      </w:r>
      <w:r w:rsidRPr="0084783C">
        <w:rPr>
          <w:rFonts w:ascii="Calibri" w:hAnsi="Calibri" w:cs="Calibri"/>
          <w:b/>
          <w:bCs/>
          <w:i/>
          <w:iCs/>
          <w:color w:val="008000"/>
          <w:sz w:val="22"/>
        </w:rPr>
        <w:t>º</w:t>
      </w:r>
      <w:r w:rsidRPr="0084783C">
        <w:rPr>
          <w:rFonts w:cs="Helvetica"/>
          <w:b/>
          <w:bCs/>
          <w:i/>
          <w:iCs/>
          <w:color w:val="008000"/>
          <w:sz w:val="22"/>
        </w:rPr>
        <w:t>)</w:t>
      </w:r>
      <w:r w:rsidRPr="0084783C"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</w:p>
    <w:p w14:paraId="1AA3F1BE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Arial" w:hAnsi="Arial" w:cs="Arial"/>
          <w:b/>
          <w:bCs/>
          <w:color w:val="008000"/>
          <w:sz w:val="22"/>
        </w:rPr>
        <w:t>“</w:t>
      </w:r>
      <w:r w:rsidRPr="0084783C">
        <w:rPr>
          <w:rFonts w:cs="Helvetica"/>
          <w:b/>
          <w:bCs/>
          <w:color w:val="008000"/>
          <w:sz w:val="22"/>
        </w:rPr>
        <w:t>Artigo 8</w:t>
      </w:r>
      <w:r w:rsidRPr="0084783C">
        <w:rPr>
          <w:rFonts w:ascii="Arial" w:hAnsi="Arial" w:cs="Arial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>-B - Para a gradua</w:t>
      </w:r>
      <w:r w:rsidRPr="0084783C">
        <w:rPr>
          <w:rFonts w:ascii="Arial" w:hAnsi="Arial" w:cs="Arial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e a imposi</w:t>
      </w:r>
      <w:r w:rsidRPr="0084783C">
        <w:rPr>
          <w:rFonts w:ascii="Arial" w:hAnsi="Arial" w:cs="Arial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penalidade, a autoridade sanit</w:t>
      </w:r>
      <w:r w:rsidRPr="0084783C">
        <w:rPr>
          <w:rFonts w:ascii="Arial" w:hAnsi="Arial" w:cs="Arial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ria dever</w:t>
      </w:r>
      <w:r w:rsidRPr="0084783C">
        <w:rPr>
          <w:rFonts w:ascii="Arial" w:hAnsi="Arial" w:cs="Arial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observar o disposto nos artigos 116 a 120 da Lei n</w:t>
      </w:r>
      <w:r w:rsidRPr="0084783C">
        <w:rPr>
          <w:rFonts w:ascii="Arial" w:hAnsi="Arial" w:cs="Arial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10.083, de 23 de setembro de 1998 - C</w:t>
      </w:r>
      <w:r w:rsidRPr="0084783C">
        <w:rPr>
          <w:rFonts w:ascii="Arial" w:hAnsi="Arial" w:cs="Arial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Sanit</w:t>
      </w:r>
      <w:r w:rsidRPr="0084783C">
        <w:rPr>
          <w:rFonts w:ascii="Arial" w:hAnsi="Arial" w:cs="Arial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 do Estado.</w:t>
      </w:r>
    </w:p>
    <w:p w14:paraId="1E7DD7EC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1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Sem preju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 xml:space="preserve">zo do disposto no </w:t>
      </w:r>
      <w:r w:rsidRPr="0084783C">
        <w:rPr>
          <w:rFonts w:ascii="Calibri" w:hAnsi="Calibri" w:cs="Calibri"/>
          <w:b/>
          <w:bCs/>
          <w:color w:val="008000"/>
          <w:sz w:val="22"/>
        </w:rPr>
        <w:t>“</w:t>
      </w:r>
      <w:r w:rsidRPr="0084783C">
        <w:rPr>
          <w:rFonts w:cs="Helvetica"/>
          <w:b/>
          <w:bCs/>
          <w:color w:val="008000"/>
          <w:sz w:val="22"/>
        </w:rPr>
        <w:t>caput</w:t>
      </w:r>
      <w:r w:rsidRPr="0084783C">
        <w:rPr>
          <w:rFonts w:ascii="Calibri" w:hAnsi="Calibri" w:cs="Calibri"/>
          <w:b/>
          <w:bCs/>
          <w:color w:val="008000"/>
          <w:sz w:val="22"/>
        </w:rPr>
        <w:t>”</w:t>
      </w:r>
      <w:r w:rsidRPr="0084783C">
        <w:rPr>
          <w:rFonts w:cs="Helvetica"/>
          <w:b/>
          <w:bCs/>
          <w:color w:val="008000"/>
          <w:sz w:val="22"/>
        </w:rPr>
        <w:t xml:space="preserve"> deste artigo, as multas aplicadas pela autoridade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ria ser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 xml:space="preserve">o graduadas da seguinte forma: </w:t>
      </w:r>
    </w:p>
    <w:p w14:paraId="5CD140AA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1. infra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relativas a eventos com aglomera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inferior a 100 (cem) pessoas, de 500 (quinhentas) a 1.000 (mil) vezes o valor nominal da Unidade Fiscal do Estado de S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Paulo - UFESP;</w:t>
      </w:r>
    </w:p>
    <w:p w14:paraId="62AAA1FB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2. infra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relativas a eventos com aglomera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100 (cem) at</w:t>
      </w:r>
      <w:r w:rsidRPr="0084783C">
        <w:rPr>
          <w:rFonts w:ascii="Calibri" w:hAnsi="Calibri" w:cs="Calibri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 xml:space="preserve"> 500 (quinhentas) pessoas, de 1.001 (mil e uma) a 3.000 (tr</w:t>
      </w:r>
      <w:r w:rsidRPr="0084783C">
        <w:rPr>
          <w:rFonts w:ascii="Calibri" w:hAnsi="Calibri" w:cs="Calibri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s mil) vezes o valor nominal da Unidade Fiscal do Estado de S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Paulo - UFESP;</w:t>
      </w:r>
    </w:p>
    <w:p w14:paraId="47150D6C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lastRenderedPageBreak/>
        <w:t>3. infra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relativas a eventos com aglomera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superior a 500 (quinhentas) pessoas, de 3.001 (tr</w:t>
      </w:r>
      <w:r w:rsidRPr="0084783C">
        <w:rPr>
          <w:rFonts w:ascii="Calibri" w:hAnsi="Calibri" w:cs="Calibri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s mil e uma) a 10.000 (dez mil) vezes o valor nominal da Unidade Fiscal do Estado de S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 xml:space="preserve">o Paulo </w:t>
      </w:r>
      <w:r w:rsidRPr="0084783C">
        <w:rPr>
          <w:rFonts w:ascii="Calibri" w:hAnsi="Calibri" w:cs="Calibri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UFESP.</w:t>
      </w:r>
    </w:p>
    <w:p w14:paraId="0DB0D003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2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Na hip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tese de reincid</w:t>
      </w:r>
      <w:r w:rsidRPr="0084783C">
        <w:rPr>
          <w:rFonts w:ascii="Calibri" w:hAnsi="Calibri" w:cs="Calibri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ncia, a multa ser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aplicada em dobro, observado o limite m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ximo legal.</w:t>
      </w:r>
    </w:p>
    <w:p w14:paraId="5328CC85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3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- A penalidade de interdi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poder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ser aplicada, de imediato, pela autoridade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ria, nos termos do artigo 115 do C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 do Estado.</w:t>
      </w:r>
    </w:p>
    <w:p w14:paraId="5F3AE474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4</w:t>
      </w:r>
      <w:r w:rsidRPr="0084783C">
        <w:rPr>
          <w:rFonts w:ascii="Calibri" w:hAnsi="Calibri" w:cs="Calibri"/>
          <w:b/>
          <w:bCs/>
          <w:color w:val="008000"/>
          <w:sz w:val="22"/>
        </w:rPr>
        <w:t>°</w:t>
      </w:r>
      <w:r w:rsidRPr="0084783C">
        <w:rPr>
          <w:rFonts w:cs="Helvetica"/>
          <w:b/>
          <w:bCs/>
          <w:color w:val="008000"/>
          <w:sz w:val="22"/>
        </w:rPr>
        <w:t xml:space="preserve"> - A aplica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tr</w:t>
      </w:r>
      <w:r w:rsidRPr="0084783C">
        <w:rPr>
          <w:rFonts w:ascii="Calibri" w:hAnsi="Calibri" w:cs="Calibri"/>
          <w:b/>
          <w:bCs/>
          <w:color w:val="008000"/>
          <w:sz w:val="22"/>
        </w:rPr>
        <w:t>ê</w:t>
      </w:r>
      <w:r w:rsidRPr="0084783C">
        <w:rPr>
          <w:rFonts w:cs="Helvetica"/>
          <w:b/>
          <w:bCs/>
          <w:color w:val="008000"/>
          <w:sz w:val="22"/>
        </w:rPr>
        <w:t>s san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de interdi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o, cautelar ou por tempo determinado, no per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odo de um ano, sujeitar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o infrator </w:t>
      </w:r>
      <w:r w:rsidRPr="0084783C">
        <w:rPr>
          <w:rFonts w:ascii="Calibri" w:hAnsi="Calibri" w:cs="Calibri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 xml:space="preserve"> san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interdi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definitiva do estabelecimento, prevista no inciso III do artigo 115 do C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 do Estado.</w:t>
      </w:r>
    </w:p>
    <w:p w14:paraId="715B23AF" w14:textId="77777777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ascii="Calibri" w:hAnsi="Calibri" w:cs="Calibri"/>
          <w:b/>
          <w:bCs/>
          <w:color w:val="008000"/>
          <w:sz w:val="22"/>
        </w:rPr>
        <w:t>§</w:t>
      </w:r>
      <w:r w:rsidRPr="0084783C">
        <w:rPr>
          <w:rFonts w:cs="Helvetica"/>
          <w:b/>
          <w:bCs/>
          <w:color w:val="008000"/>
          <w:sz w:val="22"/>
        </w:rPr>
        <w:t xml:space="preserve"> 5</w:t>
      </w:r>
      <w:r w:rsidRPr="0084783C">
        <w:rPr>
          <w:rFonts w:ascii="Calibri" w:hAnsi="Calibri" w:cs="Calibri"/>
          <w:b/>
          <w:bCs/>
          <w:color w:val="008000"/>
          <w:sz w:val="22"/>
        </w:rPr>
        <w:t>°</w:t>
      </w:r>
      <w:r w:rsidRPr="0084783C">
        <w:rPr>
          <w:rFonts w:cs="Helvetica"/>
          <w:b/>
          <w:bCs/>
          <w:color w:val="008000"/>
          <w:sz w:val="22"/>
        </w:rPr>
        <w:t xml:space="preserve"> - A crit</w:t>
      </w:r>
      <w:r w:rsidRPr="0084783C">
        <w:rPr>
          <w:rFonts w:ascii="Calibri" w:hAnsi="Calibri" w:cs="Calibri"/>
          <w:b/>
          <w:bCs/>
          <w:color w:val="008000"/>
          <w:sz w:val="22"/>
        </w:rPr>
        <w:t>é</w:t>
      </w:r>
      <w:r w:rsidRPr="0084783C">
        <w:rPr>
          <w:rFonts w:cs="Helvetica"/>
          <w:b/>
          <w:bCs/>
          <w:color w:val="008000"/>
          <w:sz w:val="22"/>
        </w:rPr>
        <w:t>rio da autoridade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ria e, quando cab</w:t>
      </w:r>
      <w:r w:rsidRPr="0084783C">
        <w:rPr>
          <w:rFonts w:ascii="Calibri" w:hAnsi="Calibri" w:cs="Calibri"/>
          <w:b/>
          <w:bCs/>
          <w:color w:val="008000"/>
          <w:sz w:val="22"/>
        </w:rPr>
        <w:t>í</w:t>
      </w:r>
      <w:r w:rsidRPr="0084783C">
        <w:rPr>
          <w:rFonts w:cs="Helvetica"/>
          <w:b/>
          <w:bCs/>
          <w:color w:val="008000"/>
          <w:sz w:val="22"/>
        </w:rPr>
        <w:t>vel por for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>a do disposto no artigo 122 do C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>digo Sanit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>rio do Estado, poder</w:t>
      </w:r>
      <w:r w:rsidRPr="0084783C">
        <w:rPr>
          <w:rFonts w:ascii="Calibri" w:hAnsi="Calibri" w:cs="Calibri"/>
          <w:b/>
          <w:bCs/>
          <w:color w:val="008000"/>
          <w:sz w:val="22"/>
        </w:rPr>
        <w:t>á</w:t>
      </w:r>
      <w:r w:rsidRPr="0084783C">
        <w:rPr>
          <w:rFonts w:cs="Helvetica"/>
          <w:b/>
          <w:bCs/>
          <w:color w:val="008000"/>
          <w:sz w:val="22"/>
        </w:rPr>
        <w:t xml:space="preserve"> ser aplicada a pena de presta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servi</w:t>
      </w:r>
      <w:r w:rsidRPr="0084783C">
        <w:rPr>
          <w:rFonts w:ascii="Calibri" w:hAnsi="Calibri" w:cs="Calibri"/>
          <w:b/>
          <w:bCs/>
          <w:color w:val="008000"/>
          <w:sz w:val="22"/>
        </w:rPr>
        <w:t>ç</w:t>
      </w:r>
      <w:r w:rsidRPr="0084783C">
        <w:rPr>
          <w:rFonts w:cs="Helvetica"/>
          <w:b/>
          <w:bCs/>
          <w:color w:val="008000"/>
          <w:sz w:val="22"/>
        </w:rPr>
        <w:t xml:space="preserve">os </w:t>
      </w:r>
      <w:r w:rsidRPr="0084783C">
        <w:rPr>
          <w:rFonts w:ascii="Calibri" w:hAnsi="Calibri" w:cs="Calibri"/>
          <w:b/>
          <w:bCs/>
          <w:color w:val="008000"/>
          <w:sz w:val="22"/>
        </w:rPr>
        <w:t>à</w:t>
      </w:r>
      <w:r w:rsidRPr="0084783C">
        <w:rPr>
          <w:rFonts w:cs="Helvetica"/>
          <w:b/>
          <w:bCs/>
          <w:color w:val="008000"/>
          <w:sz w:val="22"/>
        </w:rPr>
        <w:t xml:space="preserve"> comunidade, de modo alternativo ou cumulativo com as demais san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 xml:space="preserve">es nele previstas. </w:t>
      </w:r>
    </w:p>
    <w:p w14:paraId="7A800ABF" w14:textId="5074DFD8" w:rsidR="007B0B53" w:rsidRPr="0084783C" w:rsidRDefault="007B0B53" w:rsidP="007B0B5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 w:rsidRPr="0084783C">
        <w:rPr>
          <w:rFonts w:cs="Helvetica"/>
          <w:b/>
          <w:bCs/>
          <w:color w:val="008000"/>
          <w:sz w:val="22"/>
        </w:rPr>
        <w:t>Artigo 8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>-C - As penalidades a serem aplicadas pela Funda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>o de Prote</w:t>
      </w:r>
      <w:r w:rsidRPr="0084783C">
        <w:rPr>
          <w:rFonts w:ascii="Calibri" w:hAnsi="Calibri" w:cs="Calibri"/>
          <w:b/>
          <w:bCs/>
          <w:color w:val="008000"/>
          <w:sz w:val="22"/>
        </w:rPr>
        <w:t>çã</w:t>
      </w:r>
      <w:r w:rsidRPr="0084783C">
        <w:rPr>
          <w:rFonts w:cs="Helvetica"/>
          <w:b/>
          <w:bCs/>
          <w:color w:val="008000"/>
          <w:sz w:val="22"/>
        </w:rPr>
        <w:t xml:space="preserve">o e Defesa do Consumidor </w:t>
      </w:r>
      <w:r w:rsidRPr="0084783C">
        <w:rPr>
          <w:rFonts w:ascii="Calibri" w:hAnsi="Calibri" w:cs="Calibri"/>
          <w:b/>
          <w:bCs/>
          <w:color w:val="008000"/>
          <w:sz w:val="22"/>
        </w:rPr>
        <w:t>–</w:t>
      </w:r>
      <w:r w:rsidRPr="0084783C">
        <w:rPr>
          <w:rFonts w:cs="Helvetica"/>
          <w:b/>
          <w:bCs/>
          <w:color w:val="008000"/>
          <w:sz w:val="22"/>
        </w:rPr>
        <w:t xml:space="preserve"> Procon-SP em raz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do descumprimento deste decreto dever</w:t>
      </w:r>
      <w:r w:rsidRPr="0084783C">
        <w:rPr>
          <w:rFonts w:ascii="Calibri" w:hAnsi="Calibri" w:cs="Calibri"/>
          <w:b/>
          <w:bCs/>
          <w:color w:val="008000"/>
          <w:sz w:val="22"/>
        </w:rPr>
        <w:t>ã</w:t>
      </w:r>
      <w:r w:rsidRPr="0084783C">
        <w:rPr>
          <w:rFonts w:cs="Helvetica"/>
          <w:b/>
          <w:bCs/>
          <w:color w:val="008000"/>
          <w:sz w:val="22"/>
        </w:rPr>
        <w:t>o observar o disposto na Portaria Normativa Procon n</w:t>
      </w:r>
      <w:r w:rsidRPr="0084783C">
        <w:rPr>
          <w:rFonts w:ascii="Calibri" w:hAnsi="Calibri" w:cs="Calibri"/>
          <w:b/>
          <w:bCs/>
          <w:color w:val="008000"/>
          <w:sz w:val="22"/>
        </w:rPr>
        <w:t>º</w:t>
      </w:r>
      <w:r w:rsidRPr="0084783C">
        <w:rPr>
          <w:rFonts w:cs="Helvetica"/>
          <w:b/>
          <w:bCs/>
          <w:color w:val="008000"/>
          <w:sz w:val="22"/>
        </w:rPr>
        <w:t xml:space="preserve"> 57, de 11 de dezembro de 2019, que trata do processo administrativo sancionat</w:t>
      </w:r>
      <w:r w:rsidRPr="0084783C">
        <w:rPr>
          <w:rFonts w:ascii="Calibri" w:hAnsi="Calibri" w:cs="Calibri"/>
          <w:b/>
          <w:bCs/>
          <w:color w:val="008000"/>
          <w:sz w:val="22"/>
        </w:rPr>
        <w:t>ó</w:t>
      </w:r>
      <w:r w:rsidRPr="0084783C">
        <w:rPr>
          <w:rFonts w:cs="Helvetica"/>
          <w:b/>
          <w:bCs/>
          <w:color w:val="008000"/>
          <w:sz w:val="22"/>
        </w:rPr>
        <w:t xml:space="preserve">rio no </w:t>
      </w:r>
      <w:r w:rsidRPr="0084783C">
        <w:rPr>
          <w:rFonts w:ascii="Calibri" w:hAnsi="Calibri" w:cs="Calibri"/>
          <w:b/>
          <w:bCs/>
          <w:color w:val="008000"/>
          <w:sz w:val="22"/>
        </w:rPr>
        <w:t>â</w:t>
      </w:r>
      <w:r w:rsidRPr="0084783C">
        <w:rPr>
          <w:rFonts w:cs="Helvetica"/>
          <w:b/>
          <w:bCs/>
          <w:color w:val="008000"/>
          <w:sz w:val="22"/>
        </w:rPr>
        <w:t>mbito daquela entidade descentralizada, e altera</w:t>
      </w:r>
      <w:r w:rsidRPr="0084783C">
        <w:rPr>
          <w:rFonts w:ascii="Calibri" w:hAnsi="Calibri" w:cs="Calibri"/>
          <w:b/>
          <w:bCs/>
          <w:color w:val="008000"/>
          <w:sz w:val="22"/>
        </w:rPr>
        <w:t>çõ</w:t>
      </w:r>
      <w:r w:rsidRPr="0084783C">
        <w:rPr>
          <w:rFonts w:cs="Helvetica"/>
          <w:b/>
          <w:bCs/>
          <w:color w:val="008000"/>
          <w:sz w:val="22"/>
        </w:rPr>
        <w:t>es posteriores.</w:t>
      </w:r>
      <w:r w:rsidRPr="0084783C">
        <w:rPr>
          <w:rFonts w:ascii="Calibri" w:hAnsi="Calibri" w:cs="Calibri"/>
          <w:b/>
          <w:bCs/>
          <w:color w:val="008000"/>
          <w:sz w:val="22"/>
        </w:rPr>
        <w:t>”</w:t>
      </w:r>
    </w:p>
    <w:p w14:paraId="0543ABD5" w14:textId="48CC6E7C" w:rsidR="0084783C" w:rsidRDefault="0084783C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65.897, de 30 de julho de 2021</w:t>
      </w:r>
    </w:p>
    <w:p w14:paraId="4AE626D1" w14:textId="7D7B7BA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Artigo 9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- Este decreto entra em vigor em 1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de junho de 2020.</w:t>
      </w:r>
    </w:p>
    <w:p w14:paraId="7A6BFAE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Pal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cio dos Bandeirantes, 28 de maio de 2020</w:t>
      </w:r>
    </w:p>
    <w:p w14:paraId="1B84C3F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JO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DORIA</w:t>
      </w:r>
    </w:p>
    <w:p w14:paraId="4F5D903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ANEXO I</w:t>
      </w:r>
    </w:p>
    <w:p w14:paraId="5371CF5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do Decreto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64.994, de 28 de maio de 2020</w:t>
      </w:r>
    </w:p>
    <w:p w14:paraId="502C1C2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Nota 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cnica Covid-19</w:t>
      </w:r>
    </w:p>
    <w:p w14:paraId="47405B4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Centro de Conting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SP</w:t>
      </w:r>
    </w:p>
    <w:p w14:paraId="0AF9C61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O combate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pandemia entra em uma nova fase no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Paulo. Em uma primeira fase, foi fundamental a ado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medidas de distanciamento social para desacelerar a curva epidemiol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gica e permitir o planejamento e a execu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para o incremento da capacidade hospitalar da rede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de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de.</w:t>
      </w:r>
    </w:p>
    <w:p w14:paraId="2B308B3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Da mesma forma, essa primeira fase permitiu ao Centro de Conting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avaliar a din</w:t>
      </w:r>
      <w:r>
        <w:rPr>
          <w:rFonts w:ascii="Calibri" w:hAnsi="Calibri" w:cs="Calibri"/>
          <w:color w:val="000000"/>
          <w:sz w:val="22"/>
        </w:rPr>
        <w:t>â</w:t>
      </w:r>
      <w:r>
        <w:rPr>
          <w:rFonts w:cs="Helvetica"/>
          <w:color w:val="000000"/>
          <w:sz w:val="22"/>
        </w:rPr>
        <w:t>mica da transmiss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da doen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no territ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do Estado.</w:t>
      </w:r>
    </w:p>
    <w:p w14:paraId="005A6FD1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Ap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s 64 dias de quarentena homog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nea, o Estado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uma regi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mais 44 milh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de habitantes, possui especificidades regionais e setoriais que devem ser abordadas de maneira heterog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nea, resultando em uma nova forma de quarentena, que dever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respeitar e incorporar essas caracter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sticas.</w:t>
      </w:r>
    </w:p>
    <w:p w14:paraId="2880516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Assim, recomenda-se a avalia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Estado de maneira regional, utilizando-se de modelos organizacionais da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de, tais como os Departamentos Regionais de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(DRS) e as Redes Regionais de Aten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(RRAS), que se apresentam como a melhor forma para agrupamento de dados e distribui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recursos.</w:t>
      </w:r>
    </w:p>
    <w:p w14:paraId="5DC0E51E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Todavia, recomenda-se uma abordagem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fica para a Capital do Estado, em raz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 sua dimens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o, que comporta, ao mesmo tempo, aproximadamente 12 milh</w:t>
      </w:r>
      <w:r>
        <w:rPr>
          <w:rFonts w:ascii="Calibri" w:hAnsi="Calibri" w:cs="Calibri"/>
          <w:color w:val="000000"/>
          <w:sz w:val="22"/>
        </w:rPr>
        <w:t>õ</w:t>
      </w:r>
      <w:r>
        <w:rPr>
          <w:rFonts w:cs="Helvetica"/>
          <w:color w:val="000000"/>
          <w:sz w:val="22"/>
        </w:rPr>
        <w:t>es habitantes, e capacidade estrutural de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independente, com caracter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sticas pr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prias que concentram centros de refer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em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reconhecidos internacionalmente. Tais caracter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sticas, inclusive, justificam o tratamento diferenciado ao Munic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pio 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cujo territ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rio corresponde a uma sub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 xml:space="preserve">fica do DRS I </w:t>
      </w:r>
      <w:r>
        <w:rPr>
          <w:rFonts w:ascii="Calibri" w:hAnsi="Calibri" w:cs="Calibri"/>
          <w:color w:val="000000"/>
          <w:sz w:val="22"/>
        </w:rPr>
        <w:t>–</w:t>
      </w:r>
      <w:r>
        <w:rPr>
          <w:rFonts w:cs="Helvetica"/>
          <w:color w:val="000000"/>
          <w:sz w:val="22"/>
        </w:rPr>
        <w:t xml:space="preserve"> Grande 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a RRAS-06.</w:t>
      </w:r>
    </w:p>
    <w:p w14:paraId="4C22974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Para a modula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proposta, entendemos ser essencial o uso de dois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rios: (i) Capacidade hospitalar e (</w:t>
      </w:r>
      <w:proofErr w:type="spellStart"/>
      <w:r>
        <w:rPr>
          <w:rFonts w:cs="Helvetica"/>
          <w:color w:val="000000"/>
          <w:sz w:val="22"/>
        </w:rPr>
        <w:t>ii</w:t>
      </w:r>
      <w:proofErr w:type="spellEnd"/>
      <w:r>
        <w:rPr>
          <w:rFonts w:cs="Helvetica"/>
          <w:color w:val="000000"/>
          <w:sz w:val="22"/>
        </w:rPr>
        <w:t>) Propaga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doen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a, sempre em uma vis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 xml:space="preserve">o regionalizada, considerando as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reas de abrang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ncia dos </w:t>
      </w:r>
      <w:proofErr w:type="spellStart"/>
      <w:r>
        <w:rPr>
          <w:rFonts w:cs="Helvetica"/>
          <w:color w:val="000000"/>
          <w:sz w:val="22"/>
        </w:rPr>
        <w:t>DRS</w:t>
      </w:r>
      <w:r>
        <w:rPr>
          <w:rFonts w:ascii="Calibri" w:hAnsi="Calibri" w:cs="Calibri"/>
          <w:color w:val="000000"/>
          <w:sz w:val="22"/>
        </w:rPr>
        <w:t>´</w:t>
      </w:r>
      <w:r>
        <w:rPr>
          <w:rFonts w:cs="Helvetica"/>
          <w:color w:val="000000"/>
          <w:sz w:val="22"/>
        </w:rPr>
        <w:t>s</w:t>
      </w:r>
      <w:proofErr w:type="spellEnd"/>
      <w:r>
        <w:rPr>
          <w:rFonts w:cs="Helvetica"/>
          <w:color w:val="000000"/>
          <w:sz w:val="22"/>
        </w:rPr>
        <w:t xml:space="preserve"> e a RRAS-06 (Capital), esta 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ltima considerada de maneira espec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fica.</w:t>
      </w:r>
    </w:p>
    <w:p w14:paraId="661331E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(i) Para medir a capacidade hospitalar, recomendamos que seja criado um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 ponderado considerando como indicadores a taxa de ocupa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leitos UTI Covid nas redes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 particular, e Leitos UTI Covid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blicos e privados, por 100 mil habitantes, conferindo maior peso ao primeiro, j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que esse indicador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o que melhor reflete a higidez do sistema de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de.</w:t>
      </w:r>
    </w:p>
    <w:p w14:paraId="096F197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No contexto de uma pandemia, para melhor aferi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capacidade hospitalar instalada, deve ser considerada toda a rede dispon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vel no territ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 xml:space="preserve">rio, para garantia da universalidade do atendimento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popula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o.</w:t>
      </w:r>
    </w:p>
    <w:p w14:paraId="063148F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(</w:t>
      </w:r>
      <w:proofErr w:type="spellStart"/>
      <w:r>
        <w:rPr>
          <w:rFonts w:cs="Helvetica"/>
          <w:color w:val="000000"/>
          <w:sz w:val="22"/>
        </w:rPr>
        <w:t>ii</w:t>
      </w:r>
      <w:proofErr w:type="spellEnd"/>
      <w:r>
        <w:rPr>
          <w:rFonts w:cs="Helvetica"/>
          <w:color w:val="000000"/>
          <w:sz w:val="22"/>
        </w:rPr>
        <w:t>) Para medir a propaga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doen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a, devem ser usados tr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s indicadores: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mero de novos casos,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mero de novas interna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(considerando casos confirmados e suspeitos) e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 xml:space="preserve">mero de 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bitos, com recomenda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atribui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maior peso para o segundo. Isso porque, o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mero de novas interna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reflete com maior precis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a incid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da doen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na popula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avaliada.</w:t>
      </w:r>
    </w:p>
    <w:p w14:paraId="2BCA12CA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Esses tr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s indicadores demonstram o intervalo epid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mico experimentado pela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rea, dando a medida da evolu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doen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 regionalmente.</w:t>
      </w:r>
    </w:p>
    <w:p w14:paraId="023F930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 aferi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desses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rios dever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ser semanal, com monitoramento constante, observando-se que a passagem de uma fase para outra corresponder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ao resultado da m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dia ponderada dos indicadores.</w:t>
      </w:r>
    </w:p>
    <w:p w14:paraId="5BF8E7A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Recomendamos que os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rios sejam calculados de maneira independente, arredondando-se n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meros decimais para baixo, com a preval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do pior resultado entre os dois para classifica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da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rea avaliada.</w:t>
      </w:r>
    </w:p>
    <w:p w14:paraId="76DC0FFE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O agravamento das condi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epidemiol</w:t>
      </w:r>
      <w:r>
        <w:rPr>
          <w:rFonts w:ascii="Calibri" w:hAnsi="Calibri" w:cs="Calibri"/>
          <w:color w:val="000000"/>
          <w:sz w:val="22"/>
        </w:rPr>
        <w:t>ó</w:t>
      </w:r>
      <w:r>
        <w:rPr>
          <w:rFonts w:cs="Helvetica"/>
          <w:color w:val="000000"/>
          <w:sz w:val="22"/>
        </w:rPr>
        <w:t>gicas n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implica, necessariamente, a passagem de uma fase mais branda para outra mais rigorosa, pois a capacidade hospitalar poder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estar apta a absorver o impacto.</w:t>
      </w:r>
    </w:p>
    <w:p w14:paraId="735E6CB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Com rela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 xml:space="preserve">o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>s atividades e setores, recomendamos que a retomada do atendimento presencial seja feita de forma faseada e respons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vel, atentando-se a regras de ocupa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m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xima e restri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hor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rios, dependendo da criticidade da pandemia na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rea relativa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DRS ou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RRAS-06 (Capital).</w:t>
      </w:r>
    </w:p>
    <w:p w14:paraId="087CD86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De acordo com a modula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o, refor</w:t>
      </w:r>
      <w:r>
        <w:rPr>
          <w:rFonts w:ascii="Calibri" w:hAnsi="Calibri" w:cs="Calibri"/>
          <w:color w:val="000000"/>
          <w:sz w:val="22"/>
        </w:rPr>
        <w:t>ç</w:t>
      </w:r>
      <w:r>
        <w:rPr>
          <w:rFonts w:cs="Helvetica"/>
          <w:color w:val="000000"/>
          <w:sz w:val="22"/>
        </w:rPr>
        <w:t>amos que a abertura dever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 ser gradual, seguindo crit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>rios de risco ocupacional e protocolos previamente acordados com representantes dos respectivos setores.</w:t>
      </w:r>
    </w:p>
    <w:p w14:paraId="3885FAD9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A conclus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deste Centro de Conting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ncia </w:t>
      </w:r>
      <w:r>
        <w:rPr>
          <w:rFonts w:ascii="Calibri" w:hAnsi="Calibri" w:cs="Calibri"/>
          <w:color w:val="000000"/>
          <w:sz w:val="22"/>
        </w:rPr>
        <w:t>é</w:t>
      </w:r>
      <w:r>
        <w:rPr>
          <w:rFonts w:cs="Helvetica"/>
          <w:color w:val="000000"/>
          <w:sz w:val="22"/>
        </w:rPr>
        <w:t xml:space="preserve"> pela manuten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da quarentena, com adapta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a serem implementadas de maneira gradual e heterog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 xml:space="preserve">nea, de acordo com a realidade da 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 xml:space="preserve">rea relativa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DRS ou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RRAS-06 (Capital).</w:t>
      </w:r>
    </w:p>
    <w:p w14:paraId="06F5291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lastRenderedPageBreak/>
        <w:t>Portanto, estes Centro de Conting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e Centro de Opera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Emerg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em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 Estadual (COE-SP) recomendam a ado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do modelo proposto, ressaltando a imprescindibilidade do acompanhamento di</w:t>
      </w:r>
      <w:r>
        <w:rPr>
          <w:rFonts w:ascii="Calibri" w:hAnsi="Calibri" w:cs="Calibri"/>
          <w:color w:val="000000"/>
          <w:sz w:val="22"/>
        </w:rPr>
        <w:t>á</w:t>
      </w:r>
      <w:r>
        <w:rPr>
          <w:rFonts w:cs="Helvetica"/>
          <w:color w:val="000000"/>
          <w:sz w:val="22"/>
        </w:rPr>
        <w:t>rios dos dados.</w:t>
      </w:r>
    </w:p>
    <w:p w14:paraId="0636B539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S</w:t>
      </w:r>
      <w:r>
        <w:rPr>
          <w:rFonts w:ascii="Calibri" w:hAnsi="Calibri" w:cs="Calibri"/>
          <w:color w:val="000000"/>
          <w:sz w:val="22"/>
        </w:rPr>
        <w:t>ã</w:t>
      </w:r>
      <w:r>
        <w:rPr>
          <w:rFonts w:cs="Helvetica"/>
          <w:color w:val="000000"/>
          <w:sz w:val="22"/>
        </w:rPr>
        <w:t>o Paulo, 28 de maio de 2020</w:t>
      </w:r>
    </w:p>
    <w:p w14:paraId="7BD2F8F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DR. DIMAS COVAS</w:t>
      </w:r>
    </w:p>
    <w:p w14:paraId="67A5EA7A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COORDENADOR DO CENTRO DE CONTING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 DO CORONAV</w:t>
      </w:r>
      <w:r>
        <w:rPr>
          <w:rFonts w:ascii="Calibri" w:hAnsi="Calibri" w:cs="Calibri"/>
          <w:color w:val="000000"/>
          <w:sz w:val="22"/>
        </w:rPr>
        <w:t>Í</w:t>
      </w:r>
      <w:r>
        <w:rPr>
          <w:rFonts w:cs="Helvetica"/>
          <w:color w:val="000000"/>
          <w:sz w:val="22"/>
        </w:rPr>
        <w:t>RUS</w:t>
      </w:r>
    </w:p>
    <w:p w14:paraId="632146E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DR. PAULO MENEZES</w:t>
      </w:r>
    </w:p>
    <w:p w14:paraId="0EAACE9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>CENTRO DE OPERA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>ES DE EMERG</w:t>
      </w:r>
      <w:r>
        <w:rPr>
          <w:rFonts w:ascii="Calibri" w:hAnsi="Calibri" w:cs="Calibri"/>
          <w:color w:val="000000"/>
          <w:sz w:val="22"/>
        </w:rPr>
        <w:t>Ê</w:t>
      </w:r>
      <w:r>
        <w:rPr>
          <w:rFonts w:cs="Helvetica"/>
          <w:color w:val="000000"/>
          <w:sz w:val="22"/>
        </w:rPr>
        <w:t>NCIAS EM SA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DE P</w:t>
      </w:r>
      <w:r>
        <w:rPr>
          <w:rFonts w:ascii="Calibri" w:hAnsi="Calibri" w:cs="Calibri"/>
          <w:color w:val="000000"/>
          <w:sz w:val="22"/>
        </w:rPr>
        <w:t>Ú</w:t>
      </w:r>
      <w:r>
        <w:rPr>
          <w:rFonts w:cs="Helvetica"/>
          <w:color w:val="000000"/>
          <w:sz w:val="22"/>
        </w:rPr>
        <w:t>BLICA E ESTADUAL</w:t>
      </w:r>
    </w:p>
    <w:p w14:paraId="49C32355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ANEXO II</w:t>
      </w:r>
    </w:p>
    <w:p w14:paraId="5E2F567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 que se refere o artigo 5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do</w:t>
      </w:r>
    </w:p>
    <w:p w14:paraId="5915AE6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Decreto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64.994, de 28 de maio de 2020</w:t>
      </w:r>
    </w:p>
    <w:p w14:paraId="2FCFCF8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Classifica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de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reas e Indicadores</w:t>
      </w:r>
    </w:p>
    <w:p w14:paraId="525A27E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Para calcular a fase de risco de cada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rea, utilizam-se dois crit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rios: capacidade de resposta do sistema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de e evolu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da epidemia</w:t>
      </w:r>
    </w:p>
    <w:p w14:paraId="67BA381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1 - Capacidade de Resposta do Sistema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de</w:t>
      </w:r>
    </w:p>
    <w:p w14:paraId="6E069C6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O crit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rio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Capacidade de Resposta do Sistema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de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composto pelos seguintes indicadores:</w:t>
      </w:r>
    </w:p>
    <w:p w14:paraId="0EAAF14A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1.a) Taxa de ocupa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leitos hospitalares destinados ao tratamento intensivo de pacientes com COVID-19 (O): quociente da divis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entre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pacientes suspeitos ou confirmados com COVID-19 internados em UTI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leitos hospitalares destinados ao tratamento intensivo de pacientes com COVID-19</w:t>
      </w:r>
    </w:p>
    <w:p w14:paraId="4EF75DA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maior ou igual a 80%, O = 1</w:t>
      </w:r>
    </w:p>
    <w:p w14:paraId="02D0AB3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80% e maior ou igual a 70%, O = 2</w:t>
      </w:r>
    </w:p>
    <w:p w14:paraId="1A45CEE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70% e maior ou igual a 60%, O = 3</w:t>
      </w:r>
    </w:p>
    <w:p w14:paraId="0320217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60%, O = 4</w:t>
      </w:r>
    </w:p>
    <w:p w14:paraId="02AF66C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1.b) Quantidade de leitos hospitalares destinados ao tratamento intensivo de pacientes com COVID-19, por 100 mil habitantes (L)</w:t>
      </w:r>
    </w:p>
    <w:p w14:paraId="1E07D19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a quantidade for menor ou igual a 3, L = 1</w:t>
      </w:r>
    </w:p>
    <w:p w14:paraId="2D0170A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a quantidade for maior que 3 e menor ou igual a 5, L = 2</w:t>
      </w:r>
    </w:p>
    <w:p w14:paraId="2B4AF209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a quantidade for maior que 5, L = 4</w:t>
      </w:r>
    </w:p>
    <w:p w14:paraId="75340E6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Fontes: Central de Regula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Ofertas e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de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CROSS (Lei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16.287, de 18 de julho de 2016), Censo COVID-19 do Estado (Resolu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SS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53, de 13 de abril de 2020), SIMI (Decreto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64.963, de 5 de maio de 2020), Brasil.io e IBGE</w:t>
      </w:r>
    </w:p>
    <w:p w14:paraId="691A263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2 - Evolu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da Epidemia</w:t>
      </w:r>
    </w:p>
    <w:p w14:paraId="2B380171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O crit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rio </w:t>
      </w:r>
      <w:r>
        <w:rPr>
          <w:rFonts w:ascii="Calibri" w:hAnsi="Calibri" w:cs="Calibri"/>
          <w:strike/>
          <w:color w:val="000000"/>
          <w:sz w:val="22"/>
        </w:rPr>
        <w:t>“</w:t>
      </w:r>
      <w:r>
        <w:rPr>
          <w:rFonts w:cs="Helvetica"/>
          <w:strike/>
          <w:color w:val="000000"/>
          <w:sz w:val="22"/>
        </w:rPr>
        <w:t>Evolu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da epidemia</w:t>
      </w:r>
      <w:r>
        <w:rPr>
          <w:rFonts w:ascii="Calibri" w:hAnsi="Calibri" w:cs="Calibri"/>
          <w:strike/>
          <w:color w:val="000000"/>
          <w:sz w:val="22"/>
        </w:rPr>
        <w:t>”</w:t>
      </w:r>
      <w:r>
        <w:rPr>
          <w:rFonts w:cs="Helvetica"/>
          <w:strike/>
          <w:color w:val="000000"/>
          <w:sz w:val="22"/>
        </w:rPr>
        <w:t xml:space="preserve">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composto pelos seguintes indicadores:</w:t>
      </w:r>
    </w:p>
    <w:p w14:paraId="1E9C052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2.a) Taxa de contamina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(</w:t>
      </w:r>
      <w:proofErr w:type="spellStart"/>
      <w:r>
        <w:rPr>
          <w:rFonts w:cs="Helvetica"/>
          <w:strike/>
          <w:color w:val="000000"/>
          <w:sz w:val="22"/>
        </w:rPr>
        <w:t>Nc</w:t>
      </w:r>
      <w:proofErr w:type="spellEnd"/>
      <w:r>
        <w:rPr>
          <w:rFonts w:cs="Helvetica"/>
          <w:strike/>
          <w:color w:val="000000"/>
          <w:sz w:val="22"/>
        </w:rPr>
        <w:t>): quociente da divis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entre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novos casos confirmados de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novos casos confirmados de COVID-19 nos 7 dias anteriores</w:t>
      </w:r>
    </w:p>
    <w:p w14:paraId="627E460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maior ou igual a 2, </w:t>
      </w:r>
      <w:proofErr w:type="spellStart"/>
      <w:r>
        <w:rPr>
          <w:rFonts w:cs="Helvetica"/>
          <w:strike/>
          <w:color w:val="000000"/>
          <w:sz w:val="22"/>
        </w:rPr>
        <w:t>Nc</w:t>
      </w:r>
      <w:proofErr w:type="spellEnd"/>
      <w:r>
        <w:rPr>
          <w:rFonts w:cs="Helvetica"/>
          <w:strike/>
          <w:color w:val="000000"/>
          <w:sz w:val="22"/>
        </w:rPr>
        <w:t xml:space="preserve"> = 1</w:t>
      </w:r>
    </w:p>
    <w:p w14:paraId="2150DEA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2 e maior ou igual a 1, </w:t>
      </w:r>
      <w:proofErr w:type="spellStart"/>
      <w:r>
        <w:rPr>
          <w:rFonts w:cs="Helvetica"/>
          <w:strike/>
          <w:color w:val="000000"/>
          <w:sz w:val="22"/>
        </w:rPr>
        <w:t>Nc</w:t>
      </w:r>
      <w:proofErr w:type="spellEnd"/>
      <w:r>
        <w:rPr>
          <w:rFonts w:cs="Helvetica"/>
          <w:strike/>
          <w:color w:val="000000"/>
          <w:sz w:val="22"/>
        </w:rPr>
        <w:t xml:space="preserve"> = 3</w:t>
      </w:r>
    </w:p>
    <w:p w14:paraId="367B307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1, </w:t>
      </w:r>
      <w:proofErr w:type="spellStart"/>
      <w:r>
        <w:rPr>
          <w:rFonts w:cs="Helvetica"/>
          <w:strike/>
          <w:color w:val="000000"/>
          <w:sz w:val="22"/>
        </w:rPr>
        <w:t>Nc</w:t>
      </w:r>
      <w:proofErr w:type="spellEnd"/>
      <w:r>
        <w:rPr>
          <w:rFonts w:cs="Helvetica"/>
          <w:strike/>
          <w:color w:val="000000"/>
          <w:sz w:val="22"/>
        </w:rPr>
        <w:t xml:space="preserve"> = 4</w:t>
      </w:r>
    </w:p>
    <w:p w14:paraId="2EFE559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Caso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novos casos confirmados de COVID-19 nos 7 dias anteriores seja igual a 0,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novos casos confirmados de COVID-19</w:t>
      </w:r>
    </w:p>
    <w:p w14:paraId="6E2642F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de 0, o indicador passa a ter valor 1,0.</w:t>
      </w:r>
    </w:p>
    <w:p w14:paraId="4CE3F80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Caso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novos casos confirmados de COVID-19 nos 7 dias anteriores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novos casos confirmados de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sejam iguais a 0, o indicador passa a ter valor 0,0.</w:t>
      </w:r>
    </w:p>
    <w:p w14:paraId="60AE75B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2.b) Taxa de Interna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(Ni): resultado da divis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 entre a m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dia di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ria de interna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de pacientes confirmados ou com suspeita de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e a m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dia di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ria de interna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 pacientes confirmados ou com suspeita de COVID-19 nos 7 dias anteriores</w:t>
      </w:r>
    </w:p>
    <w:p w14:paraId="1FE6B32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maior ou igual a 1,5, Ni = 1</w:t>
      </w:r>
    </w:p>
    <w:p w14:paraId="7074293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1,5 e maior ou igual a 1,0, Ni = 2</w:t>
      </w:r>
    </w:p>
    <w:p w14:paraId="335F51A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1,0 e maior ou igual a 0,5, Ni = 3</w:t>
      </w:r>
    </w:p>
    <w:p w14:paraId="6ACCE9A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0,5, Ni = 4</w:t>
      </w:r>
    </w:p>
    <w:p w14:paraId="522CB86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Caso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interna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 pacientes confirmados ou com suspeita de COVID-19 nos 7 dias anteriores seja igual a 0,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interna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de pacientes confirmados ou com suspeita de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seja diferente de 0, o indicador passa a ter valor 1,0.</w:t>
      </w:r>
    </w:p>
    <w:p w14:paraId="18AA663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Caso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interna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>es de pacientes confirmados ou com suspeita de COVID-19 nos 7 dias anteriores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mero de interna</w:t>
      </w:r>
      <w:r>
        <w:rPr>
          <w:rFonts w:ascii="Calibri" w:hAnsi="Calibri" w:cs="Calibri"/>
          <w:strike/>
          <w:color w:val="000000"/>
          <w:sz w:val="22"/>
        </w:rPr>
        <w:t>çõ</w:t>
      </w:r>
      <w:r>
        <w:rPr>
          <w:rFonts w:cs="Helvetica"/>
          <w:strike/>
          <w:color w:val="000000"/>
          <w:sz w:val="22"/>
        </w:rPr>
        <w:t xml:space="preserve">es de pacientes confirmados ou com suspeita de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sejam iguais a 0, o indicador passa a ter valor 0,0.</w:t>
      </w:r>
    </w:p>
    <w:p w14:paraId="5C20F57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2.c) Taxa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bitos (NO): resultado da divis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 xml:space="preserve">o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 xml:space="preserve">bitos por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pelo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bitos por COVID-19 nos 7 dias anteriores</w:t>
      </w:r>
    </w:p>
    <w:p w14:paraId="7774F499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maior ou igual a 2,0, NO = 1</w:t>
      </w:r>
    </w:p>
    <w:p w14:paraId="5CD877C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2,0 e maior ou igual a 1,0, NO = 2</w:t>
      </w:r>
    </w:p>
    <w:p w14:paraId="77782A9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1,0 e maior ou igual a 0,5, NO = 3</w:t>
      </w:r>
    </w:p>
    <w:p w14:paraId="5805E0A1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ascii="Calibri" w:hAnsi="Calibri" w:cs="Calibri"/>
          <w:strike/>
          <w:color w:val="000000"/>
          <w:sz w:val="22"/>
        </w:rPr>
        <w:t>·</w:t>
      </w:r>
      <w:r>
        <w:rPr>
          <w:rFonts w:cs="Helvetica"/>
          <w:strike/>
          <w:color w:val="000000"/>
          <w:sz w:val="22"/>
        </w:rPr>
        <w:t xml:space="preserve"> Se o resultado for menor que 0,5, NO = 4</w:t>
      </w:r>
    </w:p>
    <w:p w14:paraId="7487665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Caso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bitos por COVID-19 nos 7 dias anteriores seja igual a 0,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 xml:space="preserve">bitos por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seja diferente de 0, o indicador passa a ter valor 1,0.</w:t>
      </w:r>
    </w:p>
    <w:p w14:paraId="096D058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Caso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bitos por COVID-19 nos 7 dias anteriores e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de 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 xml:space="preserve">bitos por COVID-19 nos 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ltimos 7 dias sejam iguais a 0, o indicador passa a ter valor 0,0.</w:t>
      </w:r>
    </w:p>
    <w:p w14:paraId="3678AB7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lastRenderedPageBreak/>
        <w:t>Fontes: Central de Regula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de Ofertas e Servi</w:t>
      </w:r>
      <w:r>
        <w:rPr>
          <w:rFonts w:ascii="Calibri" w:hAnsi="Calibri" w:cs="Calibri"/>
          <w:strike/>
          <w:color w:val="000000"/>
          <w:sz w:val="22"/>
        </w:rPr>
        <w:t>ç</w:t>
      </w:r>
      <w:r>
        <w:rPr>
          <w:rFonts w:cs="Helvetica"/>
          <w:strike/>
          <w:color w:val="000000"/>
          <w:sz w:val="22"/>
        </w:rPr>
        <w:t>os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de </w:t>
      </w:r>
      <w:r>
        <w:rPr>
          <w:rFonts w:ascii="Calibri" w:hAnsi="Calibri" w:cs="Calibri"/>
          <w:strike/>
          <w:color w:val="000000"/>
          <w:sz w:val="22"/>
        </w:rPr>
        <w:t>–</w:t>
      </w:r>
      <w:r>
        <w:rPr>
          <w:rFonts w:cs="Helvetica"/>
          <w:strike/>
          <w:color w:val="000000"/>
          <w:sz w:val="22"/>
        </w:rPr>
        <w:t xml:space="preserve"> CROSS (Lei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16.287, de 18 de julho de 2016), Censo COVID-19 do Estado (Resolu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SS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53, de 13 de abril de 2020), SIMI (Decreto n</w:t>
      </w:r>
      <w:r>
        <w:rPr>
          <w:rFonts w:ascii="Calibri" w:hAnsi="Calibri" w:cs="Calibri"/>
          <w:strike/>
          <w:color w:val="000000"/>
          <w:sz w:val="22"/>
        </w:rPr>
        <w:t>º</w:t>
      </w:r>
      <w:r>
        <w:rPr>
          <w:rFonts w:cs="Helvetica"/>
          <w:strike/>
          <w:color w:val="000000"/>
          <w:sz w:val="22"/>
        </w:rPr>
        <w:t xml:space="preserve"> 64.963, de 5 de maio de 2020), Boletim Epidemiol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gico do Centro de Vigil</w:t>
      </w:r>
      <w:r>
        <w:rPr>
          <w:rFonts w:ascii="Calibri" w:hAnsi="Calibri" w:cs="Calibri"/>
          <w:strike/>
          <w:color w:val="000000"/>
          <w:sz w:val="22"/>
        </w:rPr>
        <w:t>â</w:t>
      </w:r>
      <w:r>
        <w:rPr>
          <w:rFonts w:cs="Helvetica"/>
          <w:strike/>
          <w:color w:val="000000"/>
          <w:sz w:val="22"/>
        </w:rPr>
        <w:t>ncia Epidemiol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gica (CVE), IBGE, sistemas GAL-DATASUS, SIVEP-Gripe e notifica.saude.gov.br.</w:t>
      </w:r>
    </w:p>
    <w:p w14:paraId="4E577F6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F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rmulas de c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lculo:</w:t>
      </w:r>
    </w:p>
    <w:p w14:paraId="0DC0481A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 xml:space="preserve">Para cada um dos indicadores acima descritos, 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atribu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do um peso, conforme seu impacto no respectivo crit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rio, de forma que os crit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rios s</w:t>
      </w:r>
      <w:r>
        <w:rPr>
          <w:rFonts w:ascii="Calibri" w:hAnsi="Calibri" w:cs="Calibri"/>
          <w:strike/>
          <w:color w:val="000000"/>
          <w:sz w:val="22"/>
        </w:rPr>
        <w:t>ã</w:t>
      </w:r>
      <w:r>
        <w:rPr>
          <w:rFonts w:cs="Helvetica"/>
          <w:strike/>
          <w:color w:val="000000"/>
          <w:sz w:val="22"/>
        </w:rPr>
        <w:t>o</w:t>
      </w:r>
    </w:p>
    <w:p w14:paraId="249AB635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calculados pela m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dia ponderada dos indicadores, observadas as f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rmulas abaixo:</w:t>
      </w:r>
    </w:p>
    <w:p w14:paraId="5E4CE1E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(1) Capacidade do Sistema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de = (O*4 + L*</w:t>
      </w:r>
      <w:proofErr w:type="gramStart"/>
      <w:r>
        <w:rPr>
          <w:rFonts w:cs="Helvetica"/>
          <w:strike/>
          <w:color w:val="000000"/>
          <w:sz w:val="22"/>
        </w:rPr>
        <w:t>1)/</w:t>
      </w:r>
      <w:proofErr w:type="gramEnd"/>
      <w:r>
        <w:rPr>
          <w:rFonts w:cs="Helvetica"/>
          <w:strike/>
          <w:color w:val="000000"/>
          <w:sz w:val="22"/>
        </w:rPr>
        <w:t>(4 + 1)</w:t>
      </w:r>
    </w:p>
    <w:p w14:paraId="46831BCE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(2) Evolu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da epidemia = (NC*1 + NI*3 + NO*</w:t>
      </w:r>
      <w:proofErr w:type="gramStart"/>
      <w:r>
        <w:rPr>
          <w:rFonts w:cs="Helvetica"/>
          <w:strike/>
          <w:color w:val="000000"/>
          <w:sz w:val="22"/>
        </w:rPr>
        <w:t>1)/</w:t>
      </w:r>
      <w:proofErr w:type="gramEnd"/>
      <w:r>
        <w:rPr>
          <w:rFonts w:cs="Helvetica"/>
          <w:strike/>
          <w:color w:val="000000"/>
          <w:sz w:val="22"/>
        </w:rPr>
        <w:t>(1 + 3 + 1)</w:t>
      </w:r>
    </w:p>
    <w:p w14:paraId="2ECE933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00"/>
          <w:sz w:val="22"/>
        </w:rPr>
      </w:pPr>
      <w:r>
        <w:rPr>
          <w:rFonts w:cs="Helvetica"/>
          <w:strike/>
          <w:color w:val="000000"/>
          <w:sz w:val="22"/>
        </w:rPr>
        <w:t>A classifica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 xml:space="preserve">o final da 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>rea corresponder</w:t>
      </w:r>
      <w:r>
        <w:rPr>
          <w:rFonts w:ascii="Calibri" w:hAnsi="Calibri" w:cs="Calibri"/>
          <w:strike/>
          <w:color w:val="000000"/>
          <w:sz w:val="22"/>
        </w:rPr>
        <w:t>á</w:t>
      </w:r>
      <w:r>
        <w:rPr>
          <w:rFonts w:cs="Helvetica"/>
          <w:strike/>
          <w:color w:val="000000"/>
          <w:sz w:val="22"/>
        </w:rPr>
        <w:t xml:space="preserve"> </w:t>
      </w:r>
      <w:r>
        <w:rPr>
          <w:rFonts w:ascii="Calibri" w:hAnsi="Calibri" w:cs="Calibri"/>
          <w:strike/>
          <w:color w:val="000000"/>
          <w:sz w:val="22"/>
        </w:rPr>
        <w:t>à</w:t>
      </w:r>
      <w:r>
        <w:rPr>
          <w:rFonts w:cs="Helvetica"/>
          <w:strike/>
          <w:color w:val="000000"/>
          <w:sz w:val="22"/>
        </w:rPr>
        <w:t xml:space="preserve"> menor nota atribu</w:t>
      </w:r>
      <w:r>
        <w:rPr>
          <w:rFonts w:ascii="Calibri" w:hAnsi="Calibri" w:cs="Calibri"/>
          <w:strike/>
          <w:color w:val="000000"/>
          <w:sz w:val="22"/>
        </w:rPr>
        <w:t>í</w:t>
      </w:r>
      <w:r>
        <w:rPr>
          <w:rFonts w:cs="Helvetica"/>
          <w:strike/>
          <w:color w:val="000000"/>
          <w:sz w:val="22"/>
        </w:rPr>
        <w:t>da a um dos crit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>rios (1) Capacidade do Sistema de Sa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>de ou (2) Evolu</w:t>
      </w:r>
      <w:r>
        <w:rPr>
          <w:rFonts w:ascii="Calibri" w:hAnsi="Calibri" w:cs="Calibri"/>
          <w:strike/>
          <w:color w:val="000000"/>
          <w:sz w:val="22"/>
        </w:rPr>
        <w:t>çã</w:t>
      </w:r>
      <w:r>
        <w:rPr>
          <w:rFonts w:cs="Helvetica"/>
          <w:strike/>
          <w:color w:val="000000"/>
          <w:sz w:val="22"/>
        </w:rPr>
        <w:t>o da Epidemia, arredondada para baixo at</w:t>
      </w:r>
      <w:r>
        <w:rPr>
          <w:rFonts w:ascii="Calibri" w:hAnsi="Calibri" w:cs="Calibri"/>
          <w:strike/>
          <w:color w:val="000000"/>
          <w:sz w:val="22"/>
        </w:rPr>
        <w:t>é</w:t>
      </w:r>
      <w:r>
        <w:rPr>
          <w:rFonts w:cs="Helvetica"/>
          <w:strike/>
          <w:color w:val="000000"/>
          <w:sz w:val="22"/>
        </w:rPr>
        <w:t xml:space="preserve"> o n</w:t>
      </w:r>
      <w:r>
        <w:rPr>
          <w:rFonts w:ascii="Calibri" w:hAnsi="Calibri" w:cs="Calibri"/>
          <w:strike/>
          <w:color w:val="000000"/>
          <w:sz w:val="22"/>
        </w:rPr>
        <w:t>ú</w:t>
      </w:r>
      <w:r>
        <w:rPr>
          <w:rFonts w:cs="Helvetica"/>
          <w:strike/>
          <w:color w:val="000000"/>
          <w:sz w:val="22"/>
        </w:rPr>
        <w:t xml:space="preserve">mero inteiro mais </w:t>
      </w:r>
      <w:proofErr w:type="spellStart"/>
      <w:proofErr w:type="gramStart"/>
      <w:r>
        <w:rPr>
          <w:rFonts w:cs="Helvetica"/>
          <w:strike/>
          <w:color w:val="000000"/>
          <w:sz w:val="22"/>
        </w:rPr>
        <w:t>pr</w:t>
      </w:r>
      <w:r>
        <w:rPr>
          <w:rFonts w:ascii="Calibri" w:hAnsi="Calibri" w:cs="Calibri"/>
          <w:strike/>
          <w:color w:val="000000"/>
          <w:sz w:val="22"/>
        </w:rPr>
        <w:t>ó</w:t>
      </w:r>
      <w:r>
        <w:rPr>
          <w:rFonts w:cs="Helvetica"/>
          <w:strike/>
          <w:color w:val="000000"/>
          <w:sz w:val="22"/>
        </w:rPr>
        <w:t>ximo.a</w:t>
      </w:r>
      <w:proofErr w:type="spellEnd"/>
      <w:proofErr w:type="gramEnd"/>
    </w:p>
    <w:p w14:paraId="45F2759A" w14:textId="77777777" w:rsidR="00111B52" w:rsidRPr="00EB6303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 w:rsidRPr="00EB6303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EB6303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EB6303">
        <w:rPr>
          <w:rFonts w:cs="Helvetica"/>
          <w:b/>
          <w:bCs/>
          <w:i/>
          <w:iCs/>
          <w:strike/>
          <w:color w:val="000000"/>
          <w:sz w:val="22"/>
        </w:rPr>
        <w:t xml:space="preserve">) Nova redação dada pelo Decreto nº 65.100, de 29 de julho de 2020 </w:t>
      </w:r>
    </w:p>
    <w:p w14:paraId="01967FD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ANEXO II</w:t>
      </w:r>
    </w:p>
    <w:p w14:paraId="05B44935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a que se refere o artigo 1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do</w:t>
      </w:r>
    </w:p>
    <w:p w14:paraId="70693CC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Decreto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65.100, de 29 de julho de 2020</w:t>
      </w:r>
    </w:p>
    <w:p w14:paraId="104CE74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Classifica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 xml:space="preserve">o de 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reas e Indicadores</w:t>
      </w:r>
    </w:p>
    <w:p w14:paraId="71507E1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jc w:val="center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Forma de c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lculo</w:t>
      </w:r>
    </w:p>
    <w:p w14:paraId="3802B55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 xml:space="preserve">Para calcular a fase de risco de cada 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rea, utilizam-se dois crit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rios: capacidade de resposta do sistema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 e evolu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da COVID-19</w:t>
      </w:r>
    </w:p>
    <w:p w14:paraId="5AF2A04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1 - Capacidade de Resposta do Sistema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</w:t>
      </w:r>
    </w:p>
    <w:p w14:paraId="28FC3C1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O crit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 xml:space="preserve">rio </w:t>
      </w:r>
      <w:r>
        <w:rPr>
          <w:rFonts w:ascii="Calibri" w:hAnsi="Calibri" w:cs="Calibri"/>
          <w:strike/>
          <w:color w:val="0000FF"/>
          <w:sz w:val="22"/>
        </w:rPr>
        <w:t>“</w:t>
      </w:r>
      <w:r>
        <w:rPr>
          <w:rFonts w:cs="Helvetica"/>
          <w:strike/>
          <w:color w:val="0000FF"/>
          <w:sz w:val="22"/>
        </w:rPr>
        <w:t>Capacidade de Resposta do Sistema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</w:t>
      </w:r>
      <w:r>
        <w:rPr>
          <w:rFonts w:ascii="Calibri" w:hAnsi="Calibri" w:cs="Calibri"/>
          <w:strike/>
          <w:color w:val="0000FF"/>
          <w:sz w:val="22"/>
        </w:rPr>
        <w:t>”</w:t>
      </w:r>
      <w:r>
        <w:rPr>
          <w:rFonts w:cs="Helvetica"/>
          <w:strike/>
          <w:color w:val="0000FF"/>
          <w:sz w:val="22"/>
        </w:rPr>
        <w:t xml:space="preserve"> 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 xml:space="preserve"> composto pelos seguintes indicadores:</w:t>
      </w:r>
    </w:p>
    <w:p w14:paraId="6F9AAFF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1.a) Taxa de ocupa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leitos hospitalares destinados ao tratamento intensivo de pacientes com COVID-19 (O): quociente da divis</w:t>
      </w:r>
      <w:r>
        <w:rPr>
          <w:rFonts w:ascii="Calibri" w:hAnsi="Calibri" w:cs="Calibri"/>
          <w:strike/>
          <w:color w:val="0000FF"/>
          <w:sz w:val="22"/>
        </w:rPr>
        <w:t>ã</w:t>
      </w:r>
      <w:r>
        <w:rPr>
          <w:rFonts w:cs="Helvetica"/>
          <w:strike/>
          <w:color w:val="0000FF"/>
          <w:sz w:val="22"/>
        </w:rPr>
        <w:t>o entre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pacientes suspeitos ou confirmados com COVID-19 internados em UTI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leitos hospitalares destinados ao tratamento intensivo de pacientes com COVID-19</w:t>
      </w:r>
    </w:p>
    <w:p w14:paraId="1C5EC1D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maior ou igual a 80%, O = 1</w:t>
      </w:r>
    </w:p>
    <w:p w14:paraId="7A3E7C9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80% e maior ou igual a 75%, O = 2</w:t>
      </w:r>
    </w:p>
    <w:p w14:paraId="4A3F7F6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75%, O = 4</w:t>
      </w:r>
    </w:p>
    <w:p w14:paraId="01069F4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1.b) Quantidade de leitos hospitalares destinados ao tratamento intensivo de pacientes com COVID-19, por 100 mil habitantes (L)</w:t>
      </w:r>
    </w:p>
    <w:p w14:paraId="7618537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a quantidade for menor ou igual a 3, L = 1</w:t>
      </w:r>
    </w:p>
    <w:p w14:paraId="1E4791D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a quantidade for maior que 3 e menor ou igual a 5, L = 2</w:t>
      </w:r>
    </w:p>
    <w:p w14:paraId="3AB2C9B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a quantidade for maior que 5, L = 4</w:t>
      </w:r>
    </w:p>
    <w:p w14:paraId="77F208F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lastRenderedPageBreak/>
        <w:t>Fontes: Central de Regula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Ofertas e Servi</w:t>
      </w:r>
      <w:r>
        <w:rPr>
          <w:rFonts w:ascii="Calibri" w:hAnsi="Calibri" w:cs="Calibri"/>
          <w:strike/>
          <w:color w:val="0000FF"/>
          <w:sz w:val="22"/>
        </w:rPr>
        <w:t>ç</w:t>
      </w:r>
      <w:r>
        <w:rPr>
          <w:rFonts w:cs="Helvetica"/>
          <w:strike/>
          <w:color w:val="0000FF"/>
          <w:sz w:val="22"/>
        </w:rPr>
        <w:t>os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 - CROSS (Lei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16.287, de 18 de julho de 2016), Censo COVID19 do Estado (Resolu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SS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53, de 13 de abril de 2020), SIMI (Decreto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64.963, de 5 de maio de 2020), e IBGE</w:t>
      </w:r>
    </w:p>
    <w:p w14:paraId="1B4EB324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2 - Evolu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da COVID-19</w:t>
      </w:r>
    </w:p>
    <w:p w14:paraId="353B239A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O crit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 xml:space="preserve">rio </w:t>
      </w:r>
      <w:r>
        <w:rPr>
          <w:rFonts w:ascii="Calibri" w:hAnsi="Calibri" w:cs="Calibri"/>
          <w:strike/>
          <w:color w:val="0000FF"/>
          <w:sz w:val="22"/>
        </w:rPr>
        <w:t>“</w:t>
      </w:r>
      <w:r>
        <w:rPr>
          <w:rFonts w:cs="Helvetica"/>
          <w:strike/>
          <w:color w:val="0000FF"/>
          <w:sz w:val="22"/>
        </w:rPr>
        <w:t>Evolu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da COVID-19</w:t>
      </w:r>
      <w:r>
        <w:rPr>
          <w:rFonts w:ascii="Calibri" w:hAnsi="Calibri" w:cs="Calibri"/>
          <w:strike/>
          <w:color w:val="0000FF"/>
          <w:sz w:val="22"/>
        </w:rPr>
        <w:t>”</w:t>
      </w:r>
      <w:r>
        <w:rPr>
          <w:rFonts w:cs="Helvetica"/>
          <w:strike/>
          <w:color w:val="0000FF"/>
          <w:sz w:val="22"/>
        </w:rPr>
        <w:t xml:space="preserve"> 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 xml:space="preserve"> composto pelos seguintes indicadores:</w:t>
      </w:r>
    </w:p>
    <w:p w14:paraId="38D1954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2.a) Taxa de contamina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(</w:t>
      </w:r>
      <w:proofErr w:type="spellStart"/>
      <w:r>
        <w:rPr>
          <w:rFonts w:cs="Helvetica"/>
          <w:strike/>
          <w:color w:val="0000FF"/>
          <w:sz w:val="22"/>
        </w:rPr>
        <w:t>Nc</w:t>
      </w:r>
      <w:proofErr w:type="spellEnd"/>
      <w:r>
        <w:rPr>
          <w:rFonts w:cs="Helvetica"/>
          <w:strike/>
          <w:color w:val="0000FF"/>
          <w:sz w:val="22"/>
        </w:rPr>
        <w:t>): quociente da divis</w:t>
      </w:r>
      <w:r>
        <w:rPr>
          <w:rFonts w:ascii="Calibri" w:hAnsi="Calibri" w:cs="Calibri"/>
          <w:strike/>
          <w:color w:val="0000FF"/>
          <w:sz w:val="22"/>
        </w:rPr>
        <w:t>ã</w:t>
      </w:r>
      <w:r>
        <w:rPr>
          <w:rFonts w:cs="Helvetica"/>
          <w:strike/>
          <w:color w:val="0000FF"/>
          <w:sz w:val="22"/>
        </w:rPr>
        <w:t>o entre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novos casos confirmados de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novos casos confirmados de COVID-19 nos 7 dias anteriores</w:t>
      </w:r>
    </w:p>
    <w:p w14:paraId="5B587F7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maior ou igual a 2, </w:t>
      </w:r>
      <w:proofErr w:type="spellStart"/>
      <w:r>
        <w:rPr>
          <w:rFonts w:cs="Helvetica"/>
          <w:strike/>
          <w:color w:val="0000FF"/>
          <w:sz w:val="22"/>
        </w:rPr>
        <w:t>Nc</w:t>
      </w:r>
      <w:proofErr w:type="spellEnd"/>
      <w:r>
        <w:rPr>
          <w:rFonts w:cs="Helvetica"/>
          <w:strike/>
          <w:color w:val="0000FF"/>
          <w:sz w:val="22"/>
        </w:rPr>
        <w:t xml:space="preserve"> = 1</w:t>
      </w:r>
    </w:p>
    <w:p w14:paraId="6D1EB45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2 e maior ou igual a 1, </w:t>
      </w:r>
      <w:proofErr w:type="spellStart"/>
      <w:r>
        <w:rPr>
          <w:rFonts w:cs="Helvetica"/>
          <w:strike/>
          <w:color w:val="0000FF"/>
          <w:sz w:val="22"/>
        </w:rPr>
        <w:t>Nc</w:t>
      </w:r>
      <w:proofErr w:type="spellEnd"/>
      <w:r>
        <w:rPr>
          <w:rFonts w:cs="Helvetica"/>
          <w:strike/>
          <w:color w:val="0000FF"/>
          <w:sz w:val="22"/>
        </w:rPr>
        <w:t xml:space="preserve"> = 3</w:t>
      </w:r>
    </w:p>
    <w:p w14:paraId="4DF8A18E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1, </w:t>
      </w:r>
      <w:proofErr w:type="spellStart"/>
      <w:r>
        <w:rPr>
          <w:rFonts w:cs="Helvetica"/>
          <w:strike/>
          <w:color w:val="0000FF"/>
          <w:sz w:val="22"/>
        </w:rPr>
        <w:t>Nc</w:t>
      </w:r>
      <w:proofErr w:type="spellEnd"/>
      <w:r>
        <w:rPr>
          <w:rFonts w:cs="Helvetica"/>
          <w:strike/>
          <w:color w:val="0000FF"/>
          <w:sz w:val="22"/>
        </w:rPr>
        <w:t xml:space="preserve"> = 4</w:t>
      </w:r>
    </w:p>
    <w:p w14:paraId="565A907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Caso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novos casos confirmados de COVID-19 nos 7 dias anteriores seja igual a 0,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novos casos confirmados de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seja diferente de 0, o indicador passa a ter valor 1,0.</w:t>
      </w:r>
    </w:p>
    <w:p w14:paraId="6B65E552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Caso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novos casos confirmados de COVID-19 nos 7 dias anteriores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novos casos confirmados de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sejam iguais a 0, o indicador passa a ter valor 0,0.</w:t>
      </w:r>
    </w:p>
    <w:p w14:paraId="3F1B79C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2.b) Taxa de Interna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(Ni): quociente da divis</w:t>
      </w:r>
      <w:r>
        <w:rPr>
          <w:rFonts w:ascii="Calibri" w:hAnsi="Calibri" w:cs="Calibri"/>
          <w:strike/>
          <w:color w:val="0000FF"/>
          <w:sz w:val="22"/>
        </w:rPr>
        <w:t>ã</w:t>
      </w:r>
      <w:r>
        <w:rPr>
          <w:rFonts w:cs="Helvetica"/>
          <w:strike/>
          <w:color w:val="0000FF"/>
          <w:sz w:val="22"/>
        </w:rPr>
        <w:t>o entre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novas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 xml:space="preserve">es de pacientes confirmados ou com suspeita de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novas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>es de pacientes confirmados ou com suspeita de COVID-19 nos 7 dias anteriores</w:t>
      </w:r>
    </w:p>
    <w:p w14:paraId="1C1C361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maior ou igual a 1,5, Ni = 1</w:t>
      </w:r>
    </w:p>
    <w:p w14:paraId="0153E5E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1,5 e maior ou igual a 1,0, Ni = 2</w:t>
      </w:r>
    </w:p>
    <w:p w14:paraId="0AA8793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1,0 e a quantidade de novas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 xml:space="preserve">es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14 dias for maior ou igual a 40, Ni = 3</w:t>
      </w:r>
    </w:p>
    <w:p w14:paraId="7C3EC45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1,0 e a quantidade de novas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 xml:space="preserve">es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14 dias for inferior a 40, Ni = 4</w:t>
      </w:r>
    </w:p>
    <w:p w14:paraId="0F000E86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Caso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>es de pacientes confirmados ou com suspeita de COVID-19 nos 7 dias anteriores seja igual a 0,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 xml:space="preserve">es de pacientes confirmados ou com suspeita de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seja diferente de 0, o indicador passa a ter valor 1,0.</w:t>
      </w:r>
    </w:p>
    <w:p w14:paraId="1039E7C0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Caso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>es de pacientes confirmados ou com suspeita de COVID-19 nos 7 dias anteriores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de interna</w:t>
      </w:r>
      <w:r>
        <w:rPr>
          <w:rFonts w:ascii="Calibri" w:hAnsi="Calibri" w:cs="Calibri"/>
          <w:strike/>
          <w:color w:val="0000FF"/>
          <w:sz w:val="22"/>
        </w:rPr>
        <w:t>çõ</w:t>
      </w:r>
      <w:r>
        <w:rPr>
          <w:rFonts w:cs="Helvetica"/>
          <w:strike/>
          <w:color w:val="0000FF"/>
          <w:sz w:val="22"/>
        </w:rPr>
        <w:t xml:space="preserve">es de pacientes confirmados ou com suspeita de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sejam iguais a 0, o indicador passa a ter valor 0,0.</w:t>
      </w:r>
    </w:p>
    <w:p w14:paraId="187C65A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 xml:space="preserve">2.c) Taxa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bitos (No): resultado da divis</w:t>
      </w:r>
      <w:r>
        <w:rPr>
          <w:rFonts w:ascii="Calibri" w:hAnsi="Calibri" w:cs="Calibri"/>
          <w:strike/>
          <w:color w:val="0000FF"/>
          <w:sz w:val="22"/>
        </w:rPr>
        <w:t>ã</w:t>
      </w:r>
      <w:r>
        <w:rPr>
          <w:rFonts w:cs="Helvetica"/>
          <w:strike/>
          <w:color w:val="0000FF"/>
          <w:sz w:val="22"/>
        </w:rPr>
        <w:t xml:space="preserve">o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bitos por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pelo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bitos por COVID-19 nos 7 dias anteriores</w:t>
      </w:r>
    </w:p>
    <w:p w14:paraId="7754744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maior ou igual a 2,0, No = 1</w:t>
      </w:r>
    </w:p>
    <w:p w14:paraId="7DFDEC55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2,0 e maior ou igual a 1,0, No = 2</w:t>
      </w:r>
    </w:p>
    <w:p w14:paraId="1160749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lastRenderedPageBreak/>
        <w:t>☐</w:t>
      </w:r>
      <w:r>
        <w:rPr>
          <w:rFonts w:cs="Helvetica"/>
          <w:strike/>
          <w:color w:val="0000FF"/>
          <w:sz w:val="22"/>
        </w:rPr>
        <w:t xml:space="preserve"> Se o resultado for menor que 1,0 e a quantidade de novos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bitos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14 dias for maior ou igual a 5, No = 3</w:t>
      </w:r>
    </w:p>
    <w:p w14:paraId="3C65742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ascii="Segoe UI Symbol" w:hAnsi="Segoe UI Symbol" w:cs="Segoe UI Symbol"/>
          <w:strike/>
          <w:color w:val="0000FF"/>
          <w:sz w:val="22"/>
        </w:rPr>
        <w:t>☐</w:t>
      </w:r>
      <w:r>
        <w:rPr>
          <w:rFonts w:cs="Helvetica"/>
          <w:strike/>
          <w:color w:val="0000FF"/>
          <w:sz w:val="22"/>
        </w:rPr>
        <w:t xml:space="preserve"> Se o resultado for menor que 1,0 e a quantidade de novos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bitos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14 dias for inferior a 5, No = 4</w:t>
      </w:r>
    </w:p>
    <w:p w14:paraId="1B252DC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Caso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bitos por COVID-19 nos 7 dias anteriores seja igual a 0,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bitos por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seja diferente de 0, o indicador passa a ter valor 1,0.</w:t>
      </w:r>
    </w:p>
    <w:p w14:paraId="7C5A9EBB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Caso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bitos por COVID-19 nos 7 dias anteriores e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 xml:space="preserve">mero de 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 xml:space="preserve">bitos por COVID-19 nos 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ltimos 7 dias sejam iguais a 0, o indicador passa a ter valor 0,0.</w:t>
      </w:r>
    </w:p>
    <w:p w14:paraId="3B8871E8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Fontes: Central de Regula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de Ofertas e Servi</w:t>
      </w:r>
      <w:r>
        <w:rPr>
          <w:rFonts w:ascii="Calibri" w:hAnsi="Calibri" w:cs="Calibri"/>
          <w:strike/>
          <w:color w:val="0000FF"/>
          <w:sz w:val="22"/>
        </w:rPr>
        <w:t>ç</w:t>
      </w:r>
      <w:r>
        <w:rPr>
          <w:rFonts w:cs="Helvetica"/>
          <w:strike/>
          <w:color w:val="0000FF"/>
          <w:sz w:val="22"/>
        </w:rPr>
        <w:t>os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 - CROSS (Lei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16.287, de 18 de julho de 2016), Censo COVID19 do Estado (Resolu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SS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53, de 13 de abril de 2020), SIMI (Decreto n</w:t>
      </w:r>
      <w:r>
        <w:rPr>
          <w:rFonts w:ascii="Calibri" w:hAnsi="Calibri" w:cs="Calibri"/>
          <w:strike/>
          <w:color w:val="0000FF"/>
          <w:sz w:val="22"/>
        </w:rPr>
        <w:t>º</w:t>
      </w:r>
      <w:r>
        <w:rPr>
          <w:rFonts w:cs="Helvetica"/>
          <w:strike/>
          <w:color w:val="0000FF"/>
          <w:sz w:val="22"/>
        </w:rPr>
        <w:t xml:space="preserve"> 64.963, de 5 de maio de 2020), Boletim Epidemiol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gico do Centro de Vigil</w:t>
      </w:r>
      <w:r>
        <w:rPr>
          <w:rFonts w:ascii="Calibri" w:hAnsi="Calibri" w:cs="Calibri"/>
          <w:strike/>
          <w:color w:val="0000FF"/>
          <w:sz w:val="22"/>
        </w:rPr>
        <w:t>â</w:t>
      </w:r>
      <w:r>
        <w:rPr>
          <w:rFonts w:cs="Helvetica"/>
          <w:strike/>
          <w:color w:val="0000FF"/>
          <w:sz w:val="22"/>
        </w:rPr>
        <w:t>ncia Epidemiol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gica (CVE), IBGE, sistemas GAL-DATASUS, SIVEP-Gripe e notifica.saude.gov.br.</w:t>
      </w:r>
    </w:p>
    <w:p w14:paraId="7C86A26D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F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rmulas de c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lculo:</w:t>
      </w:r>
    </w:p>
    <w:p w14:paraId="541224EF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 xml:space="preserve">Para cada um dos indicadores acima descritos, 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 xml:space="preserve"> atribu</w:t>
      </w:r>
      <w:r>
        <w:rPr>
          <w:rFonts w:ascii="Calibri" w:hAnsi="Calibri" w:cs="Calibri"/>
          <w:strike/>
          <w:color w:val="0000FF"/>
          <w:sz w:val="22"/>
        </w:rPr>
        <w:t>í</w:t>
      </w:r>
      <w:r>
        <w:rPr>
          <w:rFonts w:cs="Helvetica"/>
          <w:strike/>
          <w:color w:val="0000FF"/>
          <w:sz w:val="22"/>
        </w:rPr>
        <w:t>do um peso, conforme seu impacto no respectivo crit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rio, de forma que os crit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rios s</w:t>
      </w:r>
      <w:r>
        <w:rPr>
          <w:rFonts w:ascii="Calibri" w:hAnsi="Calibri" w:cs="Calibri"/>
          <w:strike/>
          <w:color w:val="0000FF"/>
          <w:sz w:val="22"/>
        </w:rPr>
        <w:t>ã</w:t>
      </w:r>
      <w:r>
        <w:rPr>
          <w:rFonts w:cs="Helvetica"/>
          <w:strike/>
          <w:color w:val="0000FF"/>
          <w:sz w:val="22"/>
        </w:rPr>
        <w:t>o calculados pela m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dia ponderada dos indicadores, observadas as f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rmulas abaixo:</w:t>
      </w:r>
    </w:p>
    <w:p w14:paraId="571FD00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(1) Capacidade do Sistema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 = (O*4 + L*</w:t>
      </w:r>
      <w:proofErr w:type="gramStart"/>
      <w:r>
        <w:rPr>
          <w:rFonts w:cs="Helvetica"/>
          <w:strike/>
          <w:color w:val="0000FF"/>
          <w:sz w:val="22"/>
        </w:rPr>
        <w:t>1)/</w:t>
      </w:r>
      <w:proofErr w:type="gramEnd"/>
      <w:r>
        <w:rPr>
          <w:rFonts w:cs="Helvetica"/>
          <w:strike/>
          <w:color w:val="0000FF"/>
          <w:sz w:val="22"/>
        </w:rPr>
        <w:t>(4 + 1)</w:t>
      </w:r>
    </w:p>
    <w:p w14:paraId="7A7D336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(2) Evolu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da COVID-19 = (</w:t>
      </w:r>
      <w:proofErr w:type="spellStart"/>
      <w:r>
        <w:rPr>
          <w:rFonts w:cs="Helvetica"/>
          <w:strike/>
          <w:color w:val="0000FF"/>
          <w:sz w:val="22"/>
        </w:rPr>
        <w:t>Nc</w:t>
      </w:r>
      <w:proofErr w:type="spellEnd"/>
      <w:r>
        <w:rPr>
          <w:rFonts w:cs="Helvetica"/>
          <w:strike/>
          <w:color w:val="0000FF"/>
          <w:sz w:val="22"/>
        </w:rPr>
        <w:t>*1 + Ni*3 + No*</w:t>
      </w:r>
      <w:proofErr w:type="gramStart"/>
      <w:r>
        <w:rPr>
          <w:rFonts w:cs="Helvetica"/>
          <w:strike/>
          <w:color w:val="0000FF"/>
          <w:sz w:val="22"/>
        </w:rPr>
        <w:t>1)/</w:t>
      </w:r>
      <w:proofErr w:type="gramEnd"/>
      <w:r>
        <w:rPr>
          <w:rFonts w:cs="Helvetica"/>
          <w:strike/>
          <w:color w:val="0000FF"/>
          <w:sz w:val="22"/>
        </w:rPr>
        <w:t>(1 + 3 + 1) A classifica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 xml:space="preserve">o final da 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>rea corresponder</w:t>
      </w:r>
      <w:r>
        <w:rPr>
          <w:rFonts w:ascii="Calibri" w:hAnsi="Calibri" w:cs="Calibri"/>
          <w:strike/>
          <w:color w:val="0000FF"/>
          <w:sz w:val="22"/>
        </w:rPr>
        <w:t>á</w:t>
      </w:r>
      <w:r>
        <w:rPr>
          <w:rFonts w:cs="Helvetica"/>
          <w:strike/>
          <w:color w:val="0000FF"/>
          <w:sz w:val="22"/>
        </w:rPr>
        <w:t xml:space="preserve"> </w:t>
      </w:r>
      <w:r>
        <w:rPr>
          <w:rFonts w:ascii="Calibri" w:hAnsi="Calibri" w:cs="Calibri"/>
          <w:strike/>
          <w:color w:val="0000FF"/>
          <w:sz w:val="22"/>
        </w:rPr>
        <w:t>à</w:t>
      </w:r>
      <w:r>
        <w:rPr>
          <w:rFonts w:cs="Helvetica"/>
          <w:strike/>
          <w:color w:val="0000FF"/>
          <w:sz w:val="22"/>
        </w:rPr>
        <w:t xml:space="preserve"> menor nota atribu</w:t>
      </w:r>
      <w:r>
        <w:rPr>
          <w:rFonts w:ascii="Calibri" w:hAnsi="Calibri" w:cs="Calibri"/>
          <w:strike/>
          <w:color w:val="0000FF"/>
          <w:sz w:val="22"/>
        </w:rPr>
        <w:t>í</w:t>
      </w:r>
      <w:r>
        <w:rPr>
          <w:rFonts w:cs="Helvetica"/>
          <w:strike/>
          <w:color w:val="0000FF"/>
          <w:sz w:val="22"/>
        </w:rPr>
        <w:t>da a um dos crit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>rios (1) Capacidade do Sistema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 ou (2) Evolu</w:t>
      </w:r>
      <w:r>
        <w:rPr>
          <w:rFonts w:ascii="Calibri" w:hAnsi="Calibri" w:cs="Calibri"/>
          <w:strike/>
          <w:color w:val="0000FF"/>
          <w:sz w:val="22"/>
        </w:rPr>
        <w:t>çã</w:t>
      </w:r>
      <w:r>
        <w:rPr>
          <w:rFonts w:cs="Helvetica"/>
          <w:strike/>
          <w:color w:val="0000FF"/>
          <w:sz w:val="22"/>
        </w:rPr>
        <w:t>o da COVID-19, arredondada para baixo at</w:t>
      </w:r>
      <w:r>
        <w:rPr>
          <w:rFonts w:ascii="Calibri" w:hAnsi="Calibri" w:cs="Calibri"/>
          <w:strike/>
          <w:color w:val="0000FF"/>
          <w:sz w:val="22"/>
        </w:rPr>
        <w:t>é</w:t>
      </w:r>
      <w:r>
        <w:rPr>
          <w:rFonts w:cs="Helvetica"/>
          <w:strike/>
          <w:color w:val="0000FF"/>
          <w:sz w:val="22"/>
        </w:rPr>
        <w:t xml:space="preserve"> o n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mero inteiro mais pr</w:t>
      </w:r>
      <w:r>
        <w:rPr>
          <w:rFonts w:ascii="Calibri" w:hAnsi="Calibri" w:cs="Calibri"/>
          <w:strike/>
          <w:color w:val="0000FF"/>
          <w:sz w:val="22"/>
        </w:rPr>
        <w:t>ó</w:t>
      </w:r>
      <w:r>
        <w:rPr>
          <w:rFonts w:cs="Helvetica"/>
          <w:strike/>
          <w:color w:val="0000FF"/>
          <w:sz w:val="22"/>
        </w:rPr>
        <w:t>ximo.</w:t>
      </w:r>
    </w:p>
    <w:p w14:paraId="302AB8FC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 xml:space="preserve">Jean </w:t>
      </w:r>
      <w:proofErr w:type="spellStart"/>
      <w:r>
        <w:rPr>
          <w:rFonts w:cs="Helvetica"/>
          <w:strike/>
          <w:color w:val="0000FF"/>
          <w:sz w:val="22"/>
        </w:rPr>
        <w:t>Gorinchteyn</w:t>
      </w:r>
      <w:proofErr w:type="spellEnd"/>
    </w:p>
    <w:p w14:paraId="72077409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strike/>
          <w:color w:val="0000FF"/>
          <w:sz w:val="22"/>
        </w:rPr>
      </w:pPr>
      <w:r>
        <w:rPr>
          <w:rFonts w:cs="Helvetica"/>
          <w:strike/>
          <w:color w:val="0000FF"/>
          <w:sz w:val="22"/>
        </w:rPr>
        <w:t>Secretaria de Sa</w:t>
      </w:r>
      <w:r>
        <w:rPr>
          <w:rFonts w:ascii="Calibri" w:hAnsi="Calibri" w:cs="Calibri"/>
          <w:strike/>
          <w:color w:val="0000FF"/>
          <w:sz w:val="22"/>
        </w:rPr>
        <w:t>ú</w:t>
      </w:r>
      <w:r>
        <w:rPr>
          <w:rFonts w:cs="Helvetica"/>
          <w:strike/>
          <w:color w:val="0000FF"/>
          <w:sz w:val="22"/>
        </w:rPr>
        <w:t>de</w:t>
      </w:r>
    </w:p>
    <w:p w14:paraId="22FB6AF7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>
        <w:rPr>
          <w:rFonts w:cs="Helvetica"/>
          <w:b/>
          <w:bCs/>
          <w:i/>
          <w:iCs/>
          <w:strike/>
          <w:color w:val="000000"/>
          <w:sz w:val="22"/>
        </w:rPr>
        <w:t>"Obs.: Anexo III constante em PDF para download"</w:t>
      </w:r>
    </w:p>
    <w:p w14:paraId="22435C9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strike/>
          <w:color w:val="008000"/>
          <w:sz w:val="22"/>
        </w:rPr>
        <w:t xml:space="preserve">(*) Anexo II que substitui o Anexo III, vide Decreto nº 65.110, de 5 de agosto de </w:t>
      </w:r>
      <w:proofErr w:type="gramStart"/>
      <w:r>
        <w:rPr>
          <w:rFonts w:cs="Helvetica"/>
          <w:b/>
          <w:bCs/>
          <w:i/>
          <w:iCs/>
          <w:strike/>
          <w:color w:val="008000"/>
          <w:sz w:val="22"/>
        </w:rPr>
        <w:t>2020</w:t>
      </w:r>
      <w:r>
        <w:rPr>
          <w:rFonts w:ascii="Helv" w:hAnsi="Helv" w:cs="Helv"/>
          <w:strike/>
          <w:color w:val="000000"/>
          <w:sz w:val="20"/>
          <w:szCs w:val="20"/>
        </w:rPr>
        <w:t xml:space="preserve">  (</w:t>
      </w:r>
      <w:proofErr w:type="gramEnd"/>
      <w:r>
        <w:rPr>
          <w:rFonts w:ascii="Helv" w:hAnsi="Helv" w:cs="Helv"/>
          <w:strike/>
          <w:color w:val="000000"/>
          <w:sz w:val="20"/>
          <w:szCs w:val="20"/>
        </w:rPr>
        <w:t>O Anexo II do Decreto nº 65.110, foi revogado pelo Decreto nº 65.141, de 19 de agosto de 2020)</w:t>
      </w:r>
    </w:p>
    <w:p w14:paraId="0D433AE3" w14:textId="77777777" w:rsidR="00111B52" w:rsidRDefault="00111B52" w:rsidP="00111B5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strike/>
          <w:color w:val="000000"/>
          <w:sz w:val="20"/>
          <w:szCs w:val="20"/>
        </w:rPr>
      </w:pPr>
    </w:p>
    <w:p w14:paraId="6736D4E1" w14:textId="77777777" w:rsidR="00111B52" w:rsidRPr="00EB6303" w:rsidRDefault="00111B52" w:rsidP="00111B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</w:pPr>
      <w:r w:rsidRPr="00EB6303"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  <w:t>(</w:t>
      </w:r>
      <w:r w:rsidRPr="00EB6303">
        <w:rPr>
          <w:rFonts w:ascii="Helvetica-Normal" w:hAnsi="Helvetica-Normal" w:cs="Helvetica-Normal"/>
          <w:b/>
          <w:bCs/>
          <w:i/>
          <w:iCs/>
          <w:strike/>
          <w:color w:val="800080"/>
          <w:sz w:val="22"/>
        </w:rPr>
        <w:t>*</w:t>
      </w:r>
      <w:r w:rsidRPr="00EB6303"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  <w:t>) Anexo II em WORD para download, vide Decreto nº 65.163, de 2 de setembro de 2020</w:t>
      </w:r>
    </w:p>
    <w:p w14:paraId="3D91A157" w14:textId="77777777" w:rsidR="001E2FD8" w:rsidRPr="00EB6303" w:rsidRDefault="001E2FD8" w:rsidP="00111B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</w:pPr>
      <w:r w:rsidRPr="00EB6303">
        <w:rPr>
          <w:rFonts w:ascii="Calibri" w:hAnsi="Calibri" w:cs="Calibri"/>
          <w:b/>
          <w:bCs/>
          <w:i/>
          <w:iCs/>
          <w:strike/>
          <w:sz w:val="22"/>
        </w:rPr>
        <w:t>(</w:t>
      </w:r>
      <w:r w:rsidRPr="00EB6303">
        <w:rPr>
          <w:rFonts w:ascii="Helvetica-Normal" w:hAnsi="Helvetica-Normal" w:cs="Helvetica-Normal"/>
          <w:b/>
          <w:bCs/>
          <w:i/>
          <w:iCs/>
          <w:strike/>
          <w:color w:val="800080"/>
          <w:sz w:val="22"/>
        </w:rPr>
        <w:t>*</w:t>
      </w:r>
      <w:r w:rsidRPr="00EB6303"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  <w:t xml:space="preserve">) Anexo II </w:t>
      </w:r>
      <w:r w:rsidRPr="00EB630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 xml:space="preserve">e III </w:t>
      </w:r>
      <w:r w:rsidRPr="00EB6303"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  <w:t>constante em PDF para download, vide Decreto n</w:t>
      </w:r>
      <w:r w:rsidRPr="00EB630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EB6303">
        <w:rPr>
          <w:rFonts w:ascii="Helvetica-Normal" w:hAnsi="Helvetica-Normal" w:cs="Helvetica-Normal"/>
          <w:b/>
          <w:bCs/>
          <w:i/>
          <w:iCs/>
          <w:strike/>
          <w:color w:val="000000"/>
          <w:sz w:val="22"/>
        </w:rPr>
        <w:t xml:space="preserve"> 65.234, de 8 de outubro de 2020</w:t>
      </w:r>
    </w:p>
    <w:p w14:paraId="16E76C23" w14:textId="77777777" w:rsidR="00E718E4" w:rsidRPr="00EB6303" w:rsidRDefault="00E718E4" w:rsidP="00111B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b/>
          <w:bCs/>
          <w:i/>
          <w:iCs/>
          <w:strike/>
          <w:color w:val="000000"/>
          <w:sz w:val="22"/>
        </w:rPr>
      </w:pPr>
      <w:r w:rsidRPr="00EB6303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EB6303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EB6303">
        <w:rPr>
          <w:rFonts w:cs="Helvetica"/>
          <w:b/>
          <w:bCs/>
          <w:i/>
          <w:iCs/>
          <w:strike/>
          <w:color w:val="000000"/>
          <w:sz w:val="22"/>
        </w:rPr>
        <w:t>) Anexo II substitu</w:t>
      </w:r>
      <w:r w:rsidRPr="00EB630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í</w:t>
      </w:r>
      <w:r w:rsidRPr="00EB6303">
        <w:rPr>
          <w:rFonts w:cs="Helvetica"/>
          <w:b/>
          <w:bCs/>
          <w:i/>
          <w:iCs/>
          <w:strike/>
          <w:color w:val="000000"/>
          <w:sz w:val="22"/>
        </w:rPr>
        <w:t>do pelo Decreto n</w:t>
      </w:r>
      <w:r w:rsidRPr="00EB630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EB6303">
        <w:rPr>
          <w:rFonts w:cs="Helvetica"/>
          <w:b/>
          <w:bCs/>
          <w:i/>
          <w:iCs/>
          <w:strike/>
          <w:color w:val="000000"/>
          <w:sz w:val="22"/>
        </w:rPr>
        <w:t xml:space="preserve"> 65.319, de 30 de novembro de 2020, constante para download</w:t>
      </w:r>
      <w:r w:rsidRPr="00EB6303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 xml:space="preserve"> em PDF</w:t>
      </w:r>
    </w:p>
    <w:p w14:paraId="472C32E9" w14:textId="1F751011" w:rsidR="00EB6303" w:rsidRDefault="00EB6303" w:rsidP="00111B52">
      <w:pPr>
        <w:autoSpaceDE w:val="0"/>
        <w:autoSpaceDN w:val="0"/>
        <w:adjustRightInd w:val="0"/>
        <w:spacing w:before="120" w:after="120" w:line="240" w:lineRule="auto"/>
        <w:jc w:val="both"/>
        <w:rPr>
          <w:rFonts w:cs="Helvetica"/>
          <w:b/>
          <w:bCs/>
          <w:i/>
          <w:iCs/>
          <w:color w:val="000000"/>
          <w:sz w:val="22"/>
        </w:rPr>
      </w:pPr>
      <w:r w:rsidRPr="00F02592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F02592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F02592">
        <w:rPr>
          <w:rFonts w:cs="Helvetica"/>
          <w:b/>
          <w:bCs/>
          <w:i/>
          <w:iCs/>
          <w:strike/>
          <w:color w:val="000000"/>
          <w:sz w:val="22"/>
        </w:rPr>
        <w:t>) Anexos II</w:t>
      </w:r>
      <w:r>
        <w:rPr>
          <w:rFonts w:cs="Helvetica"/>
          <w:b/>
          <w:bCs/>
          <w:i/>
          <w:iCs/>
          <w:color w:val="000000"/>
          <w:sz w:val="22"/>
        </w:rPr>
        <w:t xml:space="preserve"> e III substitu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í</w:t>
      </w:r>
      <w:r>
        <w:rPr>
          <w:rFonts w:cs="Helvetica"/>
          <w:b/>
          <w:bCs/>
          <w:i/>
          <w:iCs/>
          <w:color w:val="000000"/>
          <w:sz w:val="22"/>
        </w:rPr>
        <w:t>dos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65.460, de 8 de janeiro de 2021, constante para download em PDF </w:t>
      </w:r>
    </w:p>
    <w:p w14:paraId="68F60C6D" w14:textId="31B1DC93" w:rsidR="00F02592" w:rsidRPr="00745F67" w:rsidRDefault="00F02592" w:rsidP="00111B52">
      <w:pPr>
        <w:autoSpaceDE w:val="0"/>
        <w:autoSpaceDN w:val="0"/>
        <w:adjustRightInd w:val="0"/>
        <w:spacing w:before="120" w:after="120" w:line="240" w:lineRule="auto"/>
        <w:jc w:val="both"/>
        <w:rPr>
          <w:rFonts w:cs="Helvetica"/>
          <w:b/>
          <w:bCs/>
          <w:i/>
          <w:iCs/>
          <w:strike/>
          <w:color w:val="000000"/>
          <w:sz w:val="22"/>
        </w:rPr>
      </w:pPr>
      <w:r w:rsidRPr="00745F67">
        <w:rPr>
          <w:rFonts w:cs="Helvetica"/>
          <w:b/>
          <w:bCs/>
          <w:i/>
          <w:iCs/>
          <w:strike/>
          <w:color w:val="000000"/>
          <w:sz w:val="22"/>
        </w:rPr>
        <w:t>(</w:t>
      </w:r>
      <w:r w:rsidRPr="00745F67">
        <w:rPr>
          <w:rFonts w:cs="Helvetica"/>
          <w:b/>
          <w:bCs/>
          <w:i/>
          <w:iCs/>
          <w:strike/>
          <w:color w:val="800080"/>
          <w:sz w:val="22"/>
        </w:rPr>
        <w:t>*</w:t>
      </w:r>
      <w:r w:rsidRPr="00745F67">
        <w:rPr>
          <w:rFonts w:cs="Helvetica"/>
          <w:b/>
          <w:bCs/>
          <w:i/>
          <w:iCs/>
          <w:strike/>
          <w:color w:val="000000"/>
          <w:sz w:val="22"/>
        </w:rPr>
        <w:t>) Anexo II substitu</w:t>
      </w:r>
      <w:r w:rsidRPr="00745F67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í</w:t>
      </w:r>
      <w:r w:rsidRPr="00745F67">
        <w:rPr>
          <w:rFonts w:cs="Helvetica"/>
          <w:b/>
          <w:bCs/>
          <w:i/>
          <w:iCs/>
          <w:strike/>
          <w:color w:val="000000"/>
          <w:sz w:val="22"/>
        </w:rPr>
        <w:t>do pelo Decreto n</w:t>
      </w:r>
      <w:r w:rsidRPr="00745F67">
        <w:rPr>
          <w:rFonts w:ascii="Calibri" w:hAnsi="Calibri" w:cs="Calibri"/>
          <w:b/>
          <w:bCs/>
          <w:i/>
          <w:iCs/>
          <w:strike/>
          <w:color w:val="000000"/>
          <w:sz w:val="22"/>
        </w:rPr>
        <w:t>º</w:t>
      </w:r>
      <w:r w:rsidRPr="00745F67">
        <w:rPr>
          <w:rFonts w:cs="Helvetica"/>
          <w:b/>
          <w:bCs/>
          <w:i/>
          <w:iCs/>
          <w:strike/>
          <w:color w:val="000000"/>
          <w:sz w:val="22"/>
        </w:rPr>
        <w:t xml:space="preserve"> 65.487, de 22 de janeiro de 2021</w:t>
      </w:r>
    </w:p>
    <w:p w14:paraId="0F67B305" w14:textId="7E805D2A" w:rsidR="00745F67" w:rsidRPr="00E718E4" w:rsidRDefault="00745F67" w:rsidP="00111B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Anexo II substitu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í</w:t>
      </w:r>
      <w:r>
        <w:rPr>
          <w:rFonts w:cs="Helvetica"/>
          <w:b/>
          <w:bCs/>
          <w:i/>
          <w:iCs/>
          <w:color w:val="000000"/>
          <w:sz w:val="22"/>
        </w:rPr>
        <w:t>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65.839, de 30 de junho de 2021 </w:t>
      </w:r>
    </w:p>
    <w:sectPr w:rsidR="00745F67" w:rsidRPr="00E718E4" w:rsidSect="003D1C5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34"/>
    <w:rsid w:val="00111B52"/>
    <w:rsid w:val="001E2FD8"/>
    <w:rsid w:val="002C4770"/>
    <w:rsid w:val="003B020A"/>
    <w:rsid w:val="003C6FC0"/>
    <w:rsid w:val="003D1C53"/>
    <w:rsid w:val="004D4684"/>
    <w:rsid w:val="00564CC3"/>
    <w:rsid w:val="006025BF"/>
    <w:rsid w:val="006F3407"/>
    <w:rsid w:val="00745F67"/>
    <w:rsid w:val="007B0B53"/>
    <w:rsid w:val="007D6434"/>
    <w:rsid w:val="008424AB"/>
    <w:rsid w:val="0084783C"/>
    <w:rsid w:val="00971E29"/>
    <w:rsid w:val="00A5716E"/>
    <w:rsid w:val="00AB2148"/>
    <w:rsid w:val="00C4145E"/>
    <w:rsid w:val="00C94E23"/>
    <w:rsid w:val="00DA36EF"/>
    <w:rsid w:val="00DB07FC"/>
    <w:rsid w:val="00E02BB8"/>
    <w:rsid w:val="00E718E4"/>
    <w:rsid w:val="00E7574C"/>
    <w:rsid w:val="00EB1B2D"/>
    <w:rsid w:val="00EB6303"/>
    <w:rsid w:val="00F02592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0D75"/>
  <w15:chartTrackingRefBased/>
  <w15:docId w15:val="{A986F2EC-EB76-428E-BE60-15C4978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4312</Words>
  <Characters>23288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Joice Crislayne Goncalves da Silva</cp:lastModifiedBy>
  <cp:revision>3</cp:revision>
  <dcterms:created xsi:type="dcterms:W3CDTF">2021-08-17T13:02:00Z</dcterms:created>
  <dcterms:modified xsi:type="dcterms:W3CDTF">2021-08-17T13:02:00Z</dcterms:modified>
</cp:coreProperties>
</file>