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D3" w:rsidRDefault="00700AD3" w:rsidP="004D5AF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>
        <w:rPr>
          <w:rFonts w:ascii="Helvetica" w:hAnsi="Helvetica" w:cs="Courier New"/>
          <w:b/>
          <w:color w:val="000000"/>
        </w:rPr>
        <w:t>DECRETO N</w:t>
      </w:r>
      <w:r>
        <w:rPr>
          <w:rFonts w:ascii="Courier New" w:hAnsi="Courier New" w:cs="Courier New"/>
          <w:b/>
          <w:color w:val="000000"/>
        </w:rPr>
        <w:t>º</w:t>
      </w:r>
      <w:r>
        <w:rPr>
          <w:rFonts w:ascii="Helvetica" w:hAnsi="Helvetica" w:cs="Courier New"/>
          <w:b/>
          <w:color w:val="000000"/>
        </w:rPr>
        <w:t xml:space="preserve"> 63.273, DE 13 DE MAR</w:t>
      </w:r>
      <w:r>
        <w:rPr>
          <w:rFonts w:ascii="Courier New" w:hAnsi="Courier New" w:cs="Courier New"/>
          <w:b/>
          <w:color w:val="000000"/>
        </w:rPr>
        <w:t>Ç</w:t>
      </w:r>
      <w:r>
        <w:rPr>
          <w:rFonts w:ascii="Helvetica" w:hAnsi="Helvetica" w:cs="Courier New"/>
          <w:b/>
          <w:color w:val="000000"/>
        </w:rPr>
        <w:t>O DE 2018</w:t>
      </w:r>
    </w:p>
    <w:p w:rsidR="00700AD3" w:rsidRDefault="00700AD3" w:rsidP="004D5AF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Transfere a subordina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32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Batalh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cia Militar do Interior (32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BPM/I), do Comando de Policiamento do Interior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>4 (CPI-4) para o Comando de Policiamento do Interior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>8 (CPI-8), e altera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62.103, de 13 de julho de 2016, que 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a estrutura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cia Militar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correlatas</w:t>
      </w:r>
    </w:p>
    <w:p w:rsidR="00700AD3" w:rsidRDefault="00700AD3" w:rsidP="004D5A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ALCKMIN, GOVERNADOR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:rsidR="00700AD3" w:rsidRDefault="00700AD3" w:rsidP="004D5A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700AD3" w:rsidRDefault="00700AD3" w:rsidP="004D5A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subordina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32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Batalh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cia Militar do Interior (32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BPM/I), sediado em Assis, fica transferida do Comando de Policiamento do Interior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>4 (CPI-4), sediado em Bauru, para o Comando de Policiamento do Interior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>8 (CPI-8), sediado em Presidente Prudente, ambos da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cia Militar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da Secretaria da Seguran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blica.</w:t>
      </w:r>
    </w:p>
    <w:p w:rsidR="00700AD3" w:rsidRPr="004D5AF9" w:rsidRDefault="00700AD3" w:rsidP="004D5A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D5AF9">
        <w:rPr>
          <w:rFonts w:ascii="Helvetica" w:hAnsi="Helvetica" w:cs="Courier New"/>
          <w:b/>
          <w:color w:val="008000"/>
        </w:rPr>
        <w:t>Artigo 2</w:t>
      </w:r>
      <w:r w:rsidRPr="004D5AF9">
        <w:rPr>
          <w:rFonts w:ascii="Courier New" w:hAnsi="Courier New" w:cs="Courier New"/>
          <w:b/>
          <w:color w:val="008000"/>
        </w:rPr>
        <w:t>º</w:t>
      </w:r>
      <w:r w:rsidRPr="004D5AF9">
        <w:rPr>
          <w:rFonts w:ascii="Helvetica" w:hAnsi="Helvetica" w:cs="Courier New"/>
          <w:b/>
          <w:color w:val="008000"/>
        </w:rPr>
        <w:t xml:space="preserve"> - Fica acrescentado ao artigo 16 do Decreto n</w:t>
      </w:r>
      <w:r w:rsidRPr="004D5AF9">
        <w:rPr>
          <w:rFonts w:ascii="Courier New" w:hAnsi="Courier New" w:cs="Courier New"/>
          <w:b/>
          <w:color w:val="008000"/>
        </w:rPr>
        <w:t>º</w:t>
      </w:r>
      <w:r w:rsidRPr="004D5AF9">
        <w:rPr>
          <w:rFonts w:ascii="Helvetica" w:hAnsi="Helvetica" w:cs="Courier New"/>
          <w:b/>
          <w:color w:val="008000"/>
        </w:rPr>
        <w:t xml:space="preserve"> 62.103, de 13 de julho de 2016, o inciso II-A, com a seguinte reda</w:t>
      </w:r>
      <w:r w:rsidRPr="004D5AF9">
        <w:rPr>
          <w:rFonts w:ascii="Courier New" w:hAnsi="Courier New" w:cs="Courier New"/>
          <w:b/>
          <w:color w:val="008000"/>
        </w:rPr>
        <w:t>çã</w:t>
      </w:r>
      <w:r w:rsidRPr="004D5AF9">
        <w:rPr>
          <w:rFonts w:ascii="Helvetica" w:hAnsi="Helvetica" w:cs="Courier New"/>
          <w:b/>
          <w:color w:val="008000"/>
        </w:rPr>
        <w:t>o:</w:t>
      </w:r>
    </w:p>
    <w:p w:rsidR="00700AD3" w:rsidRPr="004D5AF9" w:rsidRDefault="00700AD3" w:rsidP="004D5A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D5AF9">
        <w:rPr>
          <w:rFonts w:ascii="Courier New" w:hAnsi="Courier New" w:cs="Courier New"/>
          <w:b/>
          <w:color w:val="008000"/>
        </w:rPr>
        <w:t>“</w:t>
      </w:r>
      <w:r w:rsidRPr="004D5AF9">
        <w:rPr>
          <w:rFonts w:ascii="Helvetica" w:hAnsi="Helvetica" w:cs="Courier New"/>
          <w:b/>
          <w:color w:val="008000"/>
        </w:rPr>
        <w:t xml:space="preserve">II-A </w:t>
      </w:r>
      <w:r w:rsidRPr="004D5AF9">
        <w:rPr>
          <w:rFonts w:ascii="Courier New" w:hAnsi="Courier New" w:cs="Courier New"/>
          <w:b/>
          <w:color w:val="008000"/>
        </w:rPr>
        <w:t>–</w:t>
      </w:r>
      <w:r w:rsidRPr="004D5AF9">
        <w:rPr>
          <w:rFonts w:ascii="Helvetica" w:hAnsi="Helvetica" w:cs="Courier New"/>
          <w:b/>
          <w:color w:val="008000"/>
        </w:rPr>
        <w:t xml:space="preserve"> 32</w:t>
      </w:r>
      <w:r w:rsidRPr="004D5AF9">
        <w:rPr>
          <w:rFonts w:ascii="Courier New" w:hAnsi="Courier New" w:cs="Courier New"/>
          <w:b/>
          <w:color w:val="008000"/>
        </w:rPr>
        <w:t>º</w:t>
      </w:r>
      <w:r w:rsidRPr="004D5AF9">
        <w:rPr>
          <w:rFonts w:ascii="Helvetica" w:hAnsi="Helvetica" w:cs="Courier New"/>
          <w:b/>
          <w:color w:val="008000"/>
        </w:rPr>
        <w:t xml:space="preserve"> Batalh</w:t>
      </w:r>
      <w:r w:rsidRPr="004D5AF9">
        <w:rPr>
          <w:rFonts w:ascii="Courier New" w:hAnsi="Courier New" w:cs="Courier New"/>
          <w:b/>
          <w:color w:val="008000"/>
        </w:rPr>
        <w:t>ã</w:t>
      </w:r>
      <w:r w:rsidRPr="004D5AF9">
        <w:rPr>
          <w:rFonts w:ascii="Helvetica" w:hAnsi="Helvetica" w:cs="Courier New"/>
          <w:b/>
          <w:color w:val="008000"/>
        </w:rPr>
        <w:t>o de Pol</w:t>
      </w:r>
      <w:r w:rsidRPr="004D5AF9">
        <w:rPr>
          <w:rFonts w:ascii="Courier New" w:hAnsi="Courier New" w:cs="Courier New"/>
          <w:b/>
          <w:color w:val="008000"/>
        </w:rPr>
        <w:t>í</w:t>
      </w:r>
      <w:r w:rsidRPr="004D5AF9">
        <w:rPr>
          <w:rFonts w:ascii="Helvetica" w:hAnsi="Helvetica" w:cs="Courier New"/>
          <w:b/>
          <w:color w:val="008000"/>
        </w:rPr>
        <w:t>cia Militar do Interior (32</w:t>
      </w:r>
      <w:r w:rsidRPr="004D5AF9">
        <w:rPr>
          <w:rFonts w:ascii="Courier New" w:hAnsi="Courier New" w:cs="Courier New"/>
          <w:b/>
          <w:color w:val="008000"/>
        </w:rPr>
        <w:t>º</w:t>
      </w:r>
      <w:r w:rsidRPr="004D5AF9">
        <w:rPr>
          <w:rFonts w:ascii="Helvetica" w:hAnsi="Helvetica" w:cs="Courier New"/>
          <w:b/>
          <w:color w:val="008000"/>
        </w:rPr>
        <w:t xml:space="preserve"> BPM/I), sediado em Assis: Regi</w:t>
      </w:r>
      <w:r w:rsidRPr="004D5AF9">
        <w:rPr>
          <w:rFonts w:ascii="Courier New" w:hAnsi="Courier New" w:cs="Courier New"/>
          <w:b/>
          <w:color w:val="008000"/>
        </w:rPr>
        <w:t>ã</w:t>
      </w:r>
      <w:r w:rsidRPr="004D5AF9">
        <w:rPr>
          <w:rFonts w:ascii="Helvetica" w:hAnsi="Helvetica" w:cs="Courier New"/>
          <w:b/>
          <w:color w:val="008000"/>
        </w:rPr>
        <w:t>o de Governo de Assis;</w:t>
      </w:r>
      <w:r w:rsidRPr="004D5AF9">
        <w:rPr>
          <w:rFonts w:ascii="Courier New" w:hAnsi="Courier New" w:cs="Courier New"/>
          <w:b/>
          <w:color w:val="008000"/>
        </w:rPr>
        <w:t>”</w:t>
      </w:r>
    </w:p>
    <w:p w:rsidR="0092087B" w:rsidRDefault="0092087B" w:rsidP="004D5AF9">
      <w:pPr>
        <w:autoSpaceDE w:val="0"/>
        <w:autoSpaceDN w:val="0"/>
        <w:adjustRightInd w:val="0"/>
        <w:spacing w:beforeLines="60" w:afterLines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63.784, de 8 de novembro de 2018</w:t>
      </w:r>
    </w:p>
    <w:p w:rsidR="00700AD3" w:rsidRDefault="00700AD3" w:rsidP="004D5A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ficando revogadas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em contr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em especial o inciso V do artigo 12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62.103, de 13 de julho de 2016.</w:t>
      </w:r>
    </w:p>
    <w:p w:rsidR="00700AD3" w:rsidRDefault="00700AD3" w:rsidP="004D5AF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13 de mar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2018</w:t>
      </w:r>
    </w:p>
    <w:p w:rsidR="00700AD3" w:rsidRDefault="00700AD3" w:rsidP="007A378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sectPr w:rsidR="00700AD3" w:rsidSect="00FB6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0AD3"/>
    <w:rsid w:val="004D5AF9"/>
    <w:rsid w:val="00700AD3"/>
    <w:rsid w:val="007A3788"/>
    <w:rsid w:val="0092087B"/>
    <w:rsid w:val="00EA6760"/>
    <w:rsid w:val="00F9354E"/>
    <w:rsid w:val="00FB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2018-03-14T12:43:00Z</dcterms:created>
  <dcterms:modified xsi:type="dcterms:W3CDTF">2019-04-10T17:38:00Z</dcterms:modified>
</cp:coreProperties>
</file>