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E8AE" w14:textId="77777777" w:rsidR="00DE2FDD" w:rsidRPr="00DE2FDD" w:rsidRDefault="00DE2FDD" w:rsidP="00DE2FD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DE2FDD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DE2FDD">
        <w:rPr>
          <w:rFonts w:ascii="Calibri" w:hAnsi="Calibri" w:cs="Calibri"/>
          <w:b/>
          <w:bCs/>
          <w:sz w:val="22"/>
          <w:szCs w:val="22"/>
        </w:rPr>
        <w:t>º</w:t>
      </w:r>
      <w:r w:rsidRPr="00DE2FDD">
        <w:rPr>
          <w:rFonts w:ascii="Helvetica" w:hAnsi="Helvetica" w:cstheme="minorHAnsi"/>
          <w:b/>
          <w:bCs/>
          <w:sz w:val="22"/>
          <w:szCs w:val="22"/>
        </w:rPr>
        <w:t xml:space="preserve"> 68.305, DE 16 DE JANEIRO DE 2024</w:t>
      </w:r>
    </w:p>
    <w:p w14:paraId="2A081CA0" w14:textId="77777777" w:rsidR="00DE2FDD" w:rsidRPr="00BE645D" w:rsidRDefault="00DE2FDD" w:rsidP="00DE2FD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Ratifica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 celebrado nos termos da Lei Complementar federal n</w:t>
      </w:r>
      <w:r w:rsidRPr="00BE645D">
        <w:rPr>
          <w:rFonts w:ascii="Calibri" w:hAnsi="Calibri" w:cs="Calibri"/>
          <w:sz w:val="22"/>
          <w:szCs w:val="22"/>
        </w:rPr>
        <w:t>°</w:t>
      </w:r>
      <w:r w:rsidRPr="00BE645D">
        <w:rPr>
          <w:rFonts w:ascii="Helvetica" w:hAnsi="Helvetica" w:cstheme="minorHAnsi"/>
          <w:sz w:val="22"/>
          <w:szCs w:val="22"/>
        </w:rPr>
        <w:t xml:space="preserve"> 24, de 7 de janeiro de 1975.</w:t>
      </w:r>
    </w:p>
    <w:p w14:paraId="143EEF8F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DE2FDD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DE2FDD">
        <w:rPr>
          <w:rFonts w:ascii="Calibri" w:hAnsi="Calibri" w:cs="Calibri"/>
          <w:b/>
          <w:bCs/>
          <w:sz w:val="22"/>
          <w:szCs w:val="22"/>
        </w:rPr>
        <w:t>Ã</w:t>
      </w:r>
      <w:r w:rsidRPr="00DE2FDD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BE645D">
        <w:rPr>
          <w:rFonts w:ascii="Helvetica" w:hAnsi="Helvetica" w:cstheme="minorHAnsi"/>
          <w:sz w:val="22"/>
          <w:szCs w:val="22"/>
        </w:rPr>
        <w:t>, no uso de suas atribui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legais e tendo em vista o disposto no artigo 4</w:t>
      </w:r>
      <w:r w:rsidRPr="00BE645D">
        <w:rPr>
          <w:rFonts w:ascii="Calibri" w:hAnsi="Calibri" w:cs="Calibri"/>
          <w:sz w:val="22"/>
          <w:szCs w:val="22"/>
        </w:rPr>
        <w:t>°</w:t>
      </w:r>
      <w:r w:rsidRPr="00BE645D">
        <w:rPr>
          <w:rFonts w:ascii="Helvetica" w:hAnsi="Helvetica" w:cstheme="minorHAnsi"/>
          <w:sz w:val="22"/>
          <w:szCs w:val="22"/>
        </w:rPr>
        <w:t xml:space="preserve"> da Lei Complementar federal n</w:t>
      </w:r>
      <w:r w:rsidRPr="00BE645D">
        <w:rPr>
          <w:rFonts w:ascii="Calibri" w:hAnsi="Calibri" w:cs="Calibri"/>
          <w:sz w:val="22"/>
          <w:szCs w:val="22"/>
        </w:rPr>
        <w:t>°</w:t>
      </w:r>
      <w:r w:rsidRPr="00BE645D">
        <w:rPr>
          <w:rFonts w:ascii="Helvetica" w:hAnsi="Helvetica" w:cstheme="minorHAnsi"/>
          <w:sz w:val="22"/>
          <w:szCs w:val="22"/>
        </w:rPr>
        <w:t xml:space="preserve"> 24, de 7 de janeiro de 1975, e no artigo 23 da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17.293, de 15 de outubro de 2020,</w:t>
      </w:r>
    </w:p>
    <w:p w14:paraId="4D79003A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Decreta:</w:t>
      </w:r>
    </w:p>
    <w:p w14:paraId="360A86E7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Fica ratificado o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 ICMS 226/23, celebrado na 386</w:t>
      </w:r>
      <w:r w:rsidRPr="00BE645D">
        <w:rPr>
          <w:rFonts w:ascii="Calibri" w:hAnsi="Calibri" w:cs="Calibri"/>
          <w:sz w:val="22"/>
          <w:szCs w:val="22"/>
        </w:rPr>
        <w:t>ª</w:t>
      </w:r>
      <w:r w:rsidRPr="00BE645D">
        <w:rPr>
          <w:rFonts w:ascii="Helvetica" w:hAnsi="Helvetica" w:cstheme="minorHAnsi"/>
          <w:sz w:val="22"/>
          <w:szCs w:val="22"/>
        </w:rPr>
        <w:t xml:space="preserve"> Reuni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Extraordin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ria do CONFAZ, realizada no dia 21 de dezembro de 2023, e publicado na p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gina 64 da Se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I da Edi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244 do Di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Oficial da Uni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do dia 26 de dezembro de 2023.</w:t>
      </w:r>
    </w:p>
    <w:p w14:paraId="4CE61533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Somente ap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s a manifesta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favor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vel da Assembleia Legislativa do Estado de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Paulo, expressa ou 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cita, na forma do artigo 23 da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17.293, de 15 de outubro de 2020, o Poder Executivo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implementar, no </w:t>
      </w:r>
      <w:r w:rsidRPr="00BE645D">
        <w:rPr>
          <w:rFonts w:ascii="Calibri" w:hAnsi="Calibri" w:cs="Calibri"/>
          <w:sz w:val="22"/>
          <w:szCs w:val="22"/>
        </w:rPr>
        <w:t>â</w:t>
      </w:r>
      <w:r w:rsidRPr="00BE645D">
        <w:rPr>
          <w:rFonts w:ascii="Helvetica" w:hAnsi="Helvetica" w:cstheme="minorHAnsi"/>
          <w:sz w:val="22"/>
          <w:szCs w:val="22"/>
        </w:rPr>
        <w:t>mbito do Estado de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Paulo, o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 ICMS 226/23.</w:t>
      </w:r>
    </w:p>
    <w:p w14:paraId="31C811BB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2</w:t>
      </w:r>
      <w:r w:rsidRPr="00BE645D">
        <w:rPr>
          <w:rFonts w:ascii="Calibri" w:hAnsi="Calibri" w:cs="Calibri"/>
          <w:sz w:val="22"/>
          <w:szCs w:val="22"/>
        </w:rPr>
        <w:t>°</w:t>
      </w:r>
      <w:r w:rsidRPr="00BE645D">
        <w:rPr>
          <w:rFonts w:ascii="Helvetica" w:hAnsi="Helvetica" w:cstheme="minorHAnsi"/>
          <w:sz w:val="22"/>
          <w:szCs w:val="22"/>
        </w:rPr>
        <w:t xml:space="preserve"> -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Este decreto entra em vigor na data de sua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o.</w:t>
      </w:r>
    </w:p>
    <w:p w14:paraId="635D025B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Pal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cio dos Bandeirantes, 16 de janeiro de 2024</w:t>
      </w:r>
    </w:p>
    <w:p w14:paraId="02304B95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TARC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SIO DE FREITAS</w:t>
      </w:r>
    </w:p>
    <w:p w14:paraId="5F5617F1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OF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CIO N</w:t>
      </w:r>
      <w:r w:rsidRPr="00BE645D">
        <w:rPr>
          <w:rFonts w:ascii="Calibri" w:hAnsi="Calibri" w:cs="Calibri"/>
          <w:sz w:val="22"/>
          <w:szCs w:val="22"/>
        </w:rPr>
        <w:t>°</w:t>
      </w:r>
      <w:r w:rsidRPr="00BE645D">
        <w:rPr>
          <w:rFonts w:ascii="Helvetica" w:hAnsi="Helvetica" w:cstheme="minorHAnsi"/>
          <w:sz w:val="22"/>
          <w:szCs w:val="22"/>
        </w:rPr>
        <w:t xml:space="preserve"> 006/2024 - GS/SRE</w:t>
      </w:r>
    </w:p>
    <w:p w14:paraId="04E16294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Senhor Governador,</w:t>
      </w:r>
    </w:p>
    <w:p w14:paraId="558F7C11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Encaminho a inclusa minuta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de decreto (SEI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0016914634) que ratifica o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 ICMS 226/23, de 21 de dezembro de 2023, celebrado na 386</w:t>
      </w:r>
      <w:r w:rsidRPr="00BE645D">
        <w:rPr>
          <w:rFonts w:ascii="Calibri" w:hAnsi="Calibri" w:cs="Calibri"/>
          <w:sz w:val="22"/>
          <w:szCs w:val="22"/>
        </w:rPr>
        <w:t>ª</w:t>
      </w:r>
      <w:r w:rsidRPr="00BE645D">
        <w:rPr>
          <w:rFonts w:ascii="Helvetica" w:hAnsi="Helvetica" w:cstheme="minorHAnsi"/>
          <w:sz w:val="22"/>
          <w:szCs w:val="22"/>
        </w:rPr>
        <w:t xml:space="preserve"> Reuni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Extraordin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ria do CONFAZ, realizada no dia 21 de dezembro de 2023, e publicado na p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gina 64 da Se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I da Edi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244 do Di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Oficial da Uni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do dia 26 de dezembro de 2023:</w:t>
      </w:r>
    </w:p>
    <w:p w14:paraId="7C9769C5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O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 ICMS 226/23 prorroga as disposi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nios ICMS que disp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em sobre benef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cios fiscais.</w:t>
      </w:r>
    </w:p>
    <w:p w14:paraId="57C1A35A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Tendo em vista que, este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 foi celebrado nos termos da Lei Complementar federal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24/75, foi encaminhada a presente minuta, conforme exig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do artigo 4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da Lei Complementar federal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24/75:</w:t>
      </w:r>
    </w:p>
    <w:p w14:paraId="3AA4860B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Arial" w:hAnsi="Arial" w:cs="Arial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Artigo 4</w:t>
      </w:r>
      <w:r w:rsidRPr="00BE645D">
        <w:rPr>
          <w:rFonts w:ascii="Arial" w:hAnsi="Arial" w:cs="Arial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Dentro do prazo de 15 (quinze) dias contado da publica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dos conv</w:t>
      </w:r>
      <w:r w:rsidRPr="00BE645D">
        <w:rPr>
          <w:rFonts w:ascii="Arial" w:hAnsi="Arial" w:cs="Arial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nios no Di</w:t>
      </w:r>
      <w:r w:rsidRPr="00BE645D">
        <w:rPr>
          <w:rFonts w:ascii="Arial" w:hAnsi="Arial" w:cs="Arial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Oficial da Uni</w:t>
      </w:r>
      <w:r w:rsidRPr="00BE645D">
        <w:rPr>
          <w:rFonts w:ascii="Arial" w:hAnsi="Arial" w:cs="Arial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o, e independente de qualquer outra comunica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o, o Poder Executivo de cada unidade da Federa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publicar</w:t>
      </w:r>
      <w:r w:rsidRPr="00BE645D">
        <w:rPr>
          <w:rFonts w:ascii="Arial" w:hAnsi="Arial" w:cs="Arial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decreto ratificando ou n</w:t>
      </w:r>
      <w:r w:rsidRPr="00BE645D">
        <w:rPr>
          <w:rFonts w:ascii="Arial" w:hAnsi="Arial" w:cs="Arial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os conv</w:t>
      </w:r>
      <w:r w:rsidRPr="00BE645D">
        <w:rPr>
          <w:rFonts w:ascii="Arial" w:hAnsi="Arial" w:cs="Arial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nios celebrados, considerando-se ratifica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t</w:t>
      </w:r>
      <w:r w:rsidRPr="00BE645D">
        <w:rPr>
          <w:rFonts w:ascii="Arial" w:hAnsi="Arial" w:cs="Arial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cita dos conv</w:t>
      </w:r>
      <w:r w:rsidRPr="00BE645D">
        <w:rPr>
          <w:rFonts w:ascii="Arial" w:hAnsi="Arial" w:cs="Arial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nios a falta de manifesta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no prazo assinalado neste artigo.</w:t>
      </w:r>
      <w:r w:rsidRPr="00BE645D">
        <w:rPr>
          <w:rFonts w:ascii="Arial" w:hAnsi="Arial" w:cs="Arial"/>
          <w:sz w:val="22"/>
          <w:szCs w:val="22"/>
        </w:rPr>
        <w:t>”</w:t>
      </w:r>
    </w:p>
    <w:p w14:paraId="54B71F5F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Cabe ressaltar que, se houver interesse do Poder Executivo em prorrogar os referidos benef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cios, al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m do cumprimento da exig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do artigo 4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da Lei Complementar federal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24/75, tamb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m deve ser observado o disposto no artigo 23 da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17.293, de 15 de outubro de 2020:</w:t>
      </w:r>
    </w:p>
    <w:p w14:paraId="103B7561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Arial" w:hAnsi="Arial" w:cs="Arial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Artigo 23</w:t>
      </w:r>
      <w:r w:rsidRPr="00BE645D">
        <w:rPr>
          <w:rFonts w:ascii="Arial" w:hAnsi="Arial" w:cs="Arial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 partir da publica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desta lei, os novos benef</w:t>
      </w:r>
      <w:r w:rsidRPr="00BE645D">
        <w:rPr>
          <w:rFonts w:ascii="Arial" w:hAnsi="Arial" w:cs="Arial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cios fiscais e financeiros-fiscais somente ser</w:t>
      </w:r>
      <w:r w:rsidRPr="00BE645D">
        <w:rPr>
          <w:rFonts w:ascii="Arial" w:hAnsi="Arial" w:cs="Arial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concedidos ap</w:t>
      </w:r>
      <w:r w:rsidRPr="00BE645D">
        <w:rPr>
          <w:rFonts w:ascii="Arial" w:hAnsi="Arial" w:cs="Arial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s manifesta</w:t>
      </w:r>
      <w:r w:rsidRPr="00BE645D">
        <w:rPr>
          <w:rFonts w:ascii="Arial" w:hAnsi="Arial" w:cs="Arial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 Poder Legislativo.</w:t>
      </w:r>
    </w:p>
    <w:p w14:paraId="5412B300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lastRenderedPageBreak/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No prazo de 15 (quinze) dias contados da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o, no Di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Oficial do Estado, de decreto do Poder Executivo ratificando os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nios aprovados pelo Conselho Nacional de 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 Fazend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ria - CONFAZ, a Assembleia Legislativa manifestar-se-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sobre a sua implementa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 xml:space="preserve">o no </w:t>
      </w:r>
      <w:r w:rsidRPr="00BE645D">
        <w:rPr>
          <w:rFonts w:ascii="Calibri" w:hAnsi="Calibri" w:cs="Calibri"/>
          <w:sz w:val="22"/>
          <w:szCs w:val="22"/>
        </w:rPr>
        <w:t>â</w:t>
      </w:r>
      <w:r w:rsidRPr="00BE645D">
        <w:rPr>
          <w:rFonts w:ascii="Helvetica" w:hAnsi="Helvetica" w:cstheme="minorHAnsi"/>
          <w:sz w:val="22"/>
          <w:szCs w:val="22"/>
        </w:rPr>
        <w:t>mbito do Estado de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Paulo.</w:t>
      </w:r>
    </w:p>
    <w:p w14:paraId="6C69D9A5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Havendo concord</w:t>
      </w:r>
      <w:r w:rsidRPr="00BE645D">
        <w:rPr>
          <w:rFonts w:ascii="Calibri" w:hAnsi="Calibri" w:cs="Calibri"/>
          <w:sz w:val="22"/>
          <w:szCs w:val="22"/>
        </w:rPr>
        <w:t>â</w:t>
      </w:r>
      <w:r w:rsidRPr="00BE645D">
        <w:rPr>
          <w:rFonts w:ascii="Helvetica" w:hAnsi="Helvetica" w:cstheme="minorHAnsi"/>
          <w:sz w:val="22"/>
          <w:szCs w:val="22"/>
        </w:rPr>
        <w:t>ncia do Poder Legislativo ou, em caso de aus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de manifesta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 xml:space="preserve">o no prazo assinalado no </w:t>
      </w: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deste artigo, o Poder Executivo fica autorizado a implementar os conv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nios aprovados, desde que haja previs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da despesa na Lei Or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ament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ria Anual e sejam atendidos os requisitos da Lei Complementar federal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101, de 4 de maio de 2000.</w:t>
      </w:r>
      <w:r w:rsidRPr="00BE645D">
        <w:rPr>
          <w:rFonts w:ascii="Calibri" w:hAnsi="Calibri" w:cs="Calibri"/>
          <w:sz w:val="22"/>
          <w:szCs w:val="22"/>
        </w:rPr>
        <w:t>”</w:t>
      </w:r>
    </w:p>
    <w:p w14:paraId="33CF7632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Com essas justificativas e propondo a edi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decreto conforme a minuta, aproveito o ensejo para reiterar-lhe meus protestos de estima e alta considera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o.</w:t>
      </w:r>
    </w:p>
    <w:p w14:paraId="38F61B54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 xml:space="preserve">Samuel Yoshiaki Oliveira </w:t>
      </w:r>
      <w:proofErr w:type="spellStart"/>
      <w:r w:rsidRPr="00BE645D">
        <w:rPr>
          <w:rFonts w:ascii="Helvetica" w:hAnsi="Helvetica" w:cstheme="minorHAnsi"/>
          <w:sz w:val="22"/>
          <w:szCs w:val="22"/>
        </w:rPr>
        <w:t>Kinoshita</w:t>
      </w:r>
      <w:proofErr w:type="spellEnd"/>
    </w:p>
    <w:p w14:paraId="54834413" w14:textId="77777777" w:rsidR="00DE2FDD" w:rsidRPr="00BE645D" w:rsidRDefault="00DE2FDD" w:rsidP="00DE2FD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Secret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da Fazenda e Planejamento</w:t>
      </w:r>
    </w:p>
    <w:sectPr w:rsidR="00DE2FDD" w:rsidRPr="00BE645D" w:rsidSect="00456D6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DD"/>
    <w:rsid w:val="00456D6F"/>
    <w:rsid w:val="00D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7A2F"/>
  <w15:chartTrackingRefBased/>
  <w15:docId w15:val="{6C6FA286-6444-4D52-AA55-F02FC2AF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2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2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2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E2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E2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2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E2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E2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2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2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2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2F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E2F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E2F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2F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E2F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E2F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E2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2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E2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E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E2F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2F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E2F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2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2F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E2FDD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E2FDD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2FDD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2024-01-17T13:24:00Z</dcterms:created>
  <dcterms:modified xsi:type="dcterms:W3CDTF">2024-01-17T13:25:00Z</dcterms:modified>
</cp:coreProperties>
</file>