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52D7F" w14:textId="366FC193" w:rsidR="00E838FC" w:rsidRDefault="00E838FC" w:rsidP="0001623E">
      <w:pPr>
        <w:jc w:val="center"/>
        <w:rPr>
          <w:b/>
          <w:bCs/>
        </w:rPr>
      </w:pPr>
      <w:r w:rsidRPr="00E838FC">
        <w:rPr>
          <w:b/>
          <w:bCs/>
        </w:rPr>
        <w:t>DECRETO Nº 66.322, DE 10 DE DEZEMBRO DE 2021</w:t>
      </w:r>
    </w:p>
    <w:p w14:paraId="7861EDFB" w14:textId="77777777" w:rsidR="0001623E" w:rsidRPr="00E838FC" w:rsidRDefault="0001623E" w:rsidP="0001623E">
      <w:pPr>
        <w:jc w:val="center"/>
        <w:rPr>
          <w:b/>
          <w:bCs/>
        </w:rPr>
      </w:pPr>
    </w:p>
    <w:p w14:paraId="7F4F4D08" w14:textId="2C8BD929" w:rsidR="00E838FC" w:rsidRDefault="00E838FC" w:rsidP="0001623E">
      <w:pPr>
        <w:spacing w:before="60" w:after="60" w:line="240" w:lineRule="auto"/>
        <w:ind w:left="3686"/>
        <w:jc w:val="both"/>
      </w:pPr>
      <w:r w:rsidRPr="00E838FC">
        <w:t>Altera o Decreto nº 59.782, de 21 de novembro de 2013, que institui Programa Estadual destinado a conceder auxílio financeiro a idosos, na forma que especifica, e o Decreto nº 65.812, de 23 de junho de 2021, que regulamenta o Programa Bolsa do Povo, criado pela Lei nº 17.372, de 26 de maio de 2021, e dá providências correlatas</w:t>
      </w:r>
    </w:p>
    <w:p w14:paraId="0C16CF51" w14:textId="77777777" w:rsidR="0001623E" w:rsidRPr="00E838FC" w:rsidRDefault="0001623E" w:rsidP="0001623E">
      <w:pPr>
        <w:spacing w:before="60" w:after="60" w:line="240" w:lineRule="auto"/>
        <w:ind w:left="3686"/>
        <w:jc w:val="both"/>
      </w:pPr>
    </w:p>
    <w:p w14:paraId="204B1B54" w14:textId="3C373227" w:rsidR="00E838FC" w:rsidRPr="00E838FC" w:rsidRDefault="00E838FC" w:rsidP="00962A15">
      <w:pPr>
        <w:spacing w:before="60" w:after="60" w:line="240" w:lineRule="auto"/>
        <w:ind w:firstLine="1418"/>
        <w:jc w:val="both"/>
      </w:pPr>
      <w:r w:rsidRPr="00E838FC">
        <w:t xml:space="preserve">JOÃO DORIA, </w:t>
      </w:r>
      <w:r w:rsidR="0001623E" w:rsidRPr="00E838FC">
        <w:t>GOVERNADOR DO ESTADO DE SÃO PAULO</w:t>
      </w:r>
      <w:r w:rsidRPr="00E838FC">
        <w:t>, no uso de suas atribuições legais, com fundamento no artigo 2º da Lei nº 17.372, de 26 de maio de 2021,</w:t>
      </w:r>
    </w:p>
    <w:p w14:paraId="7C641CE2" w14:textId="77777777" w:rsidR="00E838FC" w:rsidRPr="00E838FC" w:rsidRDefault="00E838FC" w:rsidP="00962A15">
      <w:pPr>
        <w:spacing w:before="60" w:after="60" w:line="240" w:lineRule="auto"/>
        <w:ind w:firstLine="1418"/>
        <w:jc w:val="both"/>
      </w:pPr>
      <w:r w:rsidRPr="00E838FC">
        <w:t>Decreta:</w:t>
      </w:r>
    </w:p>
    <w:p w14:paraId="27B51339" w14:textId="77777777" w:rsidR="00E838FC" w:rsidRPr="00E838FC" w:rsidRDefault="00E838FC" w:rsidP="00962A15">
      <w:pPr>
        <w:spacing w:before="60" w:after="60" w:line="240" w:lineRule="auto"/>
        <w:ind w:firstLine="1418"/>
        <w:jc w:val="both"/>
      </w:pPr>
      <w:r w:rsidRPr="00E838FC">
        <w:t>Artigo 1º - O artigo 1º do Decreto nº 59.782, de 21 de novembro de 2013, passa a vigorar com a seguinte redação:</w:t>
      </w:r>
    </w:p>
    <w:p w14:paraId="68AF34C4" w14:textId="77777777" w:rsidR="00E838FC" w:rsidRPr="00E838FC" w:rsidRDefault="00E838FC" w:rsidP="00962A15">
      <w:pPr>
        <w:spacing w:before="60" w:after="60" w:line="240" w:lineRule="auto"/>
        <w:ind w:firstLine="1418"/>
        <w:jc w:val="both"/>
      </w:pPr>
      <w:r w:rsidRPr="00E838FC">
        <w:t xml:space="preserve">"Artigo 1º - Fica instituído, sob a Coordenação da Secretaria de Esportes, o Programa </w:t>
      </w:r>
      <w:proofErr w:type="spellStart"/>
      <w:r w:rsidRPr="00E838FC">
        <w:t>VidAtiva</w:t>
      </w:r>
      <w:proofErr w:type="spellEnd"/>
      <w:r w:rsidRPr="00E838FC">
        <w:t>, destinado a conceder auxílio financeiro a idosos, a fim de lhes proporcionar a oportunidade de praticar atividades físicas, esportivas ou de lazer em clubes e academias de ginástica que vierem a escolher, dentre estabelecimentos previamente cadastrados para tanto.</w:t>
      </w:r>
    </w:p>
    <w:p w14:paraId="248832D9" w14:textId="77777777" w:rsidR="00E838FC" w:rsidRPr="00E838FC" w:rsidRDefault="00E838FC" w:rsidP="00962A15">
      <w:pPr>
        <w:spacing w:before="60" w:after="60" w:line="240" w:lineRule="auto"/>
        <w:ind w:firstLine="1418"/>
        <w:jc w:val="both"/>
      </w:pPr>
      <w:r w:rsidRPr="00E838FC">
        <w:t>Parágrafo único - O auxílio financeiro de que trata o "caput" deste artigo onerará as dotações orçamentárias consignadas à Secretaria de Esportes.". (NR)</w:t>
      </w:r>
    </w:p>
    <w:p w14:paraId="18137B09" w14:textId="77777777" w:rsidR="00E838FC" w:rsidRPr="00E838FC" w:rsidRDefault="00E838FC" w:rsidP="00962A15">
      <w:pPr>
        <w:spacing w:before="60" w:after="60" w:line="240" w:lineRule="auto"/>
        <w:ind w:firstLine="1418"/>
        <w:jc w:val="both"/>
      </w:pPr>
      <w:r w:rsidRPr="00E838FC">
        <w:t>Artigo 2º - O inciso VI do artigo 4º do Decreto nº 65.812, de 23 de junho de 2021, passa a vigorar com a seguinte redação:</w:t>
      </w:r>
    </w:p>
    <w:p w14:paraId="3E63D7B2" w14:textId="77777777" w:rsidR="00E838FC" w:rsidRPr="00E838FC" w:rsidRDefault="00E838FC" w:rsidP="00962A15">
      <w:pPr>
        <w:spacing w:before="60" w:after="60" w:line="240" w:lineRule="auto"/>
        <w:ind w:firstLine="1418"/>
        <w:jc w:val="both"/>
      </w:pPr>
      <w:r w:rsidRPr="00E838FC">
        <w:t xml:space="preserve">"I - Programa </w:t>
      </w:r>
      <w:proofErr w:type="spellStart"/>
      <w:r w:rsidRPr="00E838FC">
        <w:t>VidAtiva</w:t>
      </w:r>
      <w:proofErr w:type="spellEnd"/>
      <w:r w:rsidRPr="00E838FC">
        <w:t>, de que trata o Decreto nº 59.782, de 21 de novembro de 2013, observado o disposto no Anexo XI deste decreto;". (NR)</w:t>
      </w:r>
    </w:p>
    <w:p w14:paraId="17568FD3" w14:textId="77777777" w:rsidR="00E838FC" w:rsidRPr="00E838FC" w:rsidRDefault="00E838FC" w:rsidP="00962A15">
      <w:pPr>
        <w:spacing w:before="60" w:after="60" w:line="240" w:lineRule="auto"/>
        <w:ind w:firstLine="1418"/>
        <w:jc w:val="both"/>
      </w:pPr>
      <w:r w:rsidRPr="00E838FC">
        <w:t>Artigo 3º - Fica acrescentado ao Decreto nº 65.812, de 23 de junho de 2021, o Anexo XI, na conformidade do Anexo que integra este decreto.</w:t>
      </w:r>
    </w:p>
    <w:p w14:paraId="6ED8420E" w14:textId="77777777" w:rsidR="00E838FC" w:rsidRPr="00E838FC" w:rsidRDefault="00E838FC" w:rsidP="00962A15">
      <w:pPr>
        <w:spacing w:before="60" w:after="60" w:line="240" w:lineRule="auto"/>
        <w:ind w:firstLine="1418"/>
        <w:jc w:val="both"/>
      </w:pPr>
      <w:r w:rsidRPr="00E838FC">
        <w:t>Artigo 4º - O Secretário de Esportes editará normas complementares necessárias ao cumprimento deste decreto.</w:t>
      </w:r>
    </w:p>
    <w:p w14:paraId="796AF9F6" w14:textId="77777777" w:rsidR="00E838FC" w:rsidRPr="00E838FC" w:rsidRDefault="00E838FC" w:rsidP="00962A15">
      <w:pPr>
        <w:spacing w:before="60" w:after="60" w:line="240" w:lineRule="auto"/>
        <w:ind w:firstLine="1418"/>
        <w:jc w:val="both"/>
      </w:pPr>
      <w:r w:rsidRPr="00E838FC">
        <w:t>Artigo 5º - Este decreto entra em vigor na data de sua publicação, ficando revogadas as disposições em contrário, em especial:</w:t>
      </w:r>
    </w:p>
    <w:p w14:paraId="18043B58" w14:textId="77777777" w:rsidR="00E838FC" w:rsidRPr="00E838FC" w:rsidRDefault="00E838FC" w:rsidP="00962A15">
      <w:pPr>
        <w:spacing w:before="60" w:after="60" w:line="240" w:lineRule="auto"/>
        <w:ind w:firstLine="1418"/>
        <w:jc w:val="both"/>
      </w:pPr>
      <w:r w:rsidRPr="00E838FC">
        <w:t>I - </w:t>
      </w:r>
      <w:proofErr w:type="gramStart"/>
      <w:r w:rsidRPr="00E838FC">
        <w:t>os</w:t>
      </w:r>
      <w:proofErr w:type="gramEnd"/>
      <w:r w:rsidRPr="00E838FC">
        <w:t xml:space="preserve"> artigos 2º e 4º do Decreto nº 59.782, de 21 de novembro de 2013;</w:t>
      </w:r>
    </w:p>
    <w:p w14:paraId="756564E0" w14:textId="77777777" w:rsidR="00E838FC" w:rsidRPr="00E838FC" w:rsidRDefault="00E838FC" w:rsidP="00962A15">
      <w:pPr>
        <w:spacing w:before="60" w:after="60" w:line="240" w:lineRule="auto"/>
        <w:ind w:firstLine="1418"/>
        <w:jc w:val="both"/>
      </w:pPr>
      <w:r w:rsidRPr="00E838FC">
        <w:t>II - </w:t>
      </w:r>
      <w:proofErr w:type="gramStart"/>
      <w:r w:rsidRPr="00E838FC">
        <w:t>o</w:t>
      </w:r>
      <w:proofErr w:type="gramEnd"/>
      <w:r w:rsidRPr="00E838FC">
        <w:t xml:space="preserve"> inciso II do artigo 2º do Decreto nº 61.115, de 5 de fevereiro de 2015.</w:t>
      </w:r>
    </w:p>
    <w:p w14:paraId="4DDBD145" w14:textId="77777777" w:rsidR="00E838FC" w:rsidRPr="00E838FC" w:rsidRDefault="00E838FC" w:rsidP="00962A15">
      <w:pPr>
        <w:spacing w:before="60" w:after="60" w:line="240" w:lineRule="auto"/>
        <w:ind w:firstLine="1418"/>
        <w:jc w:val="both"/>
      </w:pPr>
      <w:r w:rsidRPr="00E838FC">
        <w:t>Palácio dos Bandeirantes, 10 de dezembro de 2021</w:t>
      </w:r>
    </w:p>
    <w:p w14:paraId="04F8337D" w14:textId="361C3096" w:rsidR="00E838FC" w:rsidRDefault="00E838FC" w:rsidP="00962A15">
      <w:pPr>
        <w:spacing w:before="60" w:after="60" w:line="240" w:lineRule="auto"/>
        <w:ind w:firstLine="1418"/>
        <w:jc w:val="both"/>
      </w:pPr>
      <w:r w:rsidRPr="00E838FC">
        <w:t>JOÃO DORIA</w:t>
      </w:r>
    </w:p>
    <w:p w14:paraId="7280C6CD" w14:textId="51579E48" w:rsidR="00962A15" w:rsidRDefault="00962A15" w:rsidP="00962A15">
      <w:pPr>
        <w:spacing w:before="60" w:after="60" w:line="240" w:lineRule="auto"/>
        <w:ind w:firstLine="1418"/>
        <w:jc w:val="both"/>
      </w:pPr>
    </w:p>
    <w:p w14:paraId="29601B15" w14:textId="66FBAFD2" w:rsidR="00962A15" w:rsidRDefault="00962A15" w:rsidP="00962A15">
      <w:pPr>
        <w:spacing w:before="60" w:after="60" w:line="240" w:lineRule="auto"/>
        <w:ind w:firstLine="1418"/>
        <w:jc w:val="both"/>
      </w:pPr>
    </w:p>
    <w:p w14:paraId="6094F829" w14:textId="4E0113D0" w:rsidR="00962A15" w:rsidRDefault="00962A15" w:rsidP="00962A15">
      <w:pPr>
        <w:spacing w:before="60" w:after="60" w:line="240" w:lineRule="auto"/>
        <w:ind w:firstLine="1418"/>
        <w:jc w:val="both"/>
      </w:pPr>
    </w:p>
    <w:p w14:paraId="1A61E104" w14:textId="77777777" w:rsidR="00962A15" w:rsidRDefault="00962A15" w:rsidP="00962A15">
      <w:pPr>
        <w:spacing w:before="60" w:after="60" w:line="240" w:lineRule="auto"/>
        <w:ind w:firstLine="1418"/>
        <w:jc w:val="both"/>
      </w:pPr>
    </w:p>
    <w:p w14:paraId="0BB0B38A" w14:textId="14E479D8" w:rsidR="00661C95" w:rsidRDefault="00661C95" w:rsidP="00962A15">
      <w:pPr>
        <w:spacing w:before="60" w:after="60" w:line="240" w:lineRule="auto"/>
        <w:ind w:firstLine="1418"/>
        <w:jc w:val="both"/>
      </w:pPr>
    </w:p>
    <w:p w14:paraId="0A0CFE37" w14:textId="77777777" w:rsidR="00661C95" w:rsidRPr="00661C95" w:rsidRDefault="00661C95" w:rsidP="00661C95">
      <w:pPr>
        <w:pStyle w:val="TextosemFormatao"/>
        <w:jc w:val="center"/>
        <w:rPr>
          <w:rFonts w:ascii="Helvetica" w:hAnsi="Helvetica"/>
          <w:b/>
          <w:bCs/>
          <w:sz w:val="22"/>
          <w:szCs w:val="22"/>
        </w:rPr>
      </w:pPr>
      <w:r w:rsidRPr="00661C95">
        <w:rPr>
          <w:rFonts w:ascii="Helvetica" w:hAnsi="Helvetica"/>
          <w:b/>
          <w:bCs/>
          <w:sz w:val="22"/>
          <w:szCs w:val="22"/>
        </w:rPr>
        <w:lastRenderedPageBreak/>
        <w:t>ANEXO</w:t>
      </w:r>
    </w:p>
    <w:p w14:paraId="2F813549" w14:textId="5BA2493D" w:rsidR="00661C95" w:rsidRPr="00661C95" w:rsidRDefault="00661C95" w:rsidP="00661C95">
      <w:pPr>
        <w:pStyle w:val="TextosemFormatao"/>
        <w:jc w:val="center"/>
        <w:rPr>
          <w:rFonts w:ascii="Helvetica" w:hAnsi="Helvetica"/>
          <w:b/>
          <w:bCs/>
          <w:sz w:val="22"/>
          <w:szCs w:val="22"/>
        </w:rPr>
      </w:pPr>
      <w:r w:rsidRPr="00661C95">
        <w:rPr>
          <w:rFonts w:ascii="Helvetica" w:hAnsi="Helvetica"/>
          <w:b/>
          <w:bCs/>
          <w:sz w:val="22"/>
          <w:szCs w:val="22"/>
        </w:rPr>
        <w:t>a que se refere o artigo 3º do</w:t>
      </w:r>
    </w:p>
    <w:p w14:paraId="0AE5F8EE" w14:textId="77777777" w:rsidR="00661C95" w:rsidRPr="00661C95" w:rsidRDefault="00661C95" w:rsidP="00661C95">
      <w:pPr>
        <w:pStyle w:val="TextosemFormatao"/>
        <w:jc w:val="center"/>
        <w:rPr>
          <w:rFonts w:ascii="Helvetica" w:hAnsi="Helvetica"/>
          <w:b/>
          <w:bCs/>
          <w:sz w:val="22"/>
          <w:szCs w:val="22"/>
        </w:rPr>
      </w:pPr>
      <w:r w:rsidRPr="00661C95">
        <w:rPr>
          <w:rFonts w:ascii="Helvetica" w:hAnsi="Helvetica"/>
          <w:b/>
          <w:bCs/>
          <w:sz w:val="22"/>
          <w:szCs w:val="22"/>
        </w:rPr>
        <w:t>Decreto nº 66.322, de 10 de dezembro de 2021</w:t>
      </w:r>
    </w:p>
    <w:p w14:paraId="338B79E9" w14:textId="77777777" w:rsidR="00661C95" w:rsidRPr="00661C95" w:rsidRDefault="00661C95" w:rsidP="00661C95">
      <w:pPr>
        <w:pStyle w:val="TextosemFormatao"/>
        <w:jc w:val="center"/>
        <w:rPr>
          <w:rFonts w:ascii="Helvetica" w:hAnsi="Helvetica"/>
          <w:b/>
          <w:bCs/>
          <w:sz w:val="22"/>
          <w:szCs w:val="22"/>
        </w:rPr>
      </w:pPr>
      <w:r w:rsidRPr="00661C95">
        <w:rPr>
          <w:rFonts w:ascii="Helvetica" w:hAnsi="Helvetica"/>
          <w:b/>
          <w:bCs/>
          <w:sz w:val="22"/>
          <w:szCs w:val="22"/>
        </w:rPr>
        <w:t>ANEXO XI</w:t>
      </w:r>
    </w:p>
    <w:p w14:paraId="08D0A302" w14:textId="7BE09667" w:rsidR="00661C95" w:rsidRPr="00661C95" w:rsidRDefault="00661C95" w:rsidP="00661C95">
      <w:pPr>
        <w:pStyle w:val="TextosemFormatao"/>
        <w:jc w:val="center"/>
        <w:rPr>
          <w:rFonts w:ascii="Helvetica" w:hAnsi="Helvetica"/>
          <w:b/>
          <w:bCs/>
          <w:sz w:val="22"/>
          <w:szCs w:val="22"/>
        </w:rPr>
      </w:pPr>
      <w:r w:rsidRPr="00661C95">
        <w:rPr>
          <w:rFonts w:ascii="Helvetica" w:hAnsi="Helvetica"/>
          <w:b/>
          <w:bCs/>
          <w:sz w:val="22"/>
          <w:szCs w:val="22"/>
        </w:rPr>
        <w:t>a que se refere o inciso VI do artigo 4º do</w:t>
      </w:r>
    </w:p>
    <w:p w14:paraId="470A4284" w14:textId="71F6E72C" w:rsidR="00661C95" w:rsidRDefault="00661C95" w:rsidP="00661C95">
      <w:pPr>
        <w:pStyle w:val="TextosemFormatao"/>
        <w:jc w:val="center"/>
        <w:rPr>
          <w:rFonts w:ascii="Helvetica" w:hAnsi="Helvetica"/>
          <w:b/>
          <w:bCs/>
          <w:sz w:val="22"/>
          <w:szCs w:val="22"/>
        </w:rPr>
      </w:pPr>
      <w:r w:rsidRPr="00661C95">
        <w:rPr>
          <w:rFonts w:ascii="Helvetica" w:hAnsi="Helvetica"/>
          <w:b/>
          <w:bCs/>
          <w:sz w:val="22"/>
          <w:szCs w:val="22"/>
        </w:rPr>
        <w:t>Decreto nº 65.812, de 23 de junho de 2021</w:t>
      </w:r>
    </w:p>
    <w:p w14:paraId="280F89A2" w14:textId="77777777" w:rsidR="00661C95" w:rsidRPr="00661C95" w:rsidRDefault="00661C95" w:rsidP="00661C95">
      <w:pPr>
        <w:pStyle w:val="TextosemFormatao"/>
        <w:jc w:val="center"/>
        <w:rPr>
          <w:rFonts w:ascii="Helvetica" w:hAnsi="Helvetica"/>
          <w:b/>
          <w:bCs/>
          <w:sz w:val="22"/>
          <w:szCs w:val="22"/>
        </w:rPr>
      </w:pPr>
    </w:p>
    <w:p w14:paraId="7D888B5C" w14:textId="77777777" w:rsidR="00661C95" w:rsidRPr="00661C95" w:rsidRDefault="00661C95" w:rsidP="00661C95">
      <w:pPr>
        <w:jc w:val="both"/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7087"/>
      </w:tblGrid>
      <w:tr w:rsidR="00661C95" w:rsidRPr="00661C95" w14:paraId="109DFB2B" w14:textId="77777777" w:rsidTr="00336BDD">
        <w:trPr>
          <w:trHeight w:val="545"/>
        </w:trPr>
        <w:tc>
          <w:tcPr>
            <w:tcW w:w="3545" w:type="dxa"/>
            <w:shd w:val="clear" w:color="auto" w:fill="auto"/>
            <w:vAlign w:val="center"/>
          </w:tcPr>
          <w:p w14:paraId="7A574ADE" w14:textId="77777777" w:rsidR="00661C95" w:rsidRPr="00661C95" w:rsidRDefault="00661C95" w:rsidP="00661C95">
            <w:pPr>
              <w:jc w:val="both"/>
              <w:rPr>
                <w:b/>
              </w:rPr>
            </w:pPr>
            <w:r w:rsidRPr="00661C95">
              <w:rPr>
                <w:b/>
              </w:rPr>
              <w:t xml:space="preserve">Ação: 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1E02FFF" w14:textId="77777777" w:rsidR="00661C95" w:rsidRPr="00661C95" w:rsidRDefault="00661C95" w:rsidP="00661C95">
            <w:pPr>
              <w:jc w:val="both"/>
            </w:pPr>
            <w:proofErr w:type="spellStart"/>
            <w:r w:rsidRPr="00661C95">
              <w:t>VidAtiva</w:t>
            </w:r>
            <w:proofErr w:type="spellEnd"/>
          </w:p>
        </w:tc>
      </w:tr>
      <w:tr w:rsidR="00661C95" w:rsidRPr="00661C95" w14:paraId="3F9B2831" w14:textId="77777777" w:rsidTr="00336BDD">
        <w:trPr>
          <w:trHeight w:val="553"/>
        </w:trPr>
        <w:tc>
          <w:tcPr>
            <w:tcW w:w="3545" w:type="dxa"/>
            <w:shd w:val="clear" w:color="auto" w:fill="auto"/>
            <w:vAlign w:val="center"/>
          </w:tcPr>
          <w:p w14:paraId="17B95693" w14:textId="77777777" w:rsidR="00661C95" w:rsidRPr="00661C95" w:rsidRDefault="00661C95" w:rsidP="00661C95">
            <w:pPr>
              <w:jc w:val="both"/>
              <w:rPr>
                <w:b/>
              </w:rPr>
            </w:pPr>
            <w:r w:rsidRPr="00661C95">
              <w:rPr>
                <w:b/>
              </w:rPr>
              <w:t>Eixo Programático: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C3B077D" w14:textId="77777777" w:rsidR="00661C95" w:rsidRPr="00661C95" w:rsidRDefault="00661C95" w:rsidP="00661C95">
            <w:pPr>
              <w:jc w:val="both"/>
            </w:pPr>
            <w:r w:rsidRPr="00661C95">
              <w:t>Esporte</w:t>
            </w:r>
          </w:p>
        </w:tc>
      </w:tr>
      <w:tr w:rsidR="00661C95" w:rsidRPr="00661C95" w14:paraId="37C01258" w14:textId="77777777" w:rsidTr="00336BDD">
        <w:trPr>
          <w:trHeight w:val="794"/>
        </w:trPr>
        <w:tc>
          <w:tcPr>
            <w:tcW w:w="3545" w:type="dxa"/>
            <w:shd w:val="clear" w:color="auto" w:fill="auto"/>
            <w:vAlign w:val="center"/>
          </w:tcPr>
          <w:p w14:paraId="3E61BB37" w14:textId="77777777" w:rsidR="00661C95" w:rsidRPr="00661C95" w:rsidRDefault="00661C95" w:rsidP="00661C95">
            <w:pPr>
              <w:jc w:val="both"/>
              <w:rPr>
                <w:b/>
              </w:rPr>
            </w:pPr>
            <w:r w:rsidRPr="00661C95">
              <w:rPr>
                <w:b/>
              </w:rPr>
              <w:t>Secretaria Responsável: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657F789" w14:textId="77777777" w:rsidR="00661C95" w:rsidRPr="00661C95" w:rsidRDefault="00661C95" w:rsidP="00661C95">
            <w:pPr>
              <w:jc w:val="both"/>
            </w:pPr>
            <w:r w:rsidRPr="00661C95">
              <w:t>Secretaria de Esportes</w:t>
            </w:r>
          </w:p>
        </w:tc>
      </w:tr>
      <w:tr w:rsidR="00661C95" w:rsidRPr="00661C95" w14:paraId="54231FBD" w14:textId="77777777" w:rsidTr="00336BDD">
        <w:trPr>
          <w:trHeight w:val="794"/>
        </w:trPr>
        <w:tc>
          <w:tcPr>
            <w:tcW w:w="3545" w:type="dxa"/>
            <w:shd w:val="clear" w:color="auto" w:fill="auto"/>
            <w:vAlign w:val="center"/>
          </w:tcPr>
          <w:p w14:paraId="5E8C900F" w14:textId="77777777" w:rsidR="00661C95" w:rsidRPr="00661C95" w:rsidRDefault="00661C95" w:rsidP="00661C95">
            <w:pPr>
              <w:jc w:val="both"/>
              <w:rPr>
                <w:b/>
              </w:rPr>
            </w:pPr>
            <w:r w:rsidRPr="00661C95">
              <w:rPr>
                <w:b/>
              </w:rPr>
              <w:t>Beneficiário: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17F8456" w14:textId="77777777" w:rsidR="00661C95" w:rsidRPr="00661C95" w:rsidRDefault="00661C95" w:rsidP="00661C95">
            <w:pPr>
              <w:jc w:val="both"/>
            </w:pPr>
            <w:r w:rsidRPr="00661C95">
              <w:t>Deve preencher as seguintes condições:</w:t>
            </w:r>
          </w:p>
          <w:p w14:paraId="2404BEDF" w14:textId="77777777" w:rsidR="00661C95" w:rsidRPr="00661C95" w:rsidRDefault="00661C95" w:rsidP="00661C95">
            <w:pPr>
              <w:jc w:val="both"/>
            </w:pPr>
            <w:r w:rsidRPr="00661C95">
              <w:t xml:space="preserve">I - </w:t>
            </w:r>
            <w:proofErr w:type="gramStart"/>
            <w:r w:rsidRPr="00661C95">
              <w:t>ter</w:t>
            </w:r>
            <w:proofErr w:type="gramEnd"/>
            <w:r w:rsidRPr="00661C95">
              <w:t xml:space="preserve"> 60 (sessenta) anos completos ou mais;</w:t>
            </w:r>
          </w:p>
          <w:p w14:paraId="651B2C81" w14:textId="77777777" w:rsidR="00661C95" w:rsidRPr="00661C95" w:rsidRDefault="00661C95" w:rsidP="00661C95">
            <w:pPr>
              <w:jc w:val="both"/>
            </w:pPr>
            <w:r w:rsidRPr="00661C95">
              <w:t xml:space="preserve">II - </w:t>
            </w:r>
            <w:proofErr w:type="gramStart"/>
            <w:r w:rsidRPr="00661C95">
              <w:t>ser</w:t>
            </w:r>
            <w:proofErr w:type="gramEnd"/>
            <w:r w:rsidRPr="00661C95">
              <w:t xml:space="preserve"> integrante de família que aufira renda mensal “per capita” inferior a 3 (três) salários mínimos federais;</w:t>
            </w:r>
          </w:p>
          <w:p w14:paraId="5E87333E" w14:textId="77777777" w:rsidR="00661C95" w:rsidRPr="00661C95" w:rsidRDefault="00661C95" w:rsidP="00661C95">
            <w:pPr>
              <w:jc w:val="both"/>
            </w:pPr>
            <w:r w:rsidRPr="00661C95">
              <w:t xml:space="preserve">III - não ser proprietário, titular de aquisição, herdeiro, legatário ou usufrutuário de bens móveis, imóveis ou direitos, cujos valores ultrapassem a quantia equivalente a 5.000 (cinco mil) Unidades Fiscais do Estado de São Paulo – </w:t>
            </w:r>
            <w:proofErr w:type="spellStart"/>
            <w:r w:rsidRPr="00661C95">
              <w:t>UFESPs</w:t>
            </w:r>
            <w:proofErr w:type="spellEnd"/>
            <w:r w:rsidRPr="00661C95">
              <w:t>;</w:t>
            </w:r>
          </w:p>
          <w:p w14:paraId="03C5BE53" w14:textId="77777777" w:rsidR="00661C95" w:rsidRPr="00661C95" w:rsidRDefault="00661C95" w:rsidP="00661C95">
            <w:pPr>
              <w:jc w:val="both"/>
            </w:pPr>
            <w:r w:rsidRPr="00661C95">
              <w:t xml:space="preserve">IV - </w:t>
            </w:r>
            <w:proofErr w:type="gramStart"/>
            <w:r w:rsidRPr="00661C95">
              <w:t>não</w:t>
            </w:r>
            <w:proofErr w:type="gramEnd"/>
            <w:r w:rsidRPr="00661C95">
              <w:t xml:space="preserve"> possuir recursos financeiros em aplicações ou investimentos em valor superior a 12 (doze) salários mínimos federais.</w:t>
            </w:r>
          </w:p>
        </w:tc>
      </w:tr>
      <w:tr w:rsidR="00661C95" w:rsidRPr="00661C95" w14:paraId="1BBC78FB" w14:textId="77777777" w:rsidTr="00336BDD">
        <w:trPr>
          <w:trHeight w:val="794"/>
        </w:trPr>
        <w:tc>
          <w:tcPr>
            <w:tcW w:w="3545" w:type="dxa"/>
            <w:shd w:val="clear" w:color="auto" w:fill="auto"/>
            <w:vAlign w:val="center"/>
          </w:tcPr>
          <w:p w14:paraId="6285683B" w14:textId="77777777" w:rsidR="00661C95" w:rsidRPr="00661C95" w:rsidRDefault="00661C95" w:rsidP="00661C95">
            <w:pPr>
              <w:jc w:val="both"/>
              <w:rPr>
                <w:b/>
              </w:rPr>
            </w:pPr>
            <w:r w:rsidRPr="00661C95">
              <w:rPr>
                <w:b/>
              </w:rPr>
              <w:t>Valor por beneficiário: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2FC7FB8" w14:textId="77777777" w:rsidR="00661C95" w:rsidRPr="00661C95" w:rsidRDefault="00661C95" w:rsidP="00661C95">
            <w:pPr>
              <w:jc w:val="both"/>
            </w:pPr>
            <w:r w:rsidRPr="00661C95">
              <w:t>Até R$ 100,00 (cem reais) por mês, observado o disposto em Resolução do Secretário de Esportes.</w:t>
            </w:r>
          </w:p>
        </w:tc>
      </w:tr>
      <w:tr w:rsidR="00661C95" w:rsidRPr="00661C95" w14:paraId="6B06D494" w14:textId="77777777" w:rsidTr="00336BDD">
        <w:trPr>
          <w:trHeight w:val="794"/>
        </w:trPr>
        <w:tc>
          <w:tcPr>
            <w:tcW w:w="3545" w:type="dxa"/>
            <w:shd w:val="clear" w:color="auto" w:fill="auto"/>
            <w:vAlign w:val="center"/>
          </w:tcPr>
          <w:p w14:paraId="287A056F" w14:textId="77777777" w:rsidR="00661C95" w:rsidRPr="00661C95" w:rsidRDefault="00661C95" w:rsidP="00661C95">
            <w:pPr>
              <w:jc w:val="both"/>
              <w:rPr>
                <w:b/>
              </w:rPr>
            </w:pPr>
            <w:r w:rsidRPr="00661C95">
              <w:rPr>
                <w:b/>
              </w:rPr>
              <w:t>Condição para pagamento do benefício: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C2F3B67" w14:textId="77777777" w:rsidR="00661C95" w:rsidRPr="00661C95" w:rsidRDefault="00661C95" w:rsidP="00661C95">
            <w:pPr>
              <w:jc w:val="both"/>
            </w:pPr>
            <w:r w:rsidRPr="00661C95">
              <w:t>Cumprimento de frequência mínima de 75% (setenta e cinco por cento) da carga horária mensal das atividades em que estiver matriculado.</w:t>
            </w:r>
          </w:p>
        </w:tc>
      </w:tr>
      <w:tr w:rsidR="00661C95" w:rsidRPr="00661C95" w14:paraId="70A01B4C" w14:textId="77777777" w:rsidTr="00336BDD">
        <w:trPr>
          <w:trHeight w:val="794"/>
        </w:trPr>
        <w:tc>
          <w:tcPr>
            <w:tcW w:w="3545" w:type="dxa"/>
            <w:shd w:val="clear" w:color="auto" w:fill="auto"/>
            <w:vAlign w:val="center"/>
          </w:tcPr>
          <w:p w14:paraId="00161CD8" w14:textId="77777777" w:rsidR="00661C95" w:rsidRPr="00661C95" w:rsidRDefault="00661C95" w:rsidP="00661C95">
            <w:pPr>
              <w:jc w:val="both"/>
              <w:rPr>
                <w:b/>
              </w:rPr>
            </w:pPr>
            <w:r w:rsidRPr="00661C95">
              <w:rPr>
                <w:b/>
              </w:rPr>
              <w:t>Duração do benefício: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B5D2D4F" w14:textId="77777777" w:rsidR="00661C95" w:rsidRPr="00661C95" w:rsidRDefault="00661C95" w:rsidP="00661C95">
            <w:pPr>
              <w:jc w:val="both"/>
            </w:pPr>
            <w:r w:rsidRPr="00661C95">
              <w:t>12 (doze) meses, podendo ser prorrogado.</w:t>
            </w:r>
          </w:p>
        </w:tc>
      </w:tr>
    </w:tbl>
    <w:p w14:paraId="494413F1" w14:textId="77777777" w:rsidR="00661C95" w:rsidRPr="00661C95" w:rsidRDefault="00661C95" w:rsidP="00661C95">
      <w:pPr>
        <w:jc w:val="both"/>
      </w:pPr>
    </w:p>
    <w:p w14:paraId="24549DCC" w14:textId="77777777" w:rsidR="00425814" w:rsidRDefault="00425814" w:rsidP="0001623E">
      <w:pPr>
        <w:jc w:val="both"/>
      </w:pPr>
    </w:p>
    <w:sectPr w:rsidR="00425814" w:rsidSect="0001623E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1623E"/>
    <w:rsid w:val="00425814"/>
    <w:rsid w:val="00661C95"/>
    <w:rsid w:val="00962A15"/>
    <w:rsid w:val="00E8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4</cp:revision>
  <dcterms:created xsi:type="dcterms:W3CDTF">2021-12-13T12:12:00Z</dcterms:created>
  <dcterms:modified xsi:type="dcterms:W3CDTF">2021-12-13T12:19:00Z</dcterms:modified>
</cp:coreProperties>
</file>