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E410" w14:textId="77777777" w:rsidR="00C52555" w:rsidRPr="00C52555" w:rsidRDefault="00C52555" w:rsidP="00123B2F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C52555">
        <w:rPr>
          <w:rFonts w:ascii="Helvetica" w:hAnsi="Helvetica" w:cs="Courier New"/>
          <w:b/>
          <w:color w:val="000000"/>
        </w:rPr>
        <w:t>DECRETO N</w:t>
      </w:r>
      <w:r w:rsidRPr="00C52555">
        <w:rPr>
          <w:rFonts w:ascii="Courier New" w:hAnsi="Courier New" w:cs="Courier New"/>
          <w:b/>
          <w:color w:val="000000"/>
        </w:rPr>
        <w:t>º</w:t>
      </w:r>
      <w:r w:rsidRPr="00C52555">
        <w:rPr>
          <w:rFonts w:ascii="Helvetica" w:hAnsi="Helvetica" w:cs="Courier New"/>
          <w:b/>
          <w:color w:val="000000"/>
        </w:rPr>
        <w:t xml:space="preserve"> 64.149, DE 21 DE MAR</w:t>
      </w:r>
      <w:r w:rsidRPr="00C52555">
        <w:rPr>
          <w:rFonts w:ascii="Courier New" w:hAnsi="Courier New" w:cs="Courier New"/>
          <w:b/>
          <w:color w:val="000000"/>
        </w:rPr>
        <w:t>Ç</w:t>
      </w:r>
      <w:r w:rsidRPr="00C52555">
        <w:rPr>
          <w:rFonts w:ascii="Helvetica" w:hAnsi="Helvetica" w:cs="Courier New"/>
          <w:b/>
          <w:color w:val="000000"/>
        </w:rPr>
        <w:t>O DE 2019</w:t>
      </w:r>
    </w:p>
    <w:p w14:paraId="547326AF" w14:textId="77777777" w:rsidR="00C52555" w:rsidRPr="00C52555" w:rsidRDefault="00C52555" w:rsidP="00123B2F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Altera dispositivos dos Decretos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63.033, de 7 de dezembro de 2017,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49.471, de 10 de mar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de 2005, e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59.957, de 13 de dezembro de 2013</w:t>
      </w:r>
    </w:p>
    <w:p w14:paraId="609FDE90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JO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 xml:space="preserve">O DORIA, </w:t>
      </w:r>
      <w:r w:rsidR="00123B2F" w:rsidRPr="00C52555">
        <w:rPr>
          <w:rFonts w:ascii="Helvetica" w:hAnsi="Helvetica" w:cs="Courier New"/>
          <w:color w:val="000000"/>
        </w:rPr>
        <w:t>GOVERNADOR DO ESTADO DE S</w:t>
      </w:r>
      <w:r w:rsidR="00123B2F" w:rsidRPr="00C52555">
        <w:rPr>
          <w:rFonts w:ascii="Courier New" w:hAnsi="Courier New" w:cs="Courier New"/>
          <w:color w:val="000000"/>
        </w:rPr>
        <w:t>Ã</w:t>
      </w:r>
      <w:r w:rsidR="00123B2F" w:rsidRPr="00C52555">
        <w:rPr>
          <w:rFonts w:ascii="Helvetica" w:hAnsi="Helvetica" w:cs="Courier New"/>
          <w:color w:val="000000"/>
        </w:rPr>
        <w:t>O PAULO</w:t>
      </w:r>
      <w:r w:rsidRPr="00C52555">
        <w:rPr>
          <w:rFonts w:ascii="Helvetica" w:hAnsi="Helvetica" w:cs="Courier New"/>
          <w:color w:val="000000"/>
        </w:rPr>
        <w:t>, no uso de suas atribui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legais,</w:t>
      </w:r>
    </w:p>
    <w:p w14:paraId="702A3617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Considerando a necessidade de proceder a atualiza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decorrentes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64.059, de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de janeiro de 2019; e</w:t>
      </w:r>
    </w:p>
    <w:p w14:paraId="1E6A1342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Considerando o artigo 11 da Lei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16.923, de 7 de janeiro de 2019, que altera a nomenclatura do cargo que especifica,</w:t>
      </w:r>
    </w:p>
    <w:p w14:paraId="66718B0A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Decreta:</w:t>
      </w:r>
    </w:p>
    <w:p w14:paraId="2CEFE41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Artigo 1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Os dispositivos adiante enumerados do Decreto n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63.033, de 7 de dezembro de 2017, de organiza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passam a vigorar com a seguinte reda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o:</w:t>
      </w:r>
    </w:p>
    <w:p w14:paraId="0A0DF79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I - do artigo 2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54DFF5EE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a) as al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 xml:space="preserve">neas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e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b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do inciso II: </w:t>
      </w:r>
    </w:p>
    <w:p w14:paraId="2EEA8D65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 xml:space="preserve">a) pela Secretaria da Fazenda e Planejamento, com representantes dos </w:t>
      </w:r>
      <w:r w:rsidRPr="000A4C6F">
        <w:rPr>
          <w:rFonts w:ascii="Courier New" w:hAnsi="Courier New" w:cs="Courier New"/>
          <w:color w:val="009900"/>
        </w:rPr>
        <w:t>ó</w:t>
      </w:r>
      <w:r w:rsidRPr="000A4C6F">
        <w:rPr>
          <w:rFonts w:ascii="Helvetica" w:hAnsi="Helvetica" w:cs="Courier New"/>
          <w:color w:val="009900"/>
        </w:rPr>
        <w:t>rg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os e das entidades aos quais estejam vinculadas as propostas;</w:t>
      </w:r>
    </w:p>
    <w:p w14:paraId="773F1EAD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b) no </w:t>
      </w:r>
      <w:r w:rsidRPr="000A4C6F">
        <w:rPr>
          <w:rFonts w:ascii="Courier New" w:hAnsi="Courier New" w:cs="Courier New"/>
          <w:color w:val="009900"/>
        </w:rPr>
        <w:t>â</w:t>
      </w:r>
      <w:r w:rsidRPr="000A4C6F">
        <w:rPr>
          <w:rFonts w:ascii="Helvetica" w:hAnsi="Helvetica" w:cs="Courier New"/>
          <w:color w:val="009900"/>
        </w:rPr>
        <w:t>mbito de cada Funda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ou Empresa;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4B88BB8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b) o inciso III:</w:t>
      </w:r>
    </w:p>
    <w:p w14:paraId="578ED414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III - autorizar a inser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o, nos estatutos, regulamentos e regimentos internos das Funda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e das Empresas, de disposi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normativas que criem benef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cios ou vantagens trabalhistas, bem como reajustes salariais, planos de cargos e sal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rios, altera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de quadro de pessoal e abertura de concurso p</w:t>
      </w:r>
      <w:r w:rsidRPr="000A4C6F">
        <w:rPr>
          <w:rFonts w:ascii="Courier New" w:hAnsi="Courier New" w:cs="Courier New"/>
          <w:color w:val="009900"/>
        </w:rPr>
        <w:t>ú</w:t>
      </w:r>
      <w:r w:rsidRPr="000A4C6F">
        <w:rPr>
          <w:rFonts w:ascii="Helvetica" w:hAnsi="Helvetica" w:cs="Courier New"/>
          <w:color w:val="009900"/>
        </w:rPr>
        <w:t>blico.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1D6AD949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II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do artigo 3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271E8D14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a) o inciso I:</w:t>
      </w:r>
    </w:p>
    <w:p w14:paraId="5A16FDA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I - 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rio da Fazenda e Planejamento, que 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 xml:space="preserve"> seu Presidente;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3F0DAAC9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b) o inciso V:</w:t>
      </w:r>
    </w:p>
    <w:p w14:paraId="0A5DC6ED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V - 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 de Desenvolvimento Econ</w:t>
      </w:r>
      <w:r w:rsidRPr="000A4C6F">
        <w:rPr>
          <w:rFonts w:ascii="Courier New" w:hAnsi="Courier New" w:cs="Courier New"/>
          <w:color w:val="009900"/>
        </w:rPr>
        <w:t>ô</w:t>
      </w:r>
      <w:r w:rsidRPr="000A4C6F">
        <w:rPr>
          <w:rFonts w:ascii="Helvetica" w:hAnsi="Helvetica" w:cs="Courier New"/>
          <w:color w:val="009900"/>
        </w:rPr>
        <w:t>mico;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4AA526C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c) o </w:t>
      </w: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1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: </w:t>
      </w:r>
    </w:p>
    <w:p w14:paraId="3CCD4801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“§</w:t>
      </w:r>
      <w:r w:rsidRPr="000A4C6F">
        <w:rPr>
          <w:rFonts w:ascii="Helvetica" w:hAnsi="Helvetica" w:cs="Courier New"/>
          <w:color w:val="009900"/>
        </w:rPr>
        <w:t xml:space="preserve"> 1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Os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rios de Estado integrantes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 e o Procurador Geral do Estado ser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representados, em seus impedimentos, pelos respectivos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rios Executivos e pelo Procurador Geral do Estado Adjunto.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2A50328B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d) o </w:t>
      </w: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3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61AFD2B7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“§</w:t>
      </w:r>
      <w:r w:rsidRPr="000A4C6F">
        <w:rPr>
          <w:rFonts w:ascii="Helvetica" w:hAnsi="Helvetica" w:cs="Courier New"/>
          <w:color w:val="009900"/>
        </w:rPr>
        <w:t xml:space="preserve"> 3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Caber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Secretaria da Fazenda e Planejamento prover o apoio administrativo necess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 ao desempenho das atividades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3133969D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lastRenderedPageBreak/>
        <w:t xml:space="preserve">e) o item 1 do </w:t>
      </w: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4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2325E09A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 xml:space="preserve">1. no </w:t>
      </w:r>
      <w:r w:rsidRPr="000A4C6F">
        <w:rPr>
          <w:rFonts w:ascii="Courier New" w:hAnsi="Courier New" w:cs="Courier New"/>
          <w:color w:val="009900"/>
        </w:rPr>
        <w:t>â</w:t>
      </w:r>
      <w:r w:rsidRPr="000A4C6F">
        <w:rPr>
          <w:rFonts w:ascii="Helvetica" w:hAnsi="Helvetica" w:cs="Courier New"/>
          <w:color w:val="009900"/>
        </w:rPr>
        <w:t>mbito da Administra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Direta e Autarquias, das seguintes unidades da Secretaria da Fazenda e Planejamento: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;(NR)</w:t>
      </w:r>
    </w:p>
    <w:p w14:paraId="7F262612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f) as al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 xml:space="preserve">neas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e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b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do item 2 do </w:t>
      </w: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4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758F6E3B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a) do Conselho de Defesa dos Capitais do Estado - CODEC , da Secretaria da Fazenda e Planejamento, quando aplic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vel;</w:t>
      </w:r>
    </w:p>
    <w:p w14:paraId="1A84CAA4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b) da Coordenadoria de Or</w:t>
      </w:r>
      <w:r w:rsidRPr="000A4C6F">
        <w:rPr>
          <w:rFonts w:ascii="Courier New" w:hAnsi="Courier New" w:cs="Courier New"/>
          <w:color w:val="009900"/>
        </w:rPr>
        <w:t>ç</w:t>
      </w:r>
      <w:r w:rsidRPr="000A4C6F">
        <w:rPr>
          <w:rFonts w:ascii="Helvetica" w:hAnsi="Helvetica" w:cs="Courier New"/>
          <w:color w:val="009900"/>
        </w:rPr>
        <w:t>amento, da Subsecretaria de Planejamento Or</w:t>
      </w:r>
      <w:r w:rsidRPr="000A4C6F">
        <w:rPr>
          <w:rFonts w:ascii="Courier New" w:hAnsi="Courier New" w:cs="Courier New"/>
          <w:color w:val="009900"/>
        </w:rPr>
        <w:t>ç</w:t>
      </w:r>
      <w:r w:rsidRPr="000A4C6F">
        <w:rPr>
          <w:rFonts w:ascii="Helvetica" w:hAnsi="Helvetica" w:cs="Courier New"/>
          <w:color w:val="009900"/>
        </w:rPr>
        <w:t>ament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rio, da Secretaria da Fazenda e Planejamento, no que afeta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>s funda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 xml:space="preserve">es e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>s empresas consideradas dependentes do Tesouro Estadual;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; (NR) </w:t>
      </w:r>
    </w:p>
    <w:p w14:paraId="735EBD22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g) a al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 xml:space="preserve">nea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d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do item 2 do </w:t>
      </w: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4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148AAD1A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d) da Assessoria em Assuntos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do Gabinete do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 da Fazenda e Planejamento.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271F79B7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III - o artigo 4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: </w:t>
      </w:r>
    </w:p>
    <w:p w14:paraId="7D8D2EF4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Artigo 4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As Funda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e as Empresas, por interm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dio das Secretarias de Estado a que estiverem vinculadas, dever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enviar, previamente,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Assessoria em Assuntos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do Gabinete do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 da Fazenda e Planejamento, para an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lise das reivindica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salariais, concess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vantagens de qualquer natureza e outros pleitos similares, os seguintes dados:</w:t>
      </w:r>
    </w:p>
    <w:p w14:paraId="2C4F3FCD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I - proposta dos dirigentes quanto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adequa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das reivindica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de seus empregados aos crit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rios fixados pela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 e suas alternativas;</w:t>
      </w:r>
    </w:p>
    <w:p w14:paraId="774F6A5E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II - avalia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econ</w:t>
      </w:r>
      <w:r w:rsidRPr="000A4C6F">
        <w:rPr>
          <w:rFonts w:ascii="Courier New" w:hAnsi="Courier New" w:cs="Courier New"/>
          <w:color w:val="009900"/>
        </w:rPr>
        <w:t>ô</w:t>
      </w:r>
      <w:r w:rsidRPr="000A4C6F">
        <w:rPr>
          <w:rFonts w:ascii="Helvetica" w:hAnsi="Helvetica" w:cs="Courier New"/>
          <w:color w:val="009900"/>
        </w:rPr>
        <w:t>mico-financeira das despesas da entidade e o impacto do pleito, indicando as fontes de recursos que ir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honrar os pagamentos;</w:t>
      </w:r>
    </w:p>
    <w:p w14:paraId="3CB0A29E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III - outros documentos, an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lises, avalia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ou proje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relevantes.</w:t>
      </w:r>
    </w:p>
    <w:p w14:paraId="5F5B54A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1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Os termos finais dos acordos coletivos de trabalho estar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sujeitos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aprova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Salarial.</w:t>
      </w:r>
    </w:p>
    <w:p w14:paraId="4DCB488F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§</w:t>
      </w:r>
      <w:r w:rsidRPr="000A4C6F">
        <w:rPr>
          <w:rFonts w:ascii="Helvetica" w:hAnsi="Helvetica" w:cs="Courier New"/>
          <w:color w:val="009900"/>
        </w:rPr>
        <w:t xml:space="preserve"> 2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Ap</w:t>
      </w:r>
      <w:r w:rsidRPr="000A4C6F">
        <w:rPr>
          <w:rFonts w:ascii="Courier New" w:hAnsi="Courier New" w:cs="Courier New"/>
          <w:color w:val="009900"/>
        </w:rPr>
        <w:t>ó</w:t>
      </w:r>
      <w:r w:rsidRPr="000A4C6F">
        <w:rPr>
          <w:rFonts w:ascii="Helvetica" w:hAnsi="Helvetica" w:cs="Courier New"/>
          <w:color w:val="009900"/>
        </w:rPr>
        <w:t>s o registro de que trata o artigo 614 da Consolida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das leis do Trabalho, os acordos e as conven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coletivas de trabalho dever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ser encaminhados ao Conselho de Defesa dos Capitais do Estado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CODEC para fins de controle, acompanhamento e comunica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 xml:space="preserve">o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0AAB7124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IV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o inciso II do artigo 5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6E2027B9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 xml:space="preserve">II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a n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libera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o, pela Secretaria da Fazenda e Planejamento, de recursos or</w:t>
      </w:r>
      <w:r w:rsidRPr="000A4C6F">
        <w:rPr>
          <w:rFonts w:ascii="Courier New" w:hAnsi="Courier New" w:cs="Courier New"/>
          <w:color w:val="009900"/>
        </w:rPr>
        <w:t>ç</w:t>
      </w:r>
      <w:r w:rsidRPr="000A4C6F">
        <w:rPr>
          <w:rFonts w:ascii="Helvetica" w:hAnsi="Helvetica" w:cs="Courier New"/>
          <w:color w:val="009900"/>
        </w:rPr>
        <w:t>ament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rios e financeiros que porventura sejam solicitados.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62A0E681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V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do artigo 7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51B7DE45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a) o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caput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: </w:t>
      </w:r>
    </w:p>
    <w:p w14:paraId="15D6DD21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Artigo 7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As reivindica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salariais e a institui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ou revis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vantagens e benef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 xml:space="preserve">cios de qualquer natureza, no </w:t>
      </w:r>
      <w:r w:rsidRPr="000A4C6F">
        <w:rPr>
          <w:rFonts w:ascii="Courier New" w:hAnsi="Courier New" w:cs="Courier New"/>
          <w:color w:val="009900"/>
        </w:rPr>
        <w:t>â</w:t>
      </w:r>
      <w:r w:rsidRPr="000A4C6F">
        <w:rPr>
          <w:rFonts w:ascii="Helvetica" w:hAnsi="Helvetica" w:cs="Courier New"/>
          <w:color w:val="009900"/>
        </w:rPr>
        <w:t xml:space="preserve">mbito dos </w:t>
      </w:r>
      <w:r w:rsidRPr="000A4C6F">
        <w:rPr>
          <w:rFonts w:ascii="Courier New" w:hAnsi="Courier New" w:cs="Courier New"/>
          <w:color w:val="009900"/>
        </w:rPr>
        <w:t>ó</w:t>
      </w:r>
      <w:r w:rsidRPr="000A4C6F">
        <w:rPr>
          <w:rFonts w:ascii="Helvetica" w:hAnsi="Helvetica" w:cs="Courier New"/>
          <w:color w:val="009900"/>
        </w:rPr>
        <w:t>rg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os da Administra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Direta e das Autarquias do Estado, ser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analisadas pela Unidade Central de Recursos Humanos, da Subsecretaria de Planejamento Estrat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gico e Gest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Governamental, da Secretaria da Fazenda e </w:t>
      </w:r>
      <w:r w:rsidRPr="000A4C6F">
        <w:rPr>
          <w:rFonts w:ascii="Helvetica" w:hAnsi="Helvetica" w:cs="Courier New"/>
          <w:color w:val="009900"/>
        </w:rPr>
        <w:lastRenderedPageBreak/>
        <w:t>Planejamento, respeitados os crit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rios estabelecidos pela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6EEDE937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b) o par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grafo </w:t>
      </w:r>
      <w:r w:rsidRPr="000A4C6F">
        <w:rPr>
          <w:rFonts w:ascii="Courier New" w:hAnsi="Courier New" w:cs="Courier New"/>
          <w:color w:val="009900"/>
        </w:rPr>
        <w:t>ú</w:t>
      </w:r>
      <w:r w:rsidRPr="000A4C6F">
        <w:rPr>
          <w:rFonts w:ascii="Helvetica" w:hAnsi="Helvetica" w:cs="Courier New"/>
          <w:color w:val="009900"/>
        </w:rPr>
        <w:t>nico:</w:t>
      </w:r>
    </w:p>
    <w:p w14:paraId="3818E5F5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Par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grafo </w:t>
      </w:r>
      <w:r w:rsidRPr="000A4C6F">
        <w:rPr>
          <w:rFonts w:ascii="Courier New" w:hAnsi="Courier New" w:cs="Courier New"/>
          <w:color w:val="009900"/>
        </w:rPr>
        <w:t>ú</w:t>
      </w:r>
      <w:r w:rsidRPr="000A4C6F">
        <w:rPr>
          <w:rFonts w:ascii="Helvetica" w:hAnsi="Helvetica" w:cs="Courier New"/>
          <w:color w:val="009900"/>
        </w:rPr>
        <w:t xml:space="preserve">nico - Para fins do disposto no </w:t>
      </w: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caput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 xml:space="preserve"> deste artigo, os </w:t>
      </w:r>
      <w:r w:rsidRPr="000A4C6F">
        <w:rPr>
          <w:rFonts w:ascii="Courier New" w:hAnsi="Courier New" w:cs="Courier New"/>
          <w:color w:val="009900"/>
        </w:rPr>
        <w:t>ó</w:t>
      </w:r>
      <w:r w:rsidRPr="000A4C6F">
        <w:rPr>
          <w:rFonts w:ascii="Helvetica" w:hAnsi="Helvetica" w:cs="Courier New"/>
          <w:color w:val="009900"/>
        </w:rPr>
        <w:t>rg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os da Administra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Direta e, por interm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dio dos Titulares das Pastas a que estejam vinculadas, as Autarquias do Estado dever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enviar, previamente,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Assessoria em Assuntos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do Gabinete do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rio da Fazenda e Planejamento, para encaminhamento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an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lise t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cnica da Unidade Central de Recursos Humanos, as reivindica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instru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das com manifesta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circunstanciada das unidades t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cnicas competentes.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2E3AAEF6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VI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o artigo 8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1C56EDBC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Artigo 8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Compete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Secretaria da Fazenda e Planejamento, de acordo com as diretrizes estabelecidas pela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conduzir as negocia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 xml:space="preserve">es salariais junto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>s entidades representativas dos servidores integrantes da Administra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Direta e das Autarquias.</w:t>
      </w:r>
    </w:p>
    <w:p w14:paraId="4DEAFB05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>Par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 xml:space="preserve">grafo </w:t>
      </w:r>
      <w:r w:rsidRPr="000A4C6F">
        <w:rPr>
          <w:rFonts w:ascii="Courier New" w:hAnsi="Courier New" w:cs="Courier New"/>
          <w:color w:val="009900"/>
        </w:rPr>
        <w:t>ú</w:t>
      </w:r>
      <w:r w:rsidRPr="000A4C6F">
        <w:rPr>
          <w:rFonts w:ascii="Helvetica" w:hAnsi="Helvetica" w:cs="Courier New"/>
          <w:color w:val="009900"/>
        </w:rPr>
        <w:t xml:space="preserve">nico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Os termos finais da negocia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 xml:space="preserve">o, a ser realizada pela Secretaria da Fazenda e Planejamento com representantes dos </w:t>
      </w:r>
      <w:r w:rsidRPr="000A4C6F">
        <w:rPr>
          <w:rFonts w:ascii="Courier New" w:hAnsi="Courier New" w:cs="Courier New"/>
          <w:color w:val="009900"/>
        </w:rPr>
        <w:t>ó</w:t>
      </w:r>
      <w:r w:rsidRPr="000A4C6F">
        <w:rPr>
          <w:rFonts w:ascii="Helvetica" w:hAnsi="Helvetica" w:cs="Courier New"/>
          <w:color w:val="009900"/>
        </w:rPr>
        <w:t>rg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os e das entidades aos quais estejam vinculadas as propostas, estar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 xml:space="preserve">o sujeitos </w:t>
      </w:r>
      <w:r w:rsidRPr="000A4C6F">
        <w:rPr>
          <w:rFonts w:ascii="Courier New" w:hAnsi="Courier New" w:cs="Courier New"/>
          <w:color w:val="009900"/>
        </w:rPr>
        <w:t>à</w:t>
      </w:r>
      <w:r w:rsidRPr="000A4C6F">
        <w:rPr>
          <w:rFonts w:ascii="Helvetica" w:hAnsi="Helvetica" w:cs="Courier New"/>
          <w:color w:val="009900"/>
        </w:rPr>
        <w:t xml:space="preserve"> aprova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; (NR)</w:t>
      </w:r>
    </w:p>
    <w:p w14:paraId="4AACD1B9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Helvetica" w:hAnsi="Helvetica" w:cs="Courier New"/>
          <w:color w:val="009900"/>
        </w:rPr>
        <w:t xml:space="preserve">VII </w:t>
      </w:r>
      <w:r w:rsidRPr="000A4C6F">
        <w:rPr>
          <w:rFonts w:ascii="Courier New" w:hAnsi="Courier New" w:cs="Courier New"/>
          <w:color w:val="009900"/>
        </w:rPr>
        <w:t>–</w:t>
      </w:r>
      <w:r w:rsidRPr="000A4C6F">
        <w:rPr>
          <w:rFonts w:ascii="Helvetica" w:hAnsi="Helvetica" w:cs="Courier New"/>
          <w:color w:val="009900"/>
        </w:rPr>
        <w:t xml:space="preserve"> o artigo 9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>:</w:t>
      </w:r>
    </w:p>
    <w:p w14:paraId="62F6770E" w14:textId="77777777" w:rsidR="00C52555" w:rsidRPr="000A4C6F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0A4C6F">
        <w:rPr>
          <w:rFonts w:ascii="Courier New" w:hAnsi="Courier New" w:cs="Courier New"/>
          <w:color w:val="009900"/>
        </w:rPr>
        <w:t>“</w:t>
      </w:r>
      <w:r w:rsidRPr="000A4C6F">
        <w:rPr>
          <w:rFonts w:ascii="Helvetica" w:hAnsi="Helvetica" w:cs="Courier New"/>
          <w:color w:val="009900"/>
        </w:rPr>
        <w:t>Artigo 9</w:t>
      </w:r>
      <w:r w:rsidRPr="000A4C6F">
        <w:rPr>
          <w:rFonts w:ascii="Courier New" w:hAnsi="Courier New" w:cs="Courier New"/>
          <w:color w:val="009900"/>
        </w:rPr>
        <w:t>º</w:t>
      </w:r>
      <w:r w:rsidRPr="000A4C6F">
        <w:rPr>
          <w:rFonts w:ascii="Helvetica" w:hAnsi="Helvetica" w:cs="Courier New"/>
          <w:color w:val="009900"/>
        </w:rPr>
        <w:t xml:space="preserve"> - O estabelecimento de diretrizes e normas, al</w:t>
      </w:r>
      <w:r w:rsidRPr="000A4C6F">
        <w:rPr>
          <w:rFonts w:ascii="Courier New" w:hAnsi="Courier New" w:cs="Courier New"/>
          <w:color w:val="009900"/>
        </w:rPr>
        <w:t>é</w:t>
      </w:r>
      <w:r w:rsidRPr="000A4C6F">
        <w:rPr>
          <w:rFonts w:ascii="Helvetica" w:hAnsi="Helvetica" w:cs="Courier New"/>
          <w:color w:val="009900"/>
        </w:rPr>
        <w:t>m de outras medidas decorrentes de delibera</w:t>
      </w:r>
      <w:r w:rsidRPr="000A4C6F">
        <w:rPr>
          <w:rFonts w:ascii="Courier New" w:hAnsi="Courier New" w:cs="Courier New"/>
          <w:color w:val="009900"/>
        </w:rPr>
        <w:t>çã</w:t>
      </w:r>
      <w:r w:rsidRPr="000A4C6F">
        <w:rPr>
          <w:rFonts w:ascii="Helvetica" w:hAnsi="Helvetica" w:cs="Courier New"/>
          <w:color w:val="009900"/>
        </w:rPr>
        <w:t>o da Comiss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de Pol</w:t>
      </w:r>
      <w:r w:rsidRPr="000A4C6F">
        <w:rPr>
          <w:rFonts w:ascii="Courier New" w:hAnsi="Courier New" w:cs="Courier New"/>
          <w:color w:val="009900"/>
        </w:rPr>
        <w:t>í</w:t>
      </w:r>
      <w:r w:rsidRPr="000A4C6F">
        <w:rPr>
          <w:rFonts w:ascii="Helvetica" w:hAnsi="Helvetica" w:cs="Courier New"/>
          <w:color w:val="009900"/>
        </w:rPr>
        <w:t>tica Salarial, ser</w:t>
      </w:r>
      <w:r w:rsidRPr="000A4C6F">
        <w:rPr>
          <w:rFonts w:ascii="Courier New" w:hAnsi="Courier New" w:cs="Courier New"/>
          <w:color w:val="009900"/>
        </w:rPr>
        <w:t>ã</w:t>
      </w:r>
      <w:r w:rsidRPr="000A4C6F">
        <w:rPr>
          <w:rFonts w:ascii="Helvetica" w:hAnsi="Helvetica" w:cs="Courier New"/>
          <w:color w:val="009900"/>
        </w:rPr>
        <w:t>o objeto de resolu</w:t>
      </w:r>
      <w:r w:rsidRPr="000A4C6F">
        <w:rPr>
          <w:rFonts w:ascii="Courier New" w:hAnsi="Courier New" w:cs="Courier New"/>
          <w:color w:val="009900"/>
        </w:rPr>
        <w:t>çõ</w:t>
      </w:r>
      <w:r w:rsidRPr="000A4C6F">
        <w:rPr>
          <w:rFonts w:ascii="Helvetica" w:hAnsi="Helvetica" w:cs="Courier New"/>
          <w:color w:val="009900"/>
        </w:rPr>
        <w:t>es do Secret</w:t>
      </w:r>
      <w:r w:rsidRPr="000A4C6F">
        <w:rPr>
          <w:rFonts w:ascii="Courier New" w:hAnsi="Courier New" w:cs="Courier New"/>
          <w:color w:val="009900"/>
        </w:rPr>
        <w:t>á</w:t>
      </w:r>
      <w:r w:rsidRPr="000A4C6F">
        <w:rPr>
          <w:rFonts w:ascii="Helvetica" w:hAnsi="Helvetica" w:cs="Courier New"/>
          <w:color w:val="009900"/>
        </w:rPr>
        <w:t>rio da Fazenda e Planejamento, na qualidade de seu Presidente.</w:t>
      </w:r>
      <w:r w:rsidRPr="000A4C6F">
        <w:rPr>
          <w:rFonts w:ascii="Courier New" w:hAnsi="Courier New" w:cs="Courier New"/>
          <w:color w:val="009900"/>
        </w:rPr>
        <w:t>”</w:t>
      </w:r>
      <w:r w:rsidRPr="000A4C6F">
        <w:rPr>
          <w:rFonts w:ascii="Helvetica" w:hAnsi="Helvetica" w:cs="Courier New"/>
          <w:color w:val="009900"/>
        </w:rPr>
        <w:t>. (NR)</w:t>
      </w:r>
    </w:p>
    <w:p w14:paraId="281730F8" w14:textId="7FA67813" w:rsidR="000A4C6F" w:rsidRDefault="000A4C6F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67.552, de 08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p w14:paraId="24422D8D" w14:textId="6E4D5733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2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Os dispositivos adiante enumerados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49.471, de 10 de mar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de 2005, de implanta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e funcionamento do Sistema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das Funda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 xml:space="preserve">es e Empresas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SINFE, passam a vigorar com a seguinte reda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o:</w:t>
      </w:r>
    </w:p>
    <w:p w14:paraId="19DA4F6B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 xml:space="preserve">I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o artigo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:</w:t>
      </w:r>
    </w:p>
    <w:p w14:paraId="67258380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1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A Comiss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 Salarial, com o apoio da Secretaria da Fazenda e Planejamento, adotar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 as provid</w:t>
      </w:r>
      <w:r w:rsidRPr="00C52555">
        <w:rPr>
          <w:rFonts w:ascii="Courier New" w:hAnsi="Courier New" w:cs="Courier New"/>
          <w:color w:val="000000"/>
        </w:rPr>
        <w:t>ê</w:t>
      </w:r>
      <w:r w:rsidRPr="00C52555">
        <w:rPr>
          <w:rFonts w:ascii="Helvetica" w:hAnsi="Helvetica" w:cs="Courier New"/>
          <w:color w:val="000000"/>
        </w:rPr>
        <w:t>ncias necess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rias ao funcionamento do Sistema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das Funda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 xml:space="preserve">es e Empresas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SINFE, com vistas a aprimorar o acompanhamento dos indicadores de desempenho e gest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dessas entidades e ensejar a disponibiliza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em tempo h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bil,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que subsidiem as tomadas de decis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e a formula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par</w:t>
      </w:r>
      <w:r w:rsidRPr="00C52555">
        <w:rPr>
          <w:rFonts w:ascii="Courier New" w:hAnsi="Courier New" w:cs="Courier New"/>
          <w:color w:val="000000"/>
        </w:rPr>
        <w:t>â</w:t>
      </w:r>
      <w:r w:rsidRPr="00C52555">
        <w:rPr>
          <w:rFonts w:ascii="Helvetica" w:hAnsi="Helvetica" w:cs="Courier New"/>
          <w:color w:val="000000"/>
        </w:rPr>
        <w:t>metros.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 xml:space="preserve">; (NR) </w:t>
      </w:r>
    </w:p>
    <w:p w14:paraId="2532B838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 - o 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:</w:t>
      </w:r>
    </w:p>
    <w:p w14:paraId="25D1F358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O Sistema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das Funda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 xml:space="preserve">es e Empresas do Estado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SINFE ser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 gerenciado pela Comiss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de Pol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>tica Salarial, com o apoio da Secretaria da Fazenda e Planejamento.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; (NR)</w:t>
      </w:r>
    </w:p>
    <w:p w14:paraId="027136E3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III - o artigo 8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>:</w:t>
      </w:r>
    </w:p>
    <w:p w14:paraId="4C53539E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Courier New" w:hAnsi="Courier New" w:cs="Courier New"/>
          <w:color w:val="000000"/>
        </w:rPr>
        <w:t>“</w:t>
      </w:r>
      <w:r w:rsidRPr="00C52555">
        <w:rPr>
          <w:rFonts w:ascii="Helvetica" w:hAnsi="Helvetica" w:cs="Courier New"/>
          <w:color w:val="000000"/>
        </w:rPr>
        <w:t>Artigo 8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A disponibiliza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no Sistema de Informa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>es das Funda</w:t>
      </w:r>
      <w:r w:rsidRPr="00C52555">
        <w:rPr>
          <w:rFonts w:ascii="Courier New" w:hAnsi="Courier New" w:cs="Courier New"/>
          <w:color w:val="000000"/>
        </w:rPr>
        <w:t>çõ</w:t>
      </w:r>
      <w:r w:rsidRPr="00C52555">
        <w:rPr>
          <w:rFonts w:ascii="Helvetica" w:hAnsi="Helvetica" w:cs="Courier New"/>
          <w:color w:val="000000"/>
        </w:rPr>
        <w:t xml:space="preserve">es e Empresas </w:t>
      </w:r>
      <w:r w:rsidRPr="00C52555">
        <w:rPr>
          <w:rFonts w:ascii="Courier New" w:hAnsi="Courier New" w:cs="Courier New"/>
          <w:color w:val="000000"/>
        </w:rPr>
        <w:t>–</w:t>
      </w:r>
      <w:r w:rsidRPr="00C52555">
        <w:rPr>
          <w:rFonts w:ascii="Helvetica" w:hAnsi="Helvetica" w:cs="Courier New"/>
          <w:color w:val="000000"/>
        </w:rPr>
        <w:t xml:space="preserve"> SINFE ser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 xml:space="preserve"> efetuada sem preju</w:t>
      </w:r>
      <w:r w:rsidRPr="00C52555">
        <w:rPr>
          <w:rFonts w:ascii="Courier New" w:hAnsi="Courier New" w:cs="Courier New"/>
          <w:color w:val="000000"/>
        </w:rPr>
        <w:t>í</w:t>
      </w:r>
      <w:r w:rsidRPr="00C52555">
        <w:rPr>
          <w:rFonts w:ascii="Helvetica" w:hAnsi="Helvetica" w:cs="Courier New"/>
          <w:color w:val="000000"/>
        </w:rPr>
        <w:t xml:space="preserve">zo das demais prestadas </w:t>
      </w:r>
      <w:r w:rsidRPr="00C52555">
        <w:rPr>
          <w:rFonts w:ascii="Courier New" w:hAnsi="Courier New" w:cs="Courier New"/>
          <w:color w:val="000000"/>
        </w:rPr>
        <w:t>à</w:t>
      </w:r>
      <w:r w:rsidRPr="00C52555">
        <w:rPr>
          <w:rFonts w:ascii="Helvetica" w:hAnsi="Helvetica" w:cs="Courier New"/>
          <w:color w:val="000000"/>
        </w:rPr>
        <w:t xml:space="preserve"> Secretaria da Fazenda e Planejamento.</w:t>
      </w:r>
      <w:r w:rsidRPr="00C52555">
        <w:rPr>
          <w:rFonts w:ascii="Courier New" w:hAnsi="Courier New" w:cs="Courier New"/>
          <w:color w:val="000000"/>
        </w:rPr>
        <w:t>”</w:t>
      </w:r>
      <w:r w:rsidRPr="00C52555">
        <w:rPr>
          <w:rFonts w:ascii="Helvetica" w:hAnsi="Helvetica" w:cs="Courier New"/>
          <w:color w:val="000000"/>
        </w:rPr>
        <w:t>. (NR)</w:t>
      </w:r>
    </w:p>
    <w:p w14:paraId="33BBB43C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lastRenderedPageBreak/>
        <w:t>Artigo 3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- Os dispositivos adiante enumerados do Decreto n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59.957, de 13 de dezembro de 2013, que se refere ao Banco de Contingenciamento de Cargos e Empregos P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>blicos da Administra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Direta e Aut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rquica do Estado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BCEP, passam a vigorar com a seguinte reda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o:</w:t>
      </w:r>
    </w:p>
    <w:p w14:paraId="42FE387D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>I - o par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grafo 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>nico do artigo 1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>:</w:t>
      </w:r>
    </w:p>
    <w:p w14:paraId="2DC9F352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Par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grafo 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 xml:space="preserve">nico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O BCEP ser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gerenciado pela Secretaria da Fazenda e Planejamento, por interm</w:t>
      </w:r>
      <w:r w:rsidRPr="00E723E3">
        <w:rPr>
          <w:rFonts w:ascii="Courier New" w:hAnsi="Courier New" w:cs="Courier New"/>
          <w:b/>
          <w:bCs/>
          <w:color w:val="009900"/>
        </w:rPr>
        <w:t>é</w:t>
      </w:r>
      <w:r w:rsidRPr="00E723E3">
        <w:rPr>
          <w:rFonts w:ascii="Helvetica" w:hAnsi="Helvetica" w:cs="Courier New"/>
          <w:b/>
          <w:bCs/>
          <w:color w:val="009900"/>
        </w:rPr>
        <w:t xml:space="preserve">dio da Unidade Central de Recursos Humanos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UCRH, nos termos do Decreto n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50.881, de 14 de junho de 2006.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; (NR)</w:t>
      </w:r>
    </w:p>
    <w:p w14:paraId="37885773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 xml:space="preserve">II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do artigo 3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: </w:t>
      </w:r>
    </w:p>
    <w:p w14:paraId="048F9546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 xml:space="preserve">a) o </w:t>
      </w:r>
      <w:r w:rsidRPr="00E723E3">
        <w:rPr>
          <w:rFonts w:ascii="Courier New" w:hAnsi="Courier New" w:cs="Courier New"/>
          <w:b/>
          <w:bCs/>
          <w:color w:val="009900"/>
        </w:rPr>
        <w:t>§</w:t>
      </w:r>
      <w:r w:rsidRPr="00E723E3">
        <w:rPr>
          <w:rFonts w:ascii="Helvetica" w:hAnsi="Helvetica" w:cs="Courier New"/>
          <w:b/>
          <w:bCs/>
          <w:color w:val="009900"/>
        </w:rPr>
        <w:t xml:space="preserve"> 1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>:</w:t>
      </w:r>
    </w:p>
    <w:p w14:paraId="135E3E47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“§</w:t>
      </w:r>
      <w:r w:rsidRPr="00E723E3">
        <w:rPr>
          <w:rFonts w:ascii="Helvetica" w:hAnsi="Helvetica" w:cs="Courier New"/>
          <w:b/>
          <w:bCs/>
          <w:color w:val="009900"/>
        </w:rPr>
        <w:t xml:space="preserve"> 1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- Os </w:t>
      </w:r>
      <w:r w:rsidRPr="00E723E3">
        <w:rPr>
          <w:rFonts w:ascii="Courier New" w:hAnsi="Courier New" w:cs="Courier New"/>
          <w:b/>
          <w:bCs/>
          <w:color w:val="009900"/>
        </w:rPr>
        <w:t>ó</w:t>
      </w:r>
      <w:r w:rsidRPr="00E723E3">
        <w:rPr>
          <w:rFonts w:ascii="Helvetica" w:hAnsi="Helvetica" w:cs="Courier New"/>
          <w:b/>
          <w:bCs/>
          <w:color w:val="009900"/>
        </w:rPr>
        <w:t>rg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>os e entidades dever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>o relacionar, dentre os cargos e empregos identificados nos termos do "caput" deste artigo, aqueles que se encontrem vagos ou n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>o preenchidos, expedindo comunica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 xml:space="preserve">o </w:t>
      </w:r>
      <w:r w:rsidRPr="00E723E3">
        <w:rPr>
          <w:rFonts w:ascii="Courier New" w:hAnsi="Courier New" w:cs="Courier New"/>
          <w:b/>
          <w:bCs/>
          <w:color w:val="009900"/>
        </w:rPr>
        <w:t>à</w:t>
      </w:r>
      <w:r w:rsidRPr="00E723E3">
        <w:rPr>
          <w:rFonts w:ascii="Helvetica" w:hAnsi="Helvetica" w:cs="Courier New"/>
          <w:b/>
          <w:bCs/>
          <w:color w:val="009900"/>
        </w:rPr>
        <w:t xml:space="preserve"> Secretaria da Fazenda e Planejamento, por interm</w:t>
      </w:r>
      <w:r w:rsidRPr="00E723E3">
        <w:rPr>
          <w:rFonts w:ascii="Courier New" w:hAnsi="Courier New" w:cs="Courier New"/>
          <w:b/>
          <w:bCs/>
          <w:color w:val="009900"/>
        </w:rPr>
        <w:t>é</w:t>
      </w:r>
      <w:r w:rsidRPr="00E723E3">
        <w:rPr>
          <w:rFonts w:ascii="Helvetica" w:hAnsi="Helvetica" w:cs="Courier New"/>
          <w:b/>
          <w:bCs/>
          <w:color w:val="009900"/>
        </w:rPr>
        <w:t>dio da Unidade Central de Recursos Humanos - UCRH, at</w:t>
      </w:r>
      <w:r w:rsidRPr="00E723E3">
        <w:rPr>
          <w:rFonts w:ascii="Courier New" w:hAnsi="Courier New" w:cs="Courier New"/>
          <w:b/>
          <w:bCs/>
          <w:color w:val="009900"/>
        </w:rPr>
        <w:t>é</w:t>
      </w:r>
      <w:r w:rsidRPr="00E723E3">
        <w:rPr>
          <w:rFonts w:ascii="Helvetica" w:hAnsi="Helvetica" w:cs="Courier New"/>
          <w:b/>
          <w:bCs/>
          <w:color w:val="009900"/>
        </w:rPr>
        <w:t xml:space="preserve"> 30 de novembro de cada ano.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; (NR)</w:t>
      </w:r>
    </w:p>
    <w:p w14:paraId="2187E4D7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 xml:space="preserve">b) o </w:t>
      </w:r>
      <w:r w:rsidRPr="00E723E3">
        <w:rPr>
          <w:rFonts w:ascii="Courier New" w:hAnsi="Courier New" w:cs="Courier New"/>
          <w:b/>
          <w:bCs/>
          <w:color w:val="009900"/>
        </w:rPr>
        <w:t>§</w:t>
      </w:r>
      <w:r w:rsidRPr="00E723E3">
        <w:rPr>
          <w:rFonts w:ascii="Helvetica" w:hAnsi="Helvetica" w:cs="Courier New"/>
          <w:b/>
          <w:bCs/>
          <w:color w:val="009900"/>
        </w:rPr>
        <w:t xml:space="preserve"> 3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>:</w:t>
      </w:r>
    </w:p>
    <w:p w14:paraId="7562C4AC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“§</w:t>
      </w:r>
      <w:r w:rsidRPr="00E723E3">
        <w:rPr>
          <w:rFonts w:ascii="Helvetica" w:hAnsi="Helvetica" w:cs="Courier New"/>
          <w:b/>
          <w:bCs/>
          <w:color w:val="009900"/>
        </w:rPr>
        <w:t xml:space="preserve"> 3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- A manifesta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 xml:space="preserve">o a que se refere o </w:t>
      </w:r>
      <w:r w:rsidRPr="00E723E3">
        <w:rPr>
          <w:rFonts w:ascii="Courier New" w:hAnsi="Courier New" w:cs="Courier New"/>
          <w:b/>
          <w:bCs/>
          <w:color w:val="009900"/>
        </w:rPr>
        <w:t>§</w:t>
      </w:r>
      <w:r w:rsidRPr="00E723E3">
        <w:rPr>
          <w:rFonts w:ascii="Helvetica" w:hAnsi="Helvetica" w:cs="Courier New"/>
          <w:b/>
          <w:bCs/>
          <w:color w:val="009900"/>
        </w:rPr>
        <w:t xml:space="preserve"> 2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deste artigo dever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ser encaminhada por interm</w:t>
      </w:r>
      <w:r w:rsidRPr="00E723E3">
        <w:rPr>
          <w:rFonts w:ascii="Courier New" w:hAnsi="Courier New" w:cs="Courier New"/>
          <w:b/>
          <w:bCs/>
          <w:color w:val="009900"/>
        </w:rPr>
        <w:t>é</w:t>
      </w:r>
      <w:r w:rsidRPr="00E723E3">
        <w:rPr>
          <w:rFonts w:ascii="Helvetica" w:hAnsi="Helvetica" w:cs="Courier New"/>
          <w:b/>
          <w:bCs/>
          <w:color w:val="009900"/>
        </w:rPr>
        <w:t>dio da UCRH, a quem caber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apresentar relat</w:t>
      </w:r>
      <w:r w:rsidRPr="00E723E3">
        <w:rPr>
          <w:rFonts w:ascii="Courier New" w:hAnsi="Courier New" w:cs="Courier New"/>
          <w:b/>
          <w:bCs/>
          <w:color w:val="009900"/>
        </w:rPr>
        <w:t>ó</w:t>
      </w:r>
      <w:r w:rsidRPr="00E723E3">
        <w:rPr>
          <w:rFonts w:ascii="Helvetica" w:hAnsi="Helvetica" w:cs="Courier New"/>
          <w:b/>
          <w:bCs/>
          <w:color w:val="009900"/>
        </w:rPr>
        <w:t>rio ao Secret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>rio da Fazenda e Planejamento para decis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 xml:space="preserve">o final quanto </w:t>
      </w:r>
      <w:r w:rsidRPr="00E723E3">
        <w:rPr>
          <w:rFonts w:ascii="Courier New" w:hAnsi="Courier New" w:cs="Courier New"/>
          <w:b/>
          <w:bCs/>
          <w:color w:val="009900"/>
        </w:rPr>
        <w:t>à</w:t>
      </w:r>
      <w:r w:rsidRPr="00E723E3">
        <w:rPr>
          <w:rFonts w:ascii="Helvetica" w:hAnsi="Helvetica" w:cs="Courier New"/>
          <w:b/>
          <w:bCs/>
          <w:color w:val="009900"/>
        </w:rPr>
        <w:t xml:space="preserve"> integra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ou n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>o ao BCEP.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; (NR)</w:t>
      </w:r>
    </w:p>
    <w:p w14:paraId="69200001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 xml:space="preserve">III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o </w:t>
      </w: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caput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 xml:space="preserve"> do artigo 5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>:</w:t>
      </w:r>
    </w:p>
    <w:p w14:paraId="0BAD1A95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Artigo 5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- O provimento de cargos e o preenchimento de empregos j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integrados ao Banco de Contingenciamento de Cargos e Empregos P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>blicos da Administra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Direta e Aut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rquica do Estado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BCEP depender</w:t>
      </w:r>
      <w:r w:rsidRPr="00E723E3">
        <w:rPr>
          <w:rFonts w:ascii="Courier New" w:hAnsi="Courier New" w:cs="Courier New"/>
          <w:b/>
          <w:bCs/>
          <w:color w:val="009900"/>
        </w:rPr>
        <w:t>ã</w:t>
      </w:r>
      <w:r w:rsidRPr="00E723E3">
        <w:rPr>
          <w:rFonts w:ascii="Helvetica" w:hAnsi="Helvetica" w:cs="Courier New"/>
          <w:b/>
          <w:bCs/>
          <w:color w:val="009900"/>
        </w:rPr>
        <w:t>o de pr</w:t>
      </w:r>
      <w:r w:rsidRPr="00E723E3">
        <w:rPr>
          <w:rFonts w:ascii="Courier New" w:hAnsi="Courier New" w:cs="Courier New"/>
          <w:b/>
          <w:bCs/>
          <w:color w:val="009900"/>
        </w:rPr>
        <w:t>é</w:t>
      </w:r>
      <w:r w:rsidRPr="00E723E3">
        <w:rPr>
          <w:rFonts w:ascii="Helvetica" w:hAnsi="Helvetica" w:cs="Courier New"/>
          <w:b/>
          <w:bCs/>
          <w:color w:val="009900"/>
        </w:rPr>
        <w:t>via aprova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do Secret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>rio da Fazenda e Planejamento, podendo ocorrer: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; (NR)</w:t>
      </w:r>
    </w:p>
    <w:p w14:paraId="0AE16F0B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>IV - o par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grafo 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>nico do artigo 6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>:</w:t>
      </w:r>
    </w:p>
    <w:p w14:paraId="056DB338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Par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grafo </w:t>
      </w:r>
      <w:r w:rsidRPr="00E723E3">
        <w:rPr>
          <w:rFonts w:ascii="Courier New" w:hAnsi="Courier New" w:cs="Courier New"/>
          <w:b/>
          <w:bCs/>
          <w:color w:val="009900"/>
        </w:rPr>
        <w:t>ú</w:t>
      </w:r>
      <w:r w:rsidRPr="00E723E3">
        <w:rPr>
          <w:rFonts w:ascii="Helvetica" w:hAnsi="Helvetica" w:cs="Courier New"/>
          <w:b/>
          <w:bCs/>
          <w:color w:val="009900"/>
        </w:rPr>
        <w:t xml:space="preserve">nico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Caber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ao Secret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rio da Fazenda e Planejamento, com base em estudos realizados pela Unidade Central de Recursos Humanos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UCRH, apresentar, a cada dois anos, contados da data de publica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deste decreto, proposta de extin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de cargos e empregos, na hip</w:t>
      </w:r>
      <w:r w:rsidRPr="00E723E3">
        <w:rPr>
          <w:rFonts w:ascii="Courier New" w:hAnsi="Courier New" w:cs="Courier New"/>
          <w:b/>
          <w:bCs/>
          <w:color w:val="009900"/>
        </w:rPr>
        <w:t>ó</w:t>
      </w:r>
      <w:r w:rsidRPr="00E723E3">
        <w:rPr>
          <w:rFonts w:ascii="Helvetica" w:hAnsi="Helvetica" w:cs="Courier New"/>
          <w:b/>
          <w:bCs/>
          <w:color w:val="009900"/>
        </w:rPr>
        <w:t xml:space="preserve">tese a que alude o </w:t>
      </w: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caput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 xml:space="preserve"> deste artigo.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; (NR)</w:t>
      </w:r>
    </w:p>
    <w:p w14:paraId="5C8123FD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Helvetica" w:hAnsi="Helvetica" w:cs="Courier New"/>
          <w:b/>
          <w:bCs/>
          <w:color w:val="009900"/>
        </w:rPr>
        <w:t xml:space="preserve">V </w:t>
      </w:r>
      <w:r w:rsidRPr="00E723E3">
        <w:rPr>
          <w:rFonts w:ascii="Courier New" w:hAnsi="Courier New" w:cs="Courier New"/>
          <w:b/>
          <w:bCs/>
          <w:color w:val="009900"/>
        </w:rPr>
        <w:t>–</w:t>
      </w:r>
      <w:r w:rsidRPr="00E723E3">
        <w:rPr>
          <w:rFonts w:ascii="Helvetica" w:hAnsi="Helvetica" w:cs="Courier New"/>
          <w:b/>
          <w:bCs/>
          <w:color w:val="009900"/>
        </w:rPr>
        <w:t xml:space="preserve"> o artigo 9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: </w:t>
      </w:r>
    </w:p>
    <w:p w14:paraId="614E8709" w14:textId="77777777" w:rsidR="00C52555" w:rsidRPr="00E723E3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9900"/>
        </w:rPr>
      </w:pPr>
      <w:r w:rsidRPr="00E723E3">
        <w:rPr>
          <w:rFonts w:ascii="Courier New" w:hAnsi="Courier New" w:cs="Courier New"/>
          <w:b/>
          <w:bCs/>
          <w:color w:val="009900"/>
        </w:rPr>
        <w:t>“</w:t>
      </w:r>
      <w:r w:rsidRPr="00E723E3">
        <w:rPr>
          <w:rFonts w:ascii="Helvetica" w:hAnsi="Helvetica" w:cs="Courier New"/>
          <w:b/>
          <w:bCs/>
          <w:color w:val="009900"/>
        </w:rPr>
        <w:t>Artigo 9</w:t>
      </w:r>
      <w:r w:rsidRPr="00E723E3">
        <w:rPr>
          <w:rFonts w:ascii="Courier New" w:hAnsi="Courier New" w:cs="Courier New"/>
          <w:b/>
          <w:bCs/>
          <w:color w:val="009900"/>
        </w:rPr>
        <w:t>º</w:t>
      </w:r>
      <w:r w:rsidRPr="00E723E3">
        <w:rPr>
          <w:rFonts w:ascii="Helvetica" w:hAnsi="Helvetica" w:cs="Courier New"/>
          <w:b/>
          <w:bCs/>
          <w:color w:val="009900"/>
        </w:rPr>
        <w:t xml:space="preserve"> - A Secretaria da Fazenda e Planejamento poder</w:t>
      </w:r>
      <w:r w:rsidRPr="00E723E3">
        <w:rPr>
          <w:rFonts w:ascii="Courier New" w:hAnsi="Courier New" w:cs="Courier New"/>
          <w:b/>
          <w:bCs/>
          <w:color w:val="009900"/>
        </w:rPr>
        <w:t>á</w:t>
      </w:r>
      <w:r w:rsidRPr="00E723E3">
        <w:rPr>
          <w:rFonts w:ascii="Helvetica" w:hAnsi="Helvetica" w:cs="Courier New"/>
          <w:b/>
          <w:bCs/>
          <w:color w:val="009900"/>
        </w:rPr>
        <w:t xml:space="preserve"> editar normas complementares para a execu</w:t>
      </w:r>
      <w:r w:rsidRPr="00E723E3">
        <w:rPr>
          <w:rFonts w:ascii="Courier New" w:hAnsi="Courier New" w:cs="Courier New"/>
          <w:b/>
          <w:bCs/>
          <w:color w:val="009900"/>
        </w:rPr>
        <w:t>çã</w:t>
      </w:r>
      <w:r w:rsidRPr="00E723E3">
        <w:rPr>
          <w:rFonts w:ascii="Helvetica" w:hAnsi="Helvetica" w:cs="Courier New"/>
          <w:b/>
          <w:bCs/>
          <w:color w:val="009900"/>
        </w:rPr>
        <w:t>o deste decreto.</w:t>
      </w:r>
      <w:r w:rsidRPr="00E723E3">
        <w:rPr>
          <w:rFonts w:ascii="Courier New" w:hAnsi="Courier New" w:cs="Courier New"/>
          <w:b/>
          <w:bCs/>
          <w:color w:val="009900"/>
        </w:rPr>
        <w:t>”</w:t>
      </w:r>
      <w:r w:rsidRPr="00E723E3">
        <w:rPr>
          <w:rFonts w:ascii="Helvetica" w:hAnsi="Helvetica" w:cs="Courier New"/>
          <w:b/>
          <w:bCs/>
          <w:color w:val="009900"/>
        </w:rPr>
        <w:t>. (NR)</w:t>
      </w:r>
    </w:p>
    <w:p w14:paraId="02B29FC7" w14:textId="679AC3A3" w:rsidR="00E723E3" w:rsidRDefault="00E723E3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65.841, de 2 de julho de 2021</w:t>
      </w:r>
    </w:p>
    <w:p w14:paraId="1C9F5437" w14:textId="6BB465CF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Artigo 4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C52555">
        <w:rPr>
          <w:rFonts w:ascii="Courier New" w:hAnsi="Courier New" w:cs="Courier New"/>
          <w:color w:val="000000"/>
        </w:rPr>
        <w:t>çã</w:t>
      </w:r>
      <w:r w:rsidRPr="00C52555">
        <w:rPr>
          <w:rFonts w:ascii="Helvetica" w:hAnsi="Helvetica" w:cs="Courier New"/>
          <w:color w:val="000000"/>
        </w:rPr>
        <w:t>o, ficando revogados o inciso IV do artigo 3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e os artigos 10 e 11 do Decreto n</w:t>
      </w:r>
      <w:r w:rsidRPr="00C52555">
        <w:rPr>
          <w:rFonts w:ascii="Courier New" w:hAnsi="Courier New" w:cs="Courier New"/>
          <w:color w:val="000000"/>
        </w:rPr>
        <w:t>º</w:t>
      </w:r>
      <w:r w:rsidRPr="00C52555">
        <w:rPr>
          <w:rFonts w:ascii="Helvetica" w:hAnsi="Helvetica" w:cs="Courier New"/>
          <w:color w:val="000000"/>
        </w:rPr>
        <w:t xml:space="preserve"> 63.033, de 7 de dezembro de 2017.</w:t>
      </w:r>
    </w:p>
    <w:p w14:paraId="276E83B2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Pal</w:t>
      </w:r>
      <w:r w:rsidRPr="00C52555">
        <w:rPr>
          <w:rFonts w:ascii="Courier New" w:hAnsi="Courier New" w:cs="Courier New"/>
          <w:color w:val="000000"/>
        </w:rPr>
        <w:t>á</w:t>
      </w:r>
      <w:r w:rsidRPr="00C52555">
        <w:rPr>
          <w:rFonts w:ascii="Helvetica" w:hAnsi="Helvetica" w:cs="Courier New"/>
          <w:color w:val="000000"/>
        </w:rPr>
        <w:t>cio dos Bandeirantes, 21 de mar</w:t>
      </w:r>
      <w:r w:rsidRPr="00C52555">
        <w:rPr>
          <w:rFonts w:ascii="Courier New" w:hAnsi="Courier New" w:cs="Courier New"/>
          <w:color w:val="000000"/>
        </w:rPr>
        <w:t>ç</w:t>
      </w:r>
      <w:r w:rsidRPr="00C52555">
        <w:rPr>
          <w:rFonts w:ascii="Helvetica" w:hAnsi="Helvetica" w:cs="Courier New"/>
          <w:color w:val="000000"/>
        </w:rPr>
        <w:t>o de 2019</w:t>
      </w:r>
    </w:p>
    <w:p w14:paraId="55BF029A" w14:textId="77777777" w:rsidR="00C52555" w:rsidRPr="00C52555" w:rsidRDefault="00C52555" w:rsidP="00C52555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C52555">
        <w:rPr>
          <w:rFonts w:ascii="Helvetica" w:hAnsi="Helvetica" w:cs="Courier New"/>
          <w:color w:val="000000"/>
        </w:rPr>
        <w:t>JO</w:t>
      </w:r>
      <w:r w:rsidRPr="00C52555">
        <w:rPr>
          <w:rFonts w:ascii="Courier New" w:hAnsi="Courier New" w:cs="Courier New"/>
          <w:color w:val="000000"/>
        </w:rPr>
        <w:t>Ã</w:t>
      </w:r>
      <w:r w:rsidRPr="00C52555">
        <w:rPr>
          <w:rFonts w:ascii="Helvetica" w:hAnsi="Helvetica" w:cs="Courier New"/>
          <w:color w:val="000000"/>
        </w:rPr>
        <w:t>O DORIA</w:t>
      </w:r>
    </w:p>
    <w:sectPr w:rsidR="00C52555" w:rsidRPr="00C52555" w:rsidSect="00C52555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555"/>
    <w:rsid w:val="000A4C6F"/>
    <w:rsid w:val="00123B2F"/>
    <w:rsid w:val="002C39A8"/>
    <w:rsid w:val="003049DE"/>
    <w:rsid w:val="003828C3"/>
    <w:rsid w:val="00653CC4"/>
    <w:rsid w:val="008C5002"/>
    <w:rsid w:val="00C52555"/>
    <w:rsid w:val="00E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756A"/>
  <w15:docId w15:val="{4A6648CE-7F39-4688-9773-B7DFD65A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1435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2019-03-22T12:42:00Z</dcterms:created>
  <dcterms:modified xsi:type="dcterms:W3CDTF">2023-03-09T17:48:00Z</dcterms:modified>
</cp:coreProperties>
</file>