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1DD7" w14:textId="77777777" w:rsidR="00414AD2" w:rsidRPr="00414AD2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414AD2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414AD2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14AD2">
        <w:rPr>
          <w:rFonts w:ascii="Helvetica" w:hAnsi="Helvetica"/>
          <w:b/>
          <w:bCs/>
          <w:color w:val="000000"/>
          <w:sz w:val="22"/>
          <w:szCs w:val="22"/>
        </w:rPr>
        <w:t xml:space="preserve"> 65.348, DE 9 DE DEZEMBRO DE 2020</w:t>
      </w:r>
    </w:p>
    <w:p w14:paraId="47029FD1" w14:textId="77777777" w:rsidR="002C14E6" w:rsidRDefault="00414AD2" w:rsidP="002C14E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Regulamenta o 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artigo 15 da Lei Complementar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1.144, de 11 de julho de 2011, que disp</w:t>
      </w:r>
      <w:r w:rsidRPr="00315E8D">
        <w:rPr>
          <w:rFonts w:ascii="Calibri" w:hAnsi="Calibri" w:cs="Calibri"/>
          <w:color w:val="000000"/>
          <w:sz w:val="22"/>
          <w:szCs w:val="22"/>
        </w:rPr>
        <w:t>õ</w:t>
      </w:r>
      <w:r w:rsidRPr="00315E8D">
        <w:rPr>
          <w:rFonts w:ascii="Helvetica" w:hAnsi="Helvetica"/>
          <w:color w:val="000000"/>
          <w:sz w:val="22"/>
          <w:szCs w:val="22"/>
        </w:rPr>
        <w:t>e sobre a quantifica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das fun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de Gerente de Organiza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Escolar - GOE e a identifica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das unidades escolares a que se destinam, e d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provid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 xml:space="preserve">ncias correlatas </w:t>
      </w:r>
    </w:p>
    <w:p w14:paraId="4AB9DF2E" w14:textId="77777777" w:rsidR="00414AD2" w:rsidRPr="00315E8D" w:rsidRDefault="00414AD2" w:rsidP="002C14E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JO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2C14E6" w:rsidRPr="00315E8D">
        <w:rPr>
          <w:rFonts w:ascii="Helvetica" w:hAnsi="Helvetica"/>
          <w:color w:val="000000"/>
          <w:sz w:val="22"/>
          <w:szCs w:val="22"/>
        </w:rPr>
        <w:t>GOVERNADOR DO ESTADO DE S</w:t>
      </w:r>
      <w:r w:rsidR="002C14E6" w:rsidRPr="00315E8D">
        <w:rPr>
          <w:rFonts w:ascii="Calibri" w:hAnsi="Calibri" w:cs="Calibri"/>
          <w:color w:val="000000"/>
          <w:sz w:val="22"/>
          <w:szCs w:val="22"/>
        </w:rPr>
        <w:t>Ã</w:t>
      </w:r>
      <w:r w:rsidR="002C14E6" w:rsidRPr="00315E8D">
        <w:rPr>
          <w:rFonts w:ascii="Helvetica" w:hAnsi="Helvetica"/>
          <w:color w:val="000000"/>
          <w:sz w:val="22"/>
          <w:szCs w:val="22"/>
        </w:rPr>
        <w:t>O PAULO</w:t>
      </w:r>
      <w:r w:rsidRPr="00315E8D">
        <w:rPr>
          <w:rFonts w:ascii="Helvetica" w:hAnsi="Helvetica"/>
          <w:color w:val="000000"/>
          <w:sz w:val="22"/>
          <w:szCs w:val="22"/>
        </w:rPr>
        <w:t>, no uso de suas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legais,</w:t>
      </w:r>
    </w:p>
    <w:p w14:paraId="57B3C1C6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Decreta:</w:t>
      </w:r>
    </w:p>
    <w:p w14:paraId="261DAF82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 fun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Gerente de Organiza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Escolar - GOE, de que tratam os artigos 15 a 18 da Lei Complementar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1.144, de 11 de julho de 2011, poder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ser classificada nas unidades escolares da rede estadual de ensino da Secretaria da Educa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que contem com, no m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nimo, 240 (duzentos e quarenta) alunos matriculados e frequentes.</w:t>
      </w:r>
    </w:p>
    <w:p w14:paraId="5BE2DB40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Os Centros Estaduais de Educa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de Jovens e Adultos -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CEEJA</w:t>
      </w:r>
      <w:r w:rsidRPr="00315E8D">
        <w:rPr>
          <w:rFonts w:ascii="Calibri" w:hAnsi="Calibri" w:cs="Calibri"/>
          <w:color w:val="000000"/>
          <w:sz w:val="22"/>
          <w:szCs w:val="22"/>
        </w:rPr>
        <w:t>´</w:t>
      </w:r>
      <w:r w:rsidRPr="00315E8D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 xml:space="preserve"> e as unidades escolares que funcionem em per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odo integral contar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com uma fun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GOE, independentemente do n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mero de alunos matriculados e frequentes.</w:t>
      </w:r>
    </w:p>
    <w:p w14:paraId="29021BF7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Aos Centros de Estudos de 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 xml:space="preserve">nguas -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CELs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>, criados pelo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27.270, de 10 de agosto de 1987, e disciplinados pelo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54.758, de 10 de setembro de 2009, n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ser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atribu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das fun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de GOE.</w:t>
      </w:r>
    </w:p>
    <w:p w14:paraId="50F793EB" w14:textId="77777777" w:rsidR="00414AD2" w:rsidRPr="00CC2F1A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CC2F1A">
        <w:rPr>
          <w:rFonts w:ascii="Helvetica" w:hAnsi="Helvetica"/>
          <w:strike/>
          <w:color w:val="000000"/>
          <w:sz w:val="22"/>
          <w:szCs w:val="22"/>
        </w:rPr>
        <w:t>Artigo 2</w:t>
      </w:r>
      <w:r w:rsidRPr="00CC2F1A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CC2F1A">
        <w:rPr>
          <w:rFonts w:ascii="Helvetica" w:hAnsi="Helvetica"/>
          <w:strike/>
          <w:color w:val="000000"/>
          <w:sz w:val="22"/>
          <w:szCs w:val="22"/>
        </w:rPr>
        <w:t xml:space="preserve"> - Fica fixado em 4.815 (quatro mil, oitocentos e quinze) o n</w:t>
      </w:r>
      <w:r w:rsidRPr="00CC2F1A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CC2F1A">
        <w:rPr>
          <w:rFonts w:ascii="Helvetica" w:hAnsi="Helvetica"/>
          <w:strike/>
          <w:color w:val="000000"/>
          <w:sz w:val="22"/>
          <w:szCs w:val="22"/>
        </w:rPr>
        <w:t>mero de fun</w:t>
      </w:r>
      <w:r w:rsidRPr="00CC2F1A">
        <w:rPr>
          <w:rFonts w:ascii="Calibri" w:hAnsi="Calibri" w:cs="Calibri"/>
          <w:strike/>
          <w:color w:val="000000"/>
          <w:sz w:val="22"/>
          <w:szCs w:val="22"/>
        </w:rPr>
        <w:t>çõ</w:t>
      </w:r>
      <w:r w:rsidRPr="00CC2F1A">
        <w:rPr>
          <w:rFonts w:ascii="Helvetica" w:hAnsi="Helvetica"/>
          <w:strike/>
          <w:color w:val="000000"/>
          <w:sz w:val="22"/>
          <w:szCs w:val="22"/>
        </w:rPr>
        <w:t>es de Gerente de Organiza</w:t>
      </w:r>
      <w:r w:rsidRPr="00CC2F1A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CC2F1A">
        <w:rPr>
          <w:rFonts w:ascii="Helvetica" w:hAnsi="Helvetica"/>
          <w:strike/>
          <w:color w:val="000000"/>
          <w:sz w:val="22"/>
          <w:szCs w:val="22"/>
        </w:rPr>
        <w:t>o Escolar, classificadas nas unidades escolares de acordo com o Anexo deste decreto.</w:t>
      </w:r>
    </w:p>
    <w:p w14:paraId="7B92F986" w14:textId="2FA48692" w:rsidR="00CC2F1A" w:rsidRDefault="00CC2F1A" w:rsidP="00CC2F1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68.348, de 29 de fevereiro de 2024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color w:val="000000"/>
          <w:sz w:val="20"/>
          <w:szCs w:val="20"/>
        </w:rPr>
        <w:t>:</w:t>
      </w:r>
    </w:p>
    <w:p w14:paraId="4E1EF463" w14:textId="507B9233" w:rsidR="00CC2F1A" w:rsidRDefault="00CC2F1A" w:rsidP="00CC2F1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FF"/>
        </w:rPr>
        <w:t>Artigo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Fica fixado em 4.910 (quatro mil, novecentos e dez) o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mero de fun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de Gerente de Organiza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Escolar, classificadas nas unidades escolares de acordo com o Anexo deste decreto. (NR)</w:t>
      </w:r>
    </w:p>
    <w:p w14:paraId="44F27942" w14:textId="009E25DB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 unidade escolar constante do Anexo comportar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a fun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GOE enquanto atender ao "caput" do artigo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deste decreto, ressalvado o disposto em seu 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>.</w:t>
      </w:r>
    </w:p>
    <w:p w14:paraId="2522BF7B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 desativa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da fun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GOE dar-se-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por ato do Secret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rio da Educa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o, podendo ser revertida caso a unidade escolar recupere a condi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prevista no "caput" do artigo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411897BE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3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O Secret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rio da Educa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atender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ao disposto no 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artigo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deste decreto, ainda que as unidades beneficiadas n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estejam previstas no Anexo, observado o limite quantitativo fixado no "caput" deste artigo.</w:t>
      </w:r>
    </w:p>
    <w:p w14:paraId="6782277E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3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 Secretaria da Educa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propor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ao Governador, anualmente, a atualiza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do n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mero total de fun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de Gerente de Organiza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Escolar e das unidades escolares que devam contar com a fun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o.</w:t>
      </w:r>
    </w:p>
    <w:p w14:paraId="0731F3F4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 - A proposta prevista no "caput" deste artigo poder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ser apresentada com base em crit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rios diversos ao crit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rio previsto no artigo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deste decreto, considerando as necessidades e as especificidades da rede estadual de ensino.</w:t>
      </w:r>
    </w:p>
    <w:p w14:paraId="22688FB0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lastRenderedPageBreak/>
        <w:t>Artigo 4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O Secret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rio da Educa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poder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, mediante resolu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o, editar normas complementares necess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rias ao cumprimento deste decreto.</w:t>
      </w:r>
    </w:p>
    <w:p w14:paraId="205D27AF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5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em contr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rio.</w:t>
      </w:r>
    </w:p>
    <w:p w14:paraId="30C828C3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 - As classifica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de fun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de Gerente de Organiza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Escolar nas unidades escolares, realizadas com fundamento no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62.425, de 17 de janeiro de 2017, com a reda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dada pelo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63.687, de 6 de setembro de 2018, permanecer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em vigor at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 xml:space="preserve"> 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ltimo dia do m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>s seguinte ao da publica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deste decreto.</w:t>
      </w:r>
    </w:p>
    <w:p w14:paraId="09D07F8F" w14:textId="77777777" w:rsidR="00414AD2" w:rsidRPr="00315E8D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Pal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cio dos Bandeirantes, 9 de dezembro de 2020</w:t>
      </w:r>
    </w:p>
    <w:p w14:paraId="1EBA45B3" w14:textId="77777777" w:rsidR="00414AD2" w:rsidRDefault="00414AD2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JO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DORIA</w:t>
      </w:r>
    </w:p>
    <w:p w14:paraId="6B10B912" w14:textId="77777777" w:rsidR="006E6C90" w:rsidRPr="006E6C90" w:rsidRDefault="006E6C90" w:rsidP="00414A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“Obs.: Anexo constante para download”</w:t>
      </w:r>
    </w:p>
    <w:sectPr w:rsidR="006E6C90" w:rsidRPr="006E6C90" w:rsidSect="0030112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D2"/>
    <w:rsid w:val="001F4015"/>
    <w:rsid w:val="002C14E6"/>
    <w:rsid w:val="00301120"/>
    <w:rsid w:val="00414AD2"/>
    <w:rsid w:val="006E6C90"/>
    <w:rsid w:val="00C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13C7"/>
  <w15:chartTrackingRefBased/>
  <w15:docId w15:val="{C9E9B1AC-718B-4FE8-8AE4-755CE324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2020-12-10T14:18:00Z</dcterms:created>
  <dcterms:modified xsi:type="dcterms:W3CDTF">2024-03-04T16:21:00Z</dcterms:modified>
</cp:coreProperties>
</file>