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A457" w14:textId="27AA37E3" w:rsidR="00F009D9" w:rsidRPr="0082397B" w:rsidRDefault="0082397B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69.348, DE 7 DE FEVEREIRO DE 2025</w:t>
      </w:r>
    </w:p>
    <w:p w14:paraId="3B35E24C" w14:textId="15BA5060" w:rsidR="00F009D9" w:rsidRPr="0082397B" w:rsidRDefault="0082397B" w:rsidP="00BE4384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Institui o Comitê de Assessoramento Estratégico para Políticas de Segurança Pública - CAESP.</w:t>
      </w:r>
    </w:p>
    <w:p w14:paraId="6C392AE7" w14:textId="26FE6FB1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SÃO PAULO</w:t>
      </w:r>
      <w:r w:rsidRPr="0082397B">
        <w:rPr>
          <w:rFonts w:ascii="Helvetica" w:eastAsia="Times New Roman" w:hAnsi="Helvetica" w:cs="Helvetica"/>
          <w:color w:val="000000"/>
          <w:lang w:eastAsia="pt-BR"/>
        </w:rPr>
        <w:t>, no uso de suas atribuições legais,  </w:t>
      </w:r>
    </w:p>
    <w:p w14:paraId="0B438A3A" w14:textId="0A0FA85B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  <w:r w:rsidRPr="0082397B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391A7B62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Artigo 1º - Fica instituído, no Gabinete do Governador, o Comitê de Assessoramento Estratégico para Políticas de Segurança Pública - CAESP, órgão colegiado de natureza consultiva, com o objetivo de assessorar e auxiliar o Governador do Estado em matéria de políticas públicas estratégicas de segurança pública.</w:t>
      </w:r>
    </w:p>
    <w:p w14:paraId="3075EB17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Artigo 2º - O Comitê de Assessoramento Estratégico para Políticas de Segurança Pública - CAESP tem as seguintes atribuições:</w:t>
      </w:r>
    </w:p>
    <w:p w14:paraId="36C88E20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 - recomendar medidas, ações, protocolos e soluções de gestão e de informação na formulação de políticas públicas;</w:t>
      </w:r>
    </w:p>
    <w:p w14:paraId="47012104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II - apoiar a implementação de ações, projetos e programas relacionados à temática de segurança pública;</w:t>
      </w:r>
    </w:p>
    <w:p w14:paraId="115C638F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III - informar o Governador sobre o desenvolvimento e resultado das medidas relacionadas ao cumprimento deste decreto.</w:t>
      </w:r>
    </w:p>
    <w:p w14:paraId="3A82C559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Artigo 3º - O Comitê será composto pelos seguintes membros:</w:t>
      </w:r>
    </w:p>
    <w:p w14:paraId="45D9C298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 - o Secretário da Segurança Pública;</w:t>
      </w:r>
    </w:p>
    <w:p w14:paraId="4E0B2433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II - o Comandante-Geral da Polícia Militar;</w:t>
      </w:r>
    </w:p>
    <w:p w14:paraId="1C789059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III - o Delegado-Geral da Polícia Civil;</w:t>
      </w:r>
    </w:p>
    <w:p w14:paraId="58465550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IV - o Controlador Geral do Estado;</w:t>
      </w:r>
    </w:p>
    <w:p w14:paraId="1D43B3A2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V - o Procurador Geral do Estado;</w:t>
      </w:r>
    </w:p>
    <w:p w14:paraId="494F11F6" w14:textId="77777777" w:rsidR="0082397B" w:rsidRPr="00DA18A9" w:rsidRDefault="0082397B" w:rsidP="00B17FAD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A18A9">
        <w:rPr>
          <w:rFonts w:ascii="Helvetica" w:hAnsi="Helvetica" w:cs="Courier New"/>
          <w:color w:val="009900"/>
          <w:kern w:val="2"/>
          <w14:ligatures w14:val="standardContextual"/>
        </w:rPr>
        <w:t>VI - o Procurador-Geral de Justiça;</w:t>
      </w:r>
    </w:p>
    <w:p w14:paraId="7970E879" w14:textId="77777777" w:rsidR="0082397B" w:rsidRDefault="0082397B" w:rsidP="00B17FAD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A18A9">
        <w:rPr>
          <w:rFonts w:ascii="Helvetica" w:hAnsi="Helvetica" w:cs="Courier New"/>
          <w:color w:val="009900"/>
          <w:kern w:val="2"/>
          <w14:ligatures w14:val="standardContextual"/>
        </w:rPr>
        <w:t>VII - o Defensor Público-Geral do Estado.</w:t>
      </w:r>
    </w:p>
    <w:p w14:paraId="1B155EF2" w14:textId="77777777" w:rsidR="00DA18A9" w:rsidRPr="0082397B" w:rsidRDefault="00DA18A9" w:rsidP="00DA18A9">
      <w:pPr>
        <w:autoSpaceDE w:val="0"/>
        <w:autoSpaceDN w:val="0"/>
        <w:adjustRightInd w:val="0"/>
        <w:spacing w:before="60" w:after="60"/>
        <w:ind w:firstLine="426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187412">
        <w:rPr>
          <w:rFonts w:ascii="Helvetica" w:hAnsi="Helvetica" w:cs="Courier New"/>
          <w:b/>
          <w:bCs/>
          <w:i/>
          <w:iCs/>
        </w:rPr>
        <w:t>(*) Revogado pelo Decreto n</w:t>
      </w:r>
      <w:r w:rsidRPr="00187412">
        <w:rPr>
          <w:rFonts w:ascii="Calibri" w:hAnsi="Calibri" w:cs="Calibri"/>
          <w:b/>
          <w:bCs/>
          <w:i/>
          <w:iCs/>
        </w:rPr>
        <w:t>º</w:t>
      </w:r>
      <w:r w:rsidRPr="00187412">
        <w:rPr>
          <w:rFonts w:ascii="Helvetica" w:hAnsi="Helvetica" w:cs="Courier New"/>
          <w:b/>
          <w:bCs/>
          <w:i/>
          <w:iCs/>
        </w:rPr>
        <w:t xml:space="preserve"> </w:t>
      </w:r>
      <w:r w:rsidRPr="007A4D51">
        <w:rPr>
          <w:rFonts w:ascii="Helvetica" w:hAnsi="Helvetica" w:cs="Courier New"/>
          <w:b/>
          <w:i/>
          <w:color w:val="000000"/>
        </w:rPr>
        <w:t>69.</w:t>
      </w:r>
      <w:r>
        <w:rPr>
          <w:rFonts w:ascii="Helvetica" w:hAnsi="Helvetica" w:cs="Courier New"/>
          <w:b/>
          <w:i/>
          <w:color w:val="000000"/>
        </w:rPr>
        <w:t>350</w:t>
      </w:r>
      <w:r w:rsidRPr="007A4D51"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Helvetica" w:hAnsi="Helvetica" w:cs="Courier New"/>
          <w:b/>
          <w:i/>
          <w:color w:val="000000"/>
        </w:rPr>
        <w:t>11</w:t>
      </w:r>
      <w:r w:rsidRPr="007A4D51">
        <w:rPr>
          <w:rFonts w:ascii="Helvetica" w:hAnsi="Helvetica" w:cs="Courier New"/>
          <w:b/>
          <w:i/>
          <w:color w:val="000000"/>
        </w:rPr>
        <w:t xml:space="preserve"> de </w:t>
      </w:r>
      <w:r>
        <w:rPr>
          <w:rFonts w:ascii="Helvetica" w:hAnsi="Helvetica" w:cs="Courier New"/>
          <w:b/>
          <w:i/>
          <w:color w:val="000000"/>
        </w:rPr>
        <w:t>fevereiro</w:t>
      </w:r>
      <w:r w:rsidRPr="007A4D51">
        <w:rPr>
          <w:rFonts w:ascii="Helvetica" w:hAnsi="Helvetica" w:cs="Courier New"/>
          <w:b/>
          <w:i/>
          <w:color w:val="000000"/>
        </w:rPr>
        <w:t xml:space="preserve"> de 2025</w:t>
      </w:r>
    </w:p>
    <w:p w14:paraId="6D16B472" w14:textId="77777777" w:rsidR="00DA18A9" w:rsidRPr="00DA18A9" w:rsidRDefault="00DA18A9" w:rsidP="00B17FAD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</w:p>
    <w:p w14:paraId="622B6F54" w14:textId="62659ACE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 §1º - Em caso de ausência ou impedimento, os membros titulares deverão indicar seus respectivos substitutos.</w:t>
      </w:r>
    </w:p>
    <w:p w14:paraId="375AD424" w14:textId="77777777" w:rsid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strike/>
          <w:color w:val="000000"/>
          <w:lang w:eastAsia="pt-BR"/>
        </w:rPr>
      </w:pPr>
      <w:r w:rsidRPr="001C32FF">
        <w:rPr>
          <w:rFonts w:ascii="Helvetica" w:eastAsia="Times New Roman" w:hAnsi="Helvetica" w:cs="Helvetica"/>
          <w:strike/>
          <w:color w:val="000000"/>
          <w:lang w:eastAsia="pt-BR"/>
        </w:rPr>
        <w:t>§ 2º - Poderão ser convidados a integrar o Comitê, representantes de outros órgãos e entidades públicas, privadas e da sociedade civil, em especial acadêmicos e representantes de setores de atividades econômicas e de comunicação, que, por seus conhecimentos e experiência, possam contribuir para a discussão das propostas em exame.</w:t>
      </w:r>
    </w:p>
    <w:p w14:paraId="22F3DD51" w14:textId="77777777" w:rsidR="001C32FF" w:rsidRPr="007A4D51" w:rsidRDefault="001C32FF" w:rsidP="001C32FF">
      <w:pPr>
        <w:autoSpaceDE w:val="0"/>
        <w:autoSpaceDN w:val="0"/>
        <w:adjustRightInd w:val="0"/>
        <w:spacing w:before="60" w:after="60"/>
        <w:jc w:val="both"/>
        <w:rPr>
          <w:rFonts w:ascii="Helvetica" w:hAnsi="Helvetica" w:cs="Courier New"/>
          <w:b/>
          <w:i/>
          <w:color w:val="000000"/>
        </w:rPr>
      </w:pPr>
      <w:r w:rsidRPr="007A4D51">
        <w:rPr>
          <w:rFonts w:ascii="Helvetica" w:hAnsi="Helvetica" w:cs="Courier New"/>
          <w:b/>
          <w:i/>
          <w:color w:val="000000"/>
        </w:rPr>
        <w:t>(*) Nova redação dada pelo Decreto nº 69.</w:t>
      </w:r>
      <w:r>
        <w:rPr>
          <w:rFonts w:ascii="Helvetica" w:hAnsi="Helvetica" w:cs="Courier New"/>
          <w:b/>
          <w:i/>
          <w:color w:val="000000"/>
        </w:rPr>
        <w:t>350</w:t>
      </w:r>
      <w:r w:rsidRPr="007A4D51"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Helvetica" w:hAnsi="Helvetica" w:cs="Courier New"/>
          <w:b/>
          <w:i/>
          <w:color w:val="000000"/>
        </w:rPr>
        <w:t>11</w:t>
      </w:r>
      <w:r w:rsidRPr="007A4D51">
        <w:rPr>
          <w:rFonts w:ascii="Helvetica" w:hAnsi="Helvetica" w:cs="Courier New"/>
          <w:b/>
          <w:i/>
          <w:color w:val="000000"/>
        </w:rPr>
        <w:t xml:space="preserve"> de </w:t>
      </w:r>
      <w:r>
        <w:rPr>
          <w:rFonts w:ascii="Helvetica" w:hAnsi="Helvetica" w:cs="Courier New"/>
          <w:b/>
          <w:i/>
          <w:color w:val="000000"/>
        </w:rPr>
        <w:t>fevereiro</w:t>
      </w:r>
      <w:r w:rsidRPr="007A4D51">
        <w:rPr>
          <w:rFonts w:ascii="Helvetica" w:hAnsi="Helvetica" w:cs="Courier New"/>
          <w:b/>
          <w:i/>
          <w:color w:val="000000"/>
        </w:rPr>
        <w:t xml:space="preserve"> de 2025 (</w:t>
      </w:r>
      <w:proofErr w:type="spellStart"/>
      <w:r w:rsidRPr="007A4D51">
        <w:rPr>
          <w:rFonts w:ascii="Helvetica" w:hAnsi="Helvetica" w:cs="Courier New"/>
          <w:b/>
          <w:i/>
          <w:color w:val="000000"/>
        </w:rPr>
        <w:t>art.</w:t>
      </w:r>
      <w:r>
        <w:rPr>
          <w:rFonts w:ascii="Helvetica" w:hAnsi="Helvetica" w:cs="Courier New"/>
          <w:b/>
          <w:i/>
          <w:color w:val="000000"/>
        </w:rPr>
        <w:t>1º</w:t>
      </w:r>
      <w:proofErr w:type="spellEnd"/>
      <w:r w:rsidRPr="007A4D51">
        <w:rPr>
          <w:rFonts w:ascii="Helvetica" w:hAnsi="Helvetica" w:cs="Courier New"/>
          <w:b/>
          <w:i/>
          <w:color w:val="000000"/>
        </w:rPr>
        <w:t>) :</w:t>
      </w:r>
    </w:p>
    <w:p w14:paraId="7161CC16" w14:textId="77777777" w:rsidR="001C32FF" w:rsidRPr="0009729D" w:rsidRDefault="001C32FF" w:rsidP="001C32FF">
      <w:pPr>
        <w:spacing w:before="60" w:after="60" w:line="240" w:lineRule="auto"/>
        <w:ind w:firstLine="1418"/>
        <w:jc w:val="both"/>
        <w:rPr>
          <w:rFonts w:ascii="Arial" w:hAnsi="Arial" w:cs="Arial"/>
          <w:color w:val="0000FF"/>
          <w:kern w:val="2"/>
          <w14:ligatures w14:val="standardContextual"/>
        </w:rPr>
      </w:pPr>
      <w:r w:rsidRPr="0009729D">
        <w:rPr>
          <w:rFonts w:ascii="Arial" w:hAnsi="Arial" w:cs="Arial"/>
          <w:color w:val="0000FF"/>
          <w:kern w:val="2"/>
          <w14:ligatures w14:val="standardContextual"/>
        </w:rPr>
        <w:t>"§ 2º - O Governador do Estado poderá convidar para participar das reuniões do CAESP representantes de outros órgãos e entidades públicas, privadas e da sociedade civil, em especial acadêmicos e representantes de setores de atividades econômicas e de comunicação, que, por seus conhecimentos e experiência, possam contribuir para a discussão das propostas em exame, bem como instituições vinculadas ao tema da segurança pública, como o Ministério Público e a Defensoria Pública.". (NR)</w:t>
      </w:r>
    </w:p>
    <w:p w14:paraId="11C8287E" w14:textId="77777777" w:rsidR="001C32FF" w:rsidRPr="001C32FF" w:rsidRDefault="001C32FF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strike/>
          <w:color w:val="000000"/>
          <w:lang w:eastAsia="pt-BR"/>
        </w:rPr>
      </w:pPr>
    </w:p>
    <w:p w14:paraId="32892EC3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§ 3º - O CAESP se reunirá por convocação do Governador do Estado, sempre que necessário.</w:t>
      </w:r>
    </w:p>
    <w:p w14:paraId="53D3C5D5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§ 4º - A participação no CAESP não será remunerada, sendo considerada serviço público relevante.</w:t>
      </w:r>
    </w:p>
    <w:p w14:paraId="7E5951CB" w14:textId="77777777" w:rsidR="0082397B" w:rsidRPr="0082397B" w:rsidRDefault="0082397B" w:rsidP="00B17FA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lastRenderedPageBreak/>
        <w:t>§ 5º - As funções de Secretaria Executiva do CAESP serão exercidas no âmbito do Gabinete do Governador, cabendo-lhe fornecer o apoio técnico e administrativo necessário ao funcionamento do colegiado.</w:t>
      </w:r>
    </w:p>
    <w:p w14:paraId="70C0A31E" w14:textId="77777777" w:rsidR="00BE4384" w:rsidRDefault="0082397B" w:rsidP="00BE4384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Artigo 4º - Este decreto entra em vigor na data de sua publicação.</w:t>
      </w:r>
    </w:p>
    <w:p w14:paraId="46EE5B64" w14:textId="4D45259C" w:rsidR="00295127" w:rsidRPr="0082397B" w:rsidRDefault="00295127" w:rsidP="00BE4384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p w14:paraId="2E762009" w14:textId="77777777" w:rsidR="009924A3" w:rsidRPr="0082397B" w:rsidRDefault="009924A3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</w:p>
    <w:sectPr w:rsidR="009924A3" w:rsidRPr="00823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0538EA"/>
    <w:rsid w:val="00147A85"/>
    <w:rsid w:val="00185EC0"/>
    <w:rsid w:val="001C32FF"/>
    <w:rsid w:val="00295127"/>
    <w:rsid w:val="002A15EE"/>
    <w:rsid w:val="002A1F34"/>
    <w:rsid w:val="002A6502"/>
    <w:rsid w:val="002E116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E20B0"/>
    <w:rsid w:val="006F06A8"/>
    <w:rsid w:val="00716D79"/>
    <w:rsid w:val="00737526"/>
    <w:rsid w:val="00767406"/>
    <w:rsid w:val="008116B5"/>
    <w:rsid w:val="0082397B"/>
    <w:rsid w:val="00826CD6"/>
    <w:rsid w:val="008B238B"/>
    <w:rsid w:val="008C7A5A"/>
    <w:rsid w:val="009924A3"/>
    <w:rsid w:val="009F6113"/>
    <w:rsid w:val="00AA3108"/>
    <w:rsid w:val="00AC5DF9"/>
    <w:rsid w:val="00B17FAD"/>
    <w:rsid w:val="00BE4384"/>
    <w:rsid w:val="00C00BB9"/>
    <w:rsid w:val="00C20691"/>
    <w:rsid w:val="00C85B86"/>
    <w:rsid w:val="00DA18A9"/>
    <w:rsid w:val="00DE2977"/>
    <w:rsid w:val="00EB07D0"/>
    <w:rsid w:val="00EB0820"/>
    <w:rsid w:val="00EE28AA"/>
    <w:rsid w:val="00EE7827"/>
    <w:rsid w:val="00F009D9"/>
    <w:rsid w:val="00F3298A"/>
    <w:rsid w:val="00F97417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  <w:style w:type="paragraph" w:customStyle="1" w:styleId="paragraph">
    <w:name w:val="paragraph"/>
    <w:basedOn w:val="Normal"/>
    <w:rsid w:val="000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538EA"/>
  </w:style>
  <w:style w:type="character" w:customStyle="1" w:styleId="eop">
    <w:name w:val="eop"/>
    <w:basedOn w:val="Fontepargpadro"/>
    <w:rsid w:val="0005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Raquel Nader</cp:lastModifiedBy>
  <cp:revision>5</cp:revision>
  <dcterms:created xsi:type="dcterms:W3CDTF">2025-07-10T21:49:00Z</dcterms:created>
  <dcterms:modified xsi:type="dcterms:W3CDTF">2025-07-10T22:01:00Z</dcterms:modified>
</cp:coreProperties>
</file>