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3C" w:rsidRPr="0092733C" w:rsidRDefault="0092733C" w:rsidP="00AA6080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bCs/>
          <w:color w:val="000000"/>
        </w:rPr>
      </w:pPr>
      <w:r w:rsidRPr="0092733C">
        <w:rPr>
          <w:rFonts w:ascii="Helvetica" w:hAnsi="Helvetica" w:cs="Courier New"/>
          <w:b/>
          <w:bCs/>
          <w:color w:val="000000"/>
        </w:rPr>
        <w:t xml:space="preserve">DECRETO Nº 62.616, DE </w:t>
      </w:r>
      <w:proofErr w:type="gramStart"/>
      <w:r w:rsidRPr="0092733C">
        <w:rPr>
          <w:rFonts w:ascii="Helvetica" w:hAnsi="Helvetica" w:cs="Courier New"/>
          <w:b/>
          <w:bCs/>
          <w:color w:val="000000"/>
        </w:rPr>
        <w:t>8</w:t>
      </w:r>
      <w:proofErr w:type="gramEnd"/>
      <w:r w:rsidRPr="0092733C">
        <w:rPr>
          <w:rFonts w:ascii="Helvetica" w:hAnsi="Helvetica" w:cs="Courier New"/>
          <w:b/>
          <w:bCs/>
          <w:color w:val="000000"/>
        </w:rPr>
        <w:t xml:space="preserve"> DE JUNHO DE 2017</w:t>
      </w:r>
    </w:p>
    <w:p w:rsidR="0092733C" w:rsidRPr="0092733C" w:rsidRDefault="0092733C" w:rsidP="00AA6080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Cria o 5º Batalhão de Ações Especiais de Polícia (5º BAEP), sediado em Barueri, e dá providência correlata</w:t>
      </w:r>
    </w:p>
    <w:p w:rsidR="0092733C" w:rsidRPr="0092733C" w:rsidRDefault="0092733C" w:rsidP="00AA608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 xml:space="preserve">GERALDO ALCKMIN, </w:t>
      </w:r>
      <w:r w:rsidR="004B3714" w:rsidRPr="0092733C">
        <w:rPr>
          <w:rFonts w:ascii="Helvetica" w:hAnsi="Helvetica" w:cs="Courier New"/>
          <w:color w:val="000000"/>
        </w:rPr>
        <w:t>GOVERNADOR DO ESTADO DE SÃO PAULO</w:t>
      </w:r>
      <w:r w:rsidRPr="0092733C">
        <w:rPr>
          <w:rFonts w:ascii="Helvetica" w:hAnsi="Helvetica" w:cs="Courier New"/>
          <w:color w:val="000000"/>
        </w:rPr>
        <w:t>, no uso de suas atribuições legais,</w:t>
      </w:r>
    </w:p>
    <w:p w:rsidR="0092733C" w:rsidRPr="0092733C" w:rsidRDefault="0092733C" w:rsidP="00AA608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Decreta:</w:t>
      </w:r>
    </w:p>
    <w:p w:rsidR="0092733C" w:rsidRPr="0092733C" w:rsidRDefault="0092733C" w:rsidP="00AA608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Artigo 1º - Fica criado, na Polícia Militar do Estado de São Paulo, como Órgão de Execução, subordinado ao Comando de Policiamento de Área Metropolit</w:t>
      </w:r>
      <w:r w:rsidRPr="0092733C">
        <w:rPr>
          <w:rFonts w:ascii="Helvetica" w:hAnsi="Helvetica" w:cs="Courier New"/>
          <w:color w:val="000000"/>
        </w:rPr>
        <w:t>a</w:t>
      </w:r>
      <w:r w:rsidRPr="0092733C">
        <w:rPr>
          <w:rFonts w:ascii="Helvetica" w:hAnsi="Helvetica" w:cs="Courier New"/>
          <w:color w:val="000000"/>
        </w:rPr>
        <w:t>na-8 (CPA/M-8), o 5º Batalhão de Ações Especiais de Polícia (5º BAEP), sediado em Barueri.</w:t>
      </w:r>
    </w:p>
    <w:p w:rsidR="0092733C" w:rsidRPr="00AA6080" w:rsidRDefault="0092733C" w:rsidP="00AA608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AA6080">
        <w:rPr>
          <w:rFonts w:ascii="Helvetica" w:hAnsi="Helvetica" w:cs="Courier New"/>
          <w:color w:val="008000"/>
        </w:rPr>
        <w:t xml:space="preserve">Artigo 2º - Fica </w:t>
      </w:r>
      <w:proofErr w:type="gramStart"/>
      <w:r w:rsidRPr="00AA6080">
        <w:rPr>
          <w:rFonts w:ascii="Helvetica" w:hAnsi="Helvetica" w:cs="Courier New"/>
          <w:color w:val="008000"/>
        </w:rPr>
        <w:t>acrescentada</w:t>
      </w:r>
      <w:proofErr w:type="gramEnd"/>
      <w:r w:rsidRPr="00AA6080">
        <w:rPr>
          <w:rFonts w:ascii="Helvetica" w:hAnsi="Helvetica" w:cs="Courier New"/>
          <w:color w:val="008000"/>
        </w:rPr>
        <w:t xml:space="preserve"> ao inciso III do artigo 8º do Decreto nº 62.103, de 13 de julho de 2016, de estruturação da Polícia Militar do Estado de São Paulo, a alínea “g”, com a seguinte redação:</w:t>
      </w:r>
    </w:p>
    <w:p w:rsidR="0092733C" w:rsidRPr="00AA6080" w:rsidRDefault="0092733C" w:rsidP="00AA608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AA6080">
        <w:rPr>
          <w:rFonts w:ascii="Helvetica" w:hAnsi="Helvetica" w:cs="Courier New"/>
          <w:color w:val="008000"/>
        </w:rPr>
        <w:t>“</w:t>
      </w:r>
      <w:proofErr w:type="gramStart"/>
      <w:r w:rsidRPr="00AA6080">
        <w:rPr>
          <w:rFonts w:ascii="Helvetica" w:hAnsi="Helvetica" w:cs="Courier New"/>
          <w:color w:val="008000"/>
        </w:rPr>
        <w:t>g)</w:t>
      </w:r>
      <w:proofErr w:type="gramEnd"/>
      <w:r w:rsidRPr="00AA6080">
        <w:rPr>
          <w:rFonts w:ascii="Helvetica" w:hAnsi="Helvetica" w:cs="Courier New"/>
          <w:color w:val="008000"/>
        </w:rPr>
        <w:t xml:space="preserve"> 5º Batalhão de Ações Especiais de Polícia (5º BAEP), sediado em Barueri: área sob a circunscrição do CPA/M-8;”. </w:t>
      </w:r>
    </w:p>
    <w:p w:rsidR="00AA6080" w:rsidRDefault="00AA6080" w:rsidP="00AA6080">
      <w:pPr>
        <w:autoSpaceDE w:val="0"/>
        <w:autoSpaceDN w:val="0"/>
        <w:adjustRightInd w:val="0"/>
        <w:spacing w:beforeLines="60" w:after="144"/>
        <w:ind w:firstLine="1061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 xml:space="preserve">) Revogado pelo Decreto nº 63.784, de </w:t>
      </w:r>
      <w:proofErr w:type="gramStart"/>
      <w:r>
        <w:rPr>
          <w:rFonts w:ascii="Helvetica" w:hAnsi="Helvetica" w:cs="Courier New"/>
          <w:b/>
          <w:i/>
        </w:rPr>
        <w:t>8</w:t>
      </w:r>
      <w:proofErr w:type="gramEnd"/>
      <w:r>
        <w:rPr>
          <w:rFonts w:ascii="Helvetica" w:hAnsi="Helvetica" w:cs="Courier New"/>
          <w:b/>
          <w:i/>
        </w:rPr>
        <w:t xml:space="preserve"> de novembro de 2018</w:t>
      </w:r>
    </w:p>
    <w:p w:rsidR="0092733C" w:rsidRPr="0092733C" w:rsidRDefault="0092733C" w:rsidP="00AA608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 xml:space="preserve">Artigo 3º - Este decreto entra em vigor na data de sua publicação. </w:t>
      </w:r>
    </w:p>
    <w:p w:rsidR="0092733C" w:rsidRPr="0092733C" w:rsidRDefault="0092733C" w:rsidP="00AA608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 xml:space="preserve">Palácio dos Bandeirantes, </w:t>
      </w:r>
      <w:proofErr w:type="gramStart"/>
      <w:r w:rsidRPr="0092733C">
        <w:rPr>
          <w:rFonts w:ascii="Helvetica" w:hAnsi="Helvetica" w:cs="Courier New"/>
          <w:color w:val="000000"/>
        </w:rPr>
        <w:t>8</w:t>
      </w:r>
      <w:proofErr w:type="gramEnd"/>
      <w:r w:rsidRPr="0092733C">
        <w:rPr>
          <w:rFonts w:ascii="Helvetica" w:hAnsi="Helvetica" w:cs="Courier New"/>
          <w:color w:val="000000"/>
        </w:rPr>
        <w:t xml:space="preserve"> de junho de 2017</w:t>
      </w:r>
    </w:p>
    <w:p w:rsidR="0092733C" w:rsidRPr="0092733C" w:rsidRDefault="0092733C" w:rsidP="0030633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lang w:val="en-US"/>
        </w:rPr>
      </w:pPr>
      <w:r w:rsidRPr="0092733C">
        <w:rPr>
          <w:rFonts w:ascii="Helvetica" w:hAnsi="Helvetica" w:cs="Courier New"/>
          <w:color w:val="000000"/>
          <w:lang w:val="en-US"/>
        </w:rPr>
        <w:t>GERALDO ALCKMIN</w:t>
      </w:r>
    </w:p>
    <w:sectPr w:rsidR="0092733C" w:rsidRPr="0092733C" w:rsidSect="0092733C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92733C"/>
    <w:rsid w:val="00020FA1"/>
    <w:rsid w:val="00045E6D"/>
    <w:rsid w:val="001E3537"/>
    <w:rsid w:val="00306331"/>
    <w:rsid w:val="004B3714"/>
    <w:rsid w:val="007321B0"/>
    <w:rsid w:val="008879FB"/>
    <w:rsid w:val="008B7BA6"/>
    <w:rsid w:val="0092733C"/>
    <w:rsid w:val="00AA6080"/>
    <w:rsid w:val="00E2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tmoliveira</cp:lastModifiedBy>
  <cp:revision>6</cp:revision>
  <dcterms:created xsi:type="dcterms:W3CDTF">2017-06-13T19:59:00Z</dcterms:created>
  <dcterms:modified xsi:type="dcterms:W3CDTF">2019-03-08T12:23:00Z</dcterms:modified>
</cp:coreProperties>
</file>