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55D9" w14:textId="77777777" w:rsidR="001D2CEB" w:rsidRDefault="001D2CEB" w:rsidP="001D2CEB">
      <w:pPr>
        <w:spacing w:before="60" w:after="60" w:line="240" w:lineRule="auto"/>
        <w:jc w:val="center"/>
        <w:rPr>
          <w:b/>
          <w:bCs/>
        </w:rPr>
      </w:pPr>
      <w:r w:rsidRPr="001D2CEB">
        <w:rPr>
          <w:b/>
          <w:bCs/>
        </w:rPr>
        <w:t>DECRETO Nº 68.018, DE 11 DE OUTUBRO DE 2023</w:t>
      </w:r>
    </w:p>
    <w:p w14:paraId="7C27B054" w14:textId="77777777" w:rsidR="001D2CEB" w:rsidRPr="001D2CEB" w:rsidRDefault="001D2CEB" w:rsidP="001D2CEB">
      <w:pPr>
        <w:spacing w:before="60" w:after="60" w:line="240" w:lineRule="auto"/>
        <w:jc w:val="center"/>
        <w:rPr>
          <w:b/>
          <w:bCs/>
        </w:rPr>
      </w:pPr>
    </w:p>
    <w:p w14:paraId="524D1111" w14:textId="77777777" w:rsidR="001D2CEB" w:rsidRDefault="001D2CEB" w:rsidP="001D2CEB">
      <w:pPr>
        <w:spacing w:before="60" w:after="60" w:line="240" w:lineRule="auto"/>
        <w:ind w:left="3686"/>
        <w:jc w:val="both"/>
      </w:pPr>
      <w:r w:rsidRPr="001D2CEB">
        <w:t>Dispõe sobre a revogação de dispositivos do Decreto nº 67.593, de 22 de março de 2023, que autoriza a abertura de licitação para a concessão patrocinada do serviço público de transporte de passageiros, sobre trilhos, do TIC Eixo Norte, incluindo o Serviço Linha 7 Inicial, a Extensão Temporária da Operação do Serviço Linha 7 Inicial, o Serviço Linha 7- Rubi, o Serviço TIM e o Serviço Expresso, aprova o respectivo regulamento, e dá providências correlatas.</w:t>
      </w:r>
    </w:p>
    <w:p w14:paraId="5478900F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</w:p>
    <w:p w14:paraId="71948B98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O GOVERNADOR DO ESTADO DE SÃO PAULO, no uso de suas atribuições legais,</w:t>
      </w:r>
    </w:p>
    <w:p w14:paraId="6ABC3EED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Decreta:</w:t>
      </w:r>
    </w:p>
    <w:p w14:paraId="52C6FBEA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Artigo 1º - Ficam revogados os dispositivos a seguir relacionados do Decreto nº 67.593, de 22 de março de 2023:</w:t>
      </w:r>
    </w:p>
    <w:p w14:paraId="36BB167A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I - a alínea “e” do inciso I do artigo 2º;</w:t>
      </w:r>
    </w:p>
    <w:p w14:paraId="425A1153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II - o inciso V do artigo 3º do Regulamento da Concessão do Serviço Público de Transporte de Passageiros sobre Trilhos do Projeto TIC Eixo Norte, aprovado no termos do Anexo do referido decreto.</w:t>
      </w:r>
    </w:p>
    <w:p w14:paraId="1457702D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Artigo 2º - Este decreto entra em vigor na data de sua publicação.</w:t>
      </w:r>
    </w:p>
    <w:p w14:paraId="79772BB6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Palácio dos Bandeirantes, 11 de outubro de 2023.</w:t>
      </w:r>
    </w:p>
    <w:p w14:paraId="6BD4DC40" w14:textId="77777777" w:rsidR="001D2CEB" w:rsidRPr="001D2CEB" w:rsidRDefault="001D2CEB" w:rsidP="001D2CEB">
      <w:pPr>
        <w:spacing w:before="60" w:after="60" w:line="240" w:lineRule="auto"/>
        <w:ind w:firstLine="1418"/>
        <w:jc w:val="both"/>
      </w:pPr>
      <w:r w:rsidRPr="001D2CEB">
        <w:t>TARCÍSIO DE FREITAS</w:t>
      </w:r>
    </w:p>
    <w:p w14:paraId="4EBE3FC9" w14:textId="568970D9" w:rsidR="004D6DB5" w:rsidRPr="001D2CEB" w:rsidRDefault="004D6DB5" w:rsidP="00594701">
      <w:pPr>
        <w:spacing w:before="60" w:after="60" w:line="240" w:lineRule="auto"/>
        <w:ind w:firstLine="1418"/>
        <w:jc w:val="both"/>
      </w:pPr>
    </w:p>
    <w:p w14:paraId="4CA74001" w14:textId="77777777" w:rsidR="009E0BC5" w:rsidRPr="00B42E70" w:rsidRDefault="009E0BC5">
      <w:pPr>
        <w:spacing w:before="60" w:after="60" w:line="240" w:lineRule="auto"/>
        <w:ind w:firstLine="1418"/>
        <w:jc w:val="both"/>
      </w:pPr>
    </w:p>
    <w:sectPr w:rsidR="009E0BC5" w:rsidRPr="00B42E7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2023-10-16T14:35:00Z</dcterms:created>
  <dcterms:modified xsi:type="dcterms:W3CDTF">2023-10-16T14:39:00Z</dcterms:modified>
</cp:coreProperties>
</file>