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A7" w:rsidRPr="00514EA7" w:rsidRDefault="00514EA7" w:rsidP="00514E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bookmarkStart w:id="0" w:name="_GoBack"/>
      <w:r w:rsidRPr="00514EA7">
        <w:rPr>
          <w:rFonts w:cs="Courier New"/>
          <w:b/>
          <w:color w:val="000000"/>
          <w:sz w:val="22"/>
        </w:rPr>
        <w:t>DECRETO N</w:t>
      </w:r>
      <w:r w:rsidRPr="00514EA7">
        <w:rPr>
          <w:rFonts w:ascii="Calibri" w:hAnsi="Calibri" w:cs="Calibri"/>
          <w:b/>
          <w:color w:val="000000"/>
          <w:sz w:val="22"/>
        </w:rPr>
        <w:t>º</w:t>
      </w:r>
      <w:r w:rsidRPr="00514EA7">
        <w:rPr>
          <w:rFonts w:cs="Courier New"/>
          <w:b/>
          <w:color w:val="000000"/>
          <w:sz w:val="22"/>
        </w:rPr>
        <w:t xml:space="preserve"> 64.643, DE 4 DE DEZEMBRO DE 2019</w:t>
      </w:r>
    </w:p>
    <w:p w:rsidR="00514EA7" w:rsidRPr="00EF749F" w:rsidRDefault="00514EA7" w:rsidP="00514EA7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Revoga o Decreto n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53.652, de 4 de novembro de 2008, que disp</w:t>
      </w:r>
      <w:r w:rsidRPr="00EF749F">
        <w:rPr>
          <w:rFonts w:ascii="Calibri" w:hAnsi="Calibri" w:cs="Calibri"/>
          <w:color w:val="000000"/>
          <w:sz w:val="22"/>
        </w:rPr>
        <w:t>õ</w:t>
      </w:r>
      <w:r w:rsidRPr="00EF749F">
        <w:rPr>
          <w:rFonts w:cs="Courier New"/>
          <w:color w:val="000000"/>
          <w:sz w:val="22"/>
        </w:rPr>
        <w:t>e sobre a execu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de obras p</w:t>
      </w:r>
      <w:r w:rsidRPr="00EF749F">
        <w:rPr>
          <w:rFonts w:ascii="Calibri" w:hAnsi="Calibri" w:cs="Calibri"/>
          <w:color w:val="000000"/>
          <w:sz w:val="22"/>
        </w:rPr>
        <w:t>ú</w:t>
      </w:r>
      <w:r w:rsidRPr="00EF749F">
        <w:rPr>
          <w:rFonts w:cs="Courier New"/>
          <w:color w:val="000000"/>
          <w:sz w:val="22"/>
        </w:rPr>
        <w:t>blicas do Governo do Estado de 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Paulo e d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provid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ncias correlatas</w:t>
      </w:r>
    </w:p>
    <w:p w:rsidR="00514EA7" w:rsidRPr="00EF749F" w:rsidRDefault="00514EA7" w:rsidP="00514E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JO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 xml:space="preserve">O DORIA, </w:t>
      </w:r>
      <w:r w:rsidRPr="00EF749F">
        <w:rPr>
          <w:rFonts w:cs="Courier New"/>
          <w:color w:val="000000"/>
          <w:sz w:val="22"/>
        </w:rPr>
        <w:t>GOVERNADOR DO ESTADO DE 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PAULO</w:t>
      </w:r>
      <w:r w:rsidRPr="00EF749F">
        <w:rPr>
          <w:rFonts w:cs="Courier New"/>
          <w:color w:val="000000"/>
          <w:sz w:val="22"/>
        </w:rPr>
        <w:t>, no uso de suas atribui</w:t>
      </w:r>
      <w:r w:rsidRPr="00EF749F">
        <w:rPr>
          <w:rFonts w:ascii="Calibri" w:hAnsi="Calibri" w:cs="Calibri"/>
          <w:color w:val="000000"/>
          <w:sz w:val="22"/>
        </w:rPr>
        <w:t>çõ</w:t>
      </w:r>
      <w:r w:rsidRPr="00EF749F">
        <w:rPr>
          <w:rFonts w:cs="Courier New"/>
          <w:color w:val="000000"/>
          <w:sz w:val="22"/>
        </w:rPr>
        <w:t>es legais,</w:t>
      </w:r>
    </w:p>
    <w:p w:rsidR="00514EA7" w:rsidRPr="00EF749F" w:rsidRDefault="00514EA7" w:rsidP="00514E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Decreta:</w:t>
      </w:r>
    </w:p>
    <w:p w:rsidR="00514EA7" w:rsidRPr="00EF749F" w:rsidRDefault="00514EA7" w:rsidP="00514E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1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Fica revogado o Decreto n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53.652, de 4 de novembro de 2008, que disp</w:t>
      </w:r>
      <w:r w:rsidRPr="00EF749F">
        <w:rPr>
          <w:rFonts w:ascii="Calibri" w:hAnsi="Calibri" w:cs="Calibri"/>
          <w:color w:val="000000"/>
          <w:sz w:val="22"/>
        </w:rPr>
        <w:t>õ</w:t>
      </w:r>
      <w:r w:rsidRPr="00EF749F">
        <w:rPr>
          <w:rFonts w:cs="Courier New"/>
          <w:color w:val="000000"/>
          <w:sz w:val="22"/>
        </w:rPr>
        <w:t>e sobre a execu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de obras p</w:t>
      </w:r>
      <w:r w:rsidRPr="00EF749F">
        <w:rPr>
          <w:rFonts w:ascii="Calibri" w:hAnsi="Calibri" w:cs="Calibri"/>
          <w:color w:val="000000"/>
          <w:sz w:val="22"/>
        </w:rPr>
        <w:t>ú</w:t>
      </w:r>
      <w:r w:rsidRPr="00EF749F">
        <w:rPr>
          <w:rFonts w:cs="Courier New"/>
          <w:color w:val="000000"/>
          <w:sz w:val="22"/>
        </w:rPr>
        <w:t>blicas do Governo do Estado de 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Paulo e d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provid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ncias correlatas.</w:t>
      </w:r>
    </w:p>
    <w:p w:rsidR="00514EA7" w:rsidRPr="00EF749F" w:rsidRDefault="00514EA7" w:rsidP="00514E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2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Este decreto entra em vigor na data de sua publica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o.</w:t>
      </w:r>
    </w:p>
    <w:p w:rsidR="00514EA7" w:rsidRPr="00EF749F" w:rsidRDefault="00514EA7" w:rsidP="00514E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Pal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cio dos Bandeirantes, 4 de dezembro de 2019</w:t>
      </w:r>
    </w:p>
    <w:p w:rsidR="00514EA7" w:rsidRPr="00EF749F" w:rsidRDefault="00514EA7" w:rsidP="00514E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JO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DORIA</w:t>
      </w:r>
      <w:bookmarkEnd w:id="0"/>
    </w:p>
    <w:sectPr w:rsidR="00514EA7" w:rsidRPr="00EF749F" w:rsidSect="00EF749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A7"/>
    <w:rsid w:val="00514EA7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0993A-B199-4FED-97CA-9D75D72D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2019-12-05T14:36:00Z</dcterms:created>
  <dcterms:modified xsi:type="dcterms:W3CDTF">2019-12-05T14:37:00Z</dcterms:modified>
</cp:coreProperties>
</file>