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2476" w14:textId="77777777" w:rsidR="003035F6" w:rsidRPr="005D6A1F" w:rsidRDefault="003035F6" w:rsidP="005D6A1F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5D6A1F">
        <w:rPr>
          <w:rFonts w:ascii="Helvetica" w:hAnsi="Helvetica" w:cs="Courier New"/>
          <w:b/>
          <w:bCs/>
          <w:sz w:val="22"/>
          <w:szCs w:val="22"/>
        </w:rPr>
        <w:t>DECRETO N</w:t>
      </w:r>
      <w:r w:rsidRPr="005D6A1F">
        <w:rPr>
          <w:rFonts w:ascii="Calibri" w:hAnsi="Calibri" w:cs="Calibri"/>
          <w:b/>
          <w:bCs/>
          <w:sz w:val="22"/>
          <w:szCs w:val="22"/>
        </w:rPr>
        <w:t>º</w:t>
      </w:r>
      <w:r w:rsidRPr="005D6A1F">
        <w:rPr>
          <w:rFonts w:ascii="Helvetica" w:hAnsi="Helvetica" w:cs="Courier New"/>
          <w:b/>
          <w:bCs/>
          <w:sz w:val="22"/>
          <w:szCs w:val="22"/>
        </w:rPr>
        <w:t xml:space="preserve"> 67.478, DE 10 DE FEVEREIRO DE 2023</w:t>
      </w:r>
    </w:p>
    <w:p w14:paraId="1841743F" w14:textId="77777777" w:rsidR="003035F6" w:rsidRPr="007D68CD" w:rsidRDefault="003035F6" w:rsidP="005D6A1F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7D68CD">
        <w:rPr>
          <w:rFonts w:ascii="Helvetica" w:hAnsi="Helvetica" w:cs="Courier New"/>
          <w:sz w:val="22"/>
          <w:szCs w:val="22"/>
        </w:rPr>
        <w:t>Disp</w:t>
      </w:r>
      <w:r w:rsidRPr="007D68CD">
        <w:rPr>
          <w:rFonts w:ascii="Calibri" w:hAnsi="Calibri" w:cs="Calibri"/>
          <w:sz w:val="22"/>
          <w:szCs w:val="22"/>
        </w:rPr>
        <w:t>õ</w:t>
      </w:r>
      <w:r w:rsidRPr="007D68CD">
        <w:rPr>
          <w:rFonts w:ascii="Helvetica" w:hAnsi="Helvetica" w:cs="Courier New"/>
          <w:sz w:val="22"/>
          <w:szCs w:val="22"/>
        </w:rPr>
        <w:t>e sobre a classifica</w:t>
      </w:r>
      <w:r w:rsidRPr="007D68CD">
        <w:rPr>
          <w:rFonts w:ascii="Calibri" w:hAnsi="Calibri" w:cs="Calibri"/>
          <w:sz w:val="22"/>
          <w:szCs w:val="22"/>
        </w:rPr>
        <w:t>çã</w:t>
      </w:r>
      <w:r w:rsidRPr="007D68CD">
        <w:rPr>
          <w:rFonts w:ascii="Helvetica" w:hAnsi="Helvetica" w:cs="Courier New"/>
          <w:sz w:val="22"/>
          <w:szCs w:val="22"/>
        </w:rPr>
        <w:t>o institucional da Secretaria de Comunica</w:t>
      </w:r>
      <w:r w:rsidRPr="007D68CD">
        <w:rPr>
          <w:rFonts w:ascii="Calibri" w:hAnsi="Calibri" w:cs="Calibri"/>
          <w:sz w:val="22"/>
          <w:szCs w:val="22"/>
        </w:rPr>
        <w:t>çã</w:t>
      </w:r>
      <w:r w:rsidRPr="007D68CD">
        <w:rPr>
          <w:rFonts w:ascii="Helvetica" w:hAnsi="Helvetica" w:cs="Courier New"/>
          <w:sz w:val="22"/>
          <w:szCs w:val="22"/>
        </w:rPr>
        <w:t>o nos Sistemas de Administra</w:t>
      </w:r>
      <w:r w:rsidRPr="007D68CD">
        <w:rPr>
          <w:rFonts w:ascii="Calibri" w:hAnsi="Calibri" w:cs="Calibri"/>
          <w:sz w:val="22"/>
          <w:szCs w:val="22"/>
        </w:rPr>
        <w:t>çã</w:t>
      </w:r>
      <w:r w:rsidRPr="007D68CD">
        <w:rPr>
          <w:rFonts w:ascii="Helvetica" w:hAnsi="Helvetica" w:cs="Courier New"/>
          <w:sz w:val="22"/>
          <w:szCs w:val="22"/>
        </w:rPr>
        <w:t>o Financeira e Or</w:t>
      </w:r>
      <w:r w:rsidRPr="007D68CD">
        <w:rPr>
          <w:rFonts w:ascii="Calibri" w:hAnsi="Calibri" w:cs="Calibri"/>
          <w:sz w:val="22"/>
          <w:szCs w:val="22"/>
        </w:rPr>
        <w:t>ç</w:t>
      </w:r>
      <w:r w:rsidRPr="007D68CD">
        <w:rPr>
          <w:rFonts w:ascii="Helvetica" w:hAnsi="Helvetica" w:cs="Courier New"/>
          <w:sz w:val="22"/>
          <w:szCs w:val="22"/>
        </w:rPr>
        <w:t>ament</w:t>
      </w:r>
      <w:r w:rsidRPr="007D68CD">
        <w:rPr>
          <w:rFonts w:ascii="Calibri" w:hAnsi="Calibri" w:cs="Calibri"/>
          <w:sz w:val="22"/>
          <w:szCs w:val="22"/>
        </w:rPr>
        <w:t>á</w:t>
      </w:r>
      <w:r w:rsidRPr="007D68CD">
        <w:rPr>
          <w:rFonts w:ascii="Helvetica" w:hAnsi="Helvetica" w:cs="Courier New"/>
          <w:sz w:val="22"/>
          <w:szCs w:val="22"/>
        </w:rPr>
        <w:t>ria do Estado.</w:t>
      </w:r>
    </w:p>
    <w:p w14:paraId="22156344" w14:textId="291DF499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TARC</w:t>
      </w:r>
      <w:r w:rsidRPr="00081952">
        <w:rPr>
          <w:rFonts w:ascii="Calibri" w:hAnsi="Calibri" w:cs="Calibri"/>
          <w:color w:val="009900"/>
          <w:sz w:val="22"/>
          <w:szCs w:val="22"/>
        </w:rPr>
        <w:t>Í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SIO DE FREITAS, </w:t>
      </w:r>
      <w:r w:rsidR="005D6A1F" w:rsidRPr="00081952">
        <w:rPr>
          <w:rFonts w:ascii="Helvetica" w:hAnsi="Helvetica" w:cs="Courier New"/>
          <w:color w:val="009900"/>
          <w:sz w:val="22"/>
          <w:szCs w:val="22"/>
        </w:rPr>
        <w:t>GOVERNADOR DO ESTADO DE S</w:t>
      </w:r>
      <w:r w:rsidR="005D6A1F" w:rsidRPr="00081952">
        <w:rPr>
          <w:rFonts w:ascii="Calibri" w:hAnsi="Calibri" w:cs="Calibri"/>
          <w:color w:val="009900"/>
          <w:sz w:val="22"/>
          <w:szCs w:val="22"/>
        </w:rPr>
        <w:t>Ã</w:t>
      </w:r>
      <w:r w:rsidR="005D6A1F" w:rsidRPr="00081952">
        <w:rPr>
          <w:rFonts w:ascii="Helvetica" w:hAnsi="Helvetica" w:cs="Courier New"/>
          <w:color w:val="009900"/>
          <w:sz w:val="22"/>
          <w:szCs w:val="22"/>
        </w:rPr>
        <w:t>O PAULO</w:t>
      </w:r>
      <w:r w:rsidRPr="00081952">
        <w:rPr>
          <w:rFonts w:ascii="Helvetica" w:hAnsi="Helvetica" w:cs="Courier New"/>
          <w:color w:val="009900"/>
          <w:sz w:val="22"/>
          <w:szCs w:val="22"/>
        </w:rPr>
        <w:t>, no uso de suas atribui</w:t>
      </w:r>
      <w:r w:rsidRPr="00081952">
        <w:rPr>
          <w:rFonts w:ascii="Calibri" w:hAnsi="Calibri" w:cs="Calibri"/>
          <w:color w:val="009900"/>
          <w:sz w:val="22"/>
          <w:szCs w:val="22"/>
        </w:rPr>
        <w:t>çõ</w:t>
      </w:r>
      <w:r w:rsidRPr="00081952">
        <w:rPr>
          <w:rFonts w:ascii="Helvetica" w:hAnsi="Helvetica" w:cs="Courier New"/>
          <w:color w:val="009900"/>
          <w:sz w:val="22"/>
          <w:szCs w:val="22"/>
        </w:rPr>
        <w:t>es legais, com fundamento no artigo 6</w:t>
      </w:r>
      <w:r w:rsidRPr="00081952">
        <w:rPr>
          <w:rFonts w:ascii="Calibri" w:hAnsi="Calibri" w:cs="Calibri"/>
          <w:color w:val="009900"/>
          <w:sz w:val="22"/>
          <w:szCs w:val="22"/>
        </w:rPr>
        <w:t>º </w:t>
      </w:r>
      <w:r w:rsidRPr="00081952">
        <w:rPr>
          <w:rFonts w:ascii="Helvetica" w:hAnsi="Helvetica" w:cs="Courier New"/>
          <w:color w:val="009900"/>
          <w:sz w:val="22"/>
          <w:szCs w:val="22"/>
        </w:rPr>
        <w:t>do Decreto-Lei n</w:t>
      </w:r>
      <w:r w:rsidRPr="00081952">
        <w:rPr>
          <w:rFonts w:ascii="Calibri" w:hAnsi="Calibri" w:cs="Calibri"/>
          <w:color w:val="009900"/>
          <w:sz w:val="22"/>
          <w:szCs w:val="22"/>
        </w:rPr>
        <w:t>º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 233, de 28 de abril de 1970, que estabelece normas para a estrutura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 dos Sistemas de Administra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 Financeira e Or</w:t>
      </w:r>
      <w:r w:rsidRPr="00081952">
        <w:rPr>
          <w:rFonts w:ascii="Calibri" w:hAnsi="Calibri" w:cs="Calibri"/>
          <w:color w:val="009900"/>
          <w:sz w:val="22"/>
          <w:szCs w:val="22"/>
        </w:rPr>
        <w:t>ç</w:t>
      </w:r>
      <w:r w:rsidRPr="00081952">
        <w:rPr>
          <w:rFonts w:ascii="Helvetica" w:hAnsi="Helvetica" w:cs="Courier New"/>
          <w:color w:val="009900"/>
          <w:sz w:val="22"/>
          <w:szCs w:val="22"/>
        </w:rPr>
        <w:t>ament</w:t>
      </w:r>
      <w:r w:rsidRPr="00081952">
        <w:rPr>
          <w:rFonts w:ascii="Calibri" w:hAnsi="Calibri" w:cs="Calibri"/>
          <w:color w:val="009900"/>
          <w:sz w:val="22"/>
          <w:szCs w:val="22"/>
        </w:rPr>
        <w:t>á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ria do Estado, e </w:t>
      </w:r>
      <w:r w:rsidRPr="00081952">
        <w:rPr>
          <w:rFonts w:ascii="Calibri" w:hAnsi="Calibri" w:cs="Calibri"/>
          <w:color w:val="009900"/>
          <w:sz w:val="22"/>
          <w:szCs w:val="22"/>
        </w:rPr>
        <w:t>à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 vista do disposto no Decreto n</w:t>
      </w:r>
      <w:r w:rsidRPr="00081952">
        <w:rPr>
          <w:rFonts w:ascii="Calibri" w:hAnsi="Calibri" w:cs="Calibri"/>
          <w:color w:val="009900"/>
          <w:sz w:val="22"/>
          <w:szCs w:val="22"/>
        </w:rPr>
        <w:t>º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 67.435, de 1</w:t>
      </w:r>
      <w:r w:rsidRPr="00081952">
        <w:rPr>
          <w:rFonts w:ascii="Calibri" w:hAnsi="Calibri" w:cs="Calibri"/>
          <w:color w:val="009900"/>
          <w:sz w:val="22"/>
          <w:szCs w:val="22"/>
        </w:rPr>
        <w:t>º</w:t>
      </w:r>
      <w:r w:rsidRPr="00081952">
        <w:rPr>
          <w:rFonts w:ascii="Helvetica" w:hAnsi="Helvetica" w:cs="Courier New"/>
          <w:color w:val="009900"/>
          <w:sz w:val="22"/>
          <w:szCs w:val="22"/>
        </w:rPr>
        <w:t xml:space="preserve"> de janeiro de 2023,</w:t>
      </w:r>
    </w:p>
    <w:p w14:paraId="298DDB08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421885A4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Artigo 1</w:t>
      </w:r>
      <w:r w:rsidRPr="00081952">
        <w:rPr>
          <w:rFonts w:ascii="Calibri" w:hAnsi="Calibri" w:cs="Calibri"/>
          <w:color w:val="009900"/>
          <w:sz w:val="22"/>
          <w:szCs w:val="22"/>
        </w:rPr>
        <w:t>º </w:t>
      </w:r>
      <w:r w:rsidRPr="00081952">
        <w:rPr>
          <w:rFonts w:ascii="Helvetica" w:hAnsi="Helvetica" w:cs="Courier New"/>
          <w:color w:val="009900"/>
          <w:sz w:val="22"/>
          <w:szCs w:val="22"/>
        </w:rPr>
        <w:t>- Constitui Unidade Or</w:t>
      </w:r>
      <w:r w:rsidRPr="00081952">
        <w:rPr>
          <w:rFonts w:ascii="Calibri" w:hAnsi="Calibri" w:cs="Calibri"/>
          <w:color w:val="009900"/>
          <w:sz w:val="22"/>
          <w:szCs w:val="22"/>
        </w:rPr>
        <w:t>ç</w:t>
      </w:r>
      <w:r w:rsidRPr="00081952">
        <w:rPr>
          <w:rFonts w:ascii="Helvetica" w:hAnsi="Helvetica" w:cs="Courier New"/>
          <w:color w:val="009900"/>
          <w:sz w:val="22"/>
          <w:szCs w:val="22"/>
        </w:rPr>
        <w:t>ament</w:t>
      </w:r>
      <w:r w:rsidRPr="00081952">
        <w:rPr>
          <w:rFonts w:ascii="Calibri" w:hAnsi="Calibri" w:cs="Calibri"/>
          <w:color w:val="009900"/>
          <w:sz w:val="22"/>
          <w:szCs w:val="22"/>
        </w:rPr>
        <w:t>á</w:t>
      </w:r>
      <w:r w:rsidRPr="00081952">
        <w:rPr>
          <w:rFonts w:ascii="Helvetica" w:hAnsi="Helvetica" w:cs="Courier New"/>
          <w:color w:val="009900"/>
          <w:sz w:val="22"/>
          <w:szCs w:val="22"/>
        </w:rPr>
        <w:t>ria da Secretaria de Comunica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o, a Secretaria de Comunica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41CBC636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Artigo 2</w:t>
      </w:r>
      <w:r w:rsidRPr="00081952">
        <w:rPr>
          <w:rFonts w:ascii="Calibri" w:hAnsi="Calibri" w:cs="Calibri"/>
          <w:color w:val="009900"/>
          <w:sz w:val="22"/>
          <w:szCs w:val="22"/>
        </w:rPr>
        <w:t>º </w:t>
      </w:r>
      <w:r w:rsidRPr="00081952">
        <w:rPr>
          <w:rFonts w:ascii="Helvetica" w:hAnsi="Helvetica" w:cs="Courier New"/>
          <w:color w:val="009900"/>
          <w:sz w:val="22"/>
          <w:szCs w:val="22"/>
        </w:rPr>
        <w:t>- Constituem Unidades de Despesa da Unidade Or</w:t>
      </w:r>
      <w:r w:rsidRPr="00081952">
        <w:rPr>
          <w:rFonts w:ascii="Calibri" w:hAnsi="Calibri" w:cs="Calibri"/>
          <w:color w:val="009900"/>
          <w:sz w:val="22"/>
          <w:szCs w:val="22"/>
        </w:rPr>
        <w:t>ç</w:t>
      </w:r>
      <w:r w:rsidRPr="00081952">
        <w:rPr>
          <w:rFonts w:ascii="Helvetica" w:hAnsi="Helvetica" w:cs="Courier New"/>
          <w:color w:val="009900"/>
          <w:sz w:val="22"/>
          <w:szCs w:val="22"/>
        </w:rPr>
        <w:t>ament</w:t>
      </w:r>
      <w:r w:rsidRPr="00081952">
        <w:rPr>
          <w:rFonts w:ascii="Calibri" w:hAnsi="Calibri" w:cs="Calibri"/>
          <w:color w:val="009900"/>
          <w:sz w:val="22"/>
          <w:szCs w:val="22"/>
        </w:rPr>
        <w:t>á</w:t>
      </w:r>
      <w:r w:rsidRPr="00081952">
        <w:rPr>
          <w:rFonts w:ascii="Helvetica" w:hAnsi="Helvetica" w:cs="Courier New"/>
          <w:color w:val="009900"/>
          <w:sz w:val="22"/>
          <w:szCs w:val="22"/>
        </w:rPr>
        <w:t>ria Secretaria de Comunica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o:</w:t>
      </w:r>
    </w:p>
    <w:p w14:paraId="417FD318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I</w:t>
      </w:r>
      <w:r w:rsidRPr="00081952">
        <w:rPr>
          <w:rFonts w:ascii="Calibri" w:hAnsi="Calibri" w:cs="Calibri"/>
          <w:color w:val="009900"/>
          <w:sz w:val="22"/>
          <w:szCs w:val="22"/>
        </w:rPr>
        <w:t> </w:t>
      </w:r>
      <w:r w:rsidRPr="00081952">
        <w:rPr>
          <w:rFonts w:ascii="Helvetica" w:hAnsi="Helvetica" w:cs="Courier New"/>
          <w:color w:val="009900"/>
          <w:sz w:val="22"/>
          <w:szCs w:val="22"/>
        </w:rPr>
        <w:t>- Gabinete do Secret</w:t>
      </w:r>
      <w:r w:rsidRPr="00081952">
        <w:rPr>
          <w:rFonts w:ascii="Calibri" w:hAnsi="Calibri" w:cs="Calibri"/>
          <w:color w:val="009900"/>
          <w:sz w:val="22"/>
          <w:szCs w:val="22"/>
        </w:rPr>
        <w:t>á</w:t>
      </w:r>
      <w:r w:rsidRPr="00081952">
        <w:rPr>
          <w:rFonts w:ascii="Helvetica" w:hAnsi="Helvetica" w:cs="Courier New"/>
          <w:color w:val="009900"/>
          <w:sz w:val="22"/>
          <w:szCs w:val="22"/>
        </w:rPr>
        <w:t>rio;</w:t>
      </w:r>
    </w:p>
    <w:p w14:paraId="5FD21283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II</w:t>
      </w:r>
      <w:r w:rsidRPr="00081952">
        <w:rPr>
          <w:rFonts w:ascii="Calibri" w:hAnsi="Calibri" w:cs="Calibri"/>
          <w:color w:val="009900"/>
          <w:sz w:val="22"/>
          <w:szCs w:val="22"/>
        </w:rPr>
        <w:t> </w:t>
      </w:r>
      <w:r w:rsidRPr="00081952">
        <w:rPr>
          <w:rFonts w:ascii="Helvetica" w:hAnsi="Helvetica" w:cs="Courier New"/>
          <w:color w:val="009900"/>
          <w:sz w:val="22"/>
          <w:szCs w:val="22"/>
        </w:rPr>
        <w:t>- Unidade de Comunica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191D20C8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Artigo 3</w:t>
      </w:r>
      <w:r w:rsidRPr="00081952">
        <w:rPr>
          <w:rFonts w:ascii="Calibri" w:hAnsi="Calibri" w:cs="Calibri"/>
          <w:color w:val="009900"/>
          <w:sz w:val="22"/>
          <w:szCs w:val="22"/>
        </w:rPr>
        <w:t>º </w:t>
      </w:r>
      <w:r w:rsidRPr="00081952">
        <w:rPr>
          <w:rFonts w:ascii="Helvetica" w:hAnsi="Helvetica" w:cs="Courier New"/>
          <w:color w:val="009900"/>
          <w:sz w:val="22"/>
          <w:szCs w:val="22"/>
        </w:rPr>
        <w:t>- Este decreto entra em vigor na data de sua publica</w:t>
      </w:r>
      <w:r w:rsidRPr="00081952">
        <w:rPr>
          <w:rFonts w:ascii="Calibri" w:hAnsi="Calibri" w:cs="Calibri"/>
          <w:color w:val="009900"/>
          <w:sz w:val="22"/>
          <w:szCs w:val="22"/>
        </w:rPr>
        <w:t>çã</w:t>
      </w:r>
      <w:r w:rsidRPr="00081952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0D7F4F6F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Pal</w:t>
      </w:r>
      <w:r w:rsidRPr="00081952">
        <w:rPr>
          <w:rFonts w:ascii="Calibri" w:hAnsi="Calibri" w:cs="Calibri"/>
          <w:color w:val="009900"/>
          <w:sz w:val="22"/>
          <w:szCs w:val="22"/>
        </w:rPr>
        <w:t>á</w:t>
      </w:r>
      <w:r w:rsidRPr="00081952">
        <w:rPr>
          <w:rFonts w:ascii="Helvetica" w:hAnsi="Helvetica" w:cs="Courier New"/>
          <w:color w:val="009900"/>
          <w:sz w:val="22"/>
          <w:szCs w:val="22"/>
        </w:rPr>
        <w:t>cio dos Bandeirantes, 10 de fevereiro de 2023.</w:t>
      </w:r>
    </w:p>
    <w:p w14:paraId="68170055" w14:textId="77777777" w:rsidR="003035F6" w:rsidRPr="00081952" w:rsidRDefault="003035F6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081952">
        <w:rPr>
          <w:rFonts w:ascii="Helvetica" w:hAnsi="Helvetica" w:cs="Courier New"/>
          <w:color w:val="009900"/>
          <w:sz w:val="22"/>
          <w:szCs w:val="22"/>
        </w:rPr>
        <w:t>TARC</w:t>
      </w:r>
      <w:r w:rsidRPr="00081952">
        <w:rPr>
          <w:rFonts w:ascii="Calibri" w:hAnsi="Calibri" w:cs="Calibri"/>
          <w:color w:val="009900"/>
          <w:sz w:val="22"/>
          <w:szCs w:val="22"/>
        </w:rPr>
        <w:t>Í</w:t>
      </w:r>
      <w:r w:rsidRPr="00081952">
        <w:rPr>
          <w:rFonts w:ascii="Helvetica" w:hAnsi="Helvetica" w:cs="Courier New"/>
          <w:color w:val="009900"/>
          <w:sz w:val="22"/>
          <w:szCs w:val="22"/>
        </w:rPr>
        <w:t>SIO DE FREITAS</w:t>
      </w:r>
    </w:p>
    <w:p w14:paraId="611AB7EB" w14:textId="3D83F2EB" w:rsidR="00081952" w:rsidRPr="007D68CD" w:rsidRDefault="00081952" w:rsidP="003035F6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08195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(*) Revogado pelo Decreto nº </w:t>
      </w:r>
      <w:r>
        <w:rPr>
          <w:rFonts w:ascii="Helvetica" w:hAnsi="Helvetica" w:cs="Courier New"/>
          <w:b/>
          <w:bCs/>
          <w:i/>
          <w:iCs/>
          <w:sz w:val="22"/>
          <w:szCs w:val="22"/>
        </w:rPr>
        <w:t>70.065</w:t>
      </w:r>
      <w:r w:rsidRPr="00081952">
        <w:rPr>
          <w:rFonts w:ascii="Helvetica" w:hAnsi="Helvetica" w:cs="Courier New"/>
          <w:b/>
          <w:bCs/>
          <w:i/>
          <w:iCs/>
          <w:sz w:val="22"/>
          <w:szCs w:val="22"/>
        </w:rPr>
        <w:t xml:space="preserve">, de 07 de novembro de 2025 </w:t>
      </w:r>
    </w:p>
    <w:sectPr w:rsidR="00081952" w:rsidRPr="007D68CD" w:rsidSect="007D68CD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F6"/>
    <w:rsid w:val="00081952"/>
    <w:rsid w:val="003035F6"/>
    <w:rsid w:val="005D6A1F"/>
    <w:rsid w:val="008D572F"/>
    <w:rsid w:val="00E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FE6C"/>
  <w15:chartTrackingRefBased/>
  <w15:docId w15:val="{1C34F5E4-931B-4DC3-9A1E-E5E9E20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F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3035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035F6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0819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833</Characters>
  <Application>Microsoft Office Word</Application>
  <DocSecurity>0</DocSecurity>
  <Lines>20</Lines>
  <Paragraphs>14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2023-02-13T15:12:00Z</dcterms:created>
  <dcterms:modified xsi:type="dcterms:W3CDTF">2025-11-10T15:37:00Z</dcterms:modified>
</cp:coreProperties>
</file>