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04BD" w14:textId="77777777" w:rsidR="00CF5F60" w:rsidRPr="004A5997" w:rsidRDefault="00CF5F60" w:rsidP="00CF5F6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4A5997">
        <w:rPr>
          <w:rFonts w:ascii="Helvetica" w:hAnsi="Helvetica" w:cs="Helvetica"/>
          <w:b/>
          <w:bCs/>
          <w:sz w:val="22"/>
          <w:szCs w:val="22"/>
        </w:rPr>
        <w:t>DECRETO N</w:t>
      </w:r>
      <w:r w:rsidRPr="004A5997">
        <w:rPr>
          <w:rFonts w:ascii="Calibri" w:hAnsi="Calibri" w:cs="Calibri"/>
          <w:b/>
          <w:bCs/>
          <w:sz w:val="22"/>
          <w:szCs w:val="22"/>
        </w:rPr>
        <w:t>º</w:t>
      </w:r>
      <w:r w:rsidRPr="004A5997">
        <w:rPr>
          <w:rFonts w:ascii="Helvetica" w:hAnsi="Helvetica" w:cs="Helvetica"/>
          <w:b/>
          <w:bCs/>
          <w:sz w:val="22"/>
          <w:szCs w:val="22"/>
        </w:rPr>
        <w:t xml:space="preserve"> 69.630, DE 16 DE JUNHO DE 2025</w:t>
      </w:r>
    </w:p>
    <w:p w14:paraId="5F7A8872" w14:textId="77777777" w:rsidR="00CF5F60" w:rsidRPr="004A5997" w:rsidRDefault="00CF5F60" w:rsidP="00CF5F60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4A5997">
        <w:rPr>
          <w:rFonts w:ascii="Helvetica" w:hAnsi="Helvetica" w:cs="Helvetica"/>
          <w:sz w:val="22"/>
          <w:szCs w:val="22"/>
        </w:rPr>
        <w:t>Cria o 55</w:t>
      </w:r>
      <w:r w:rsidRPr="004A5997">
        <w:rPr>
          <w:rFonts w:ascii="Calibri" w:hAnsi="Calibri" w:cs="Calibri"/>
          <w:sz w:val="22"/>
          <w:szCs w:val="22"/>
        </w:rPr>
        <w:t>º</w:t>
      </w:r>
      <w:r w:rsidRPr="004A5997">
        <w:rPr>
          <w:rFonts w:ascii="Helvetica" w:hAnsi="Helvetica" w:cs="Helvetica"/>
          <w:sz w:val="22"/>
          <w:szCs w:val="22"/>
        </w:rPr>
        <w:t xml:space="preserve"> Batalh</w:t>
      </w:r>
      <w:r w:rsidRPr="004A5997">
        <w:rPr>
          <w:rFonts w:ascii="Calibri" w:hAnsi="Calibri" w:cs="Calibri"/>
          <w:sz w:val="22"/>
          <w:szCs w:val="22"/>
        </w:rPr>
        <w:t>ã</w:t>
      </w:r>
      <w:r w:rsidRPr="004A5997">
        <w:rPr>
          <w:rFonts w:ascii="Helvetica" w:hAnsi="Helvetica" w:cs="Helvetica"/>
          <w:sz w:val="22"/>
          <w:szCs w:val="22"/>
        </w:rPr>
        <w:t>o de Pol</w:t>
      </w:r>
      <w:r w:rsidRPr="004A5997">
        <w:rPr>
          <w:rFonts w:ascii="Calibri" w:hAnsi="Calibri" w:cs="Calibri"/>
          <w:sz w:val="22"/>
          <w:szCs w:val="22"/>
        </w:rPr>
        <w:t>í</w:t>
      </w:r>
      <w:r w:rsidRPr="004A5997">
        <w:rPr>
          <w:rFonts w:ascii="Helvetica" w:hAnsi="Helvetica" w:cs="Helvetica"/>
          <w:sz w:val="22"/>
          <w:szCs w:val="22"/>
        </w:rPr>
        <w:t>cia Militar do Interior (55</w:t>
      </w:r>
      <w:r w:rsidRPr="004A5997">
        <w:rPr>
          <w:rFonts w:ascii="Calibri" w:hAnsi="Calibri" w:cs="Calibri"/>
          <w:sz w:val="22"/>
          <w:szCs w:val="22"/>
        </w:rPr>
        <w:t>º</w:t>
      </w:r>
      <w:r w:rsidRPr="004A5997">
        <w:rPr>
          <w:rFonts w:ascii="Helvetica" w:hAnsi="Helvetica" w:cs="Helvetica"/>
          <w:sz w:val="22"/>
          <w:szCs w:val="22"/>
        </w:rPr>
        <w:t xml:space="preserve"> BPM/I), sediado em Sorocaba, altera o Decreto n</w:t>
      </w:r>
      <w:r w:rsidRPr="004A5997">
        <w:rPr>
          <w:rFonts w:ascii="Calibri" w:hAnsi="Calibri" w:cs="Calibri"/>
          <w:sz w:val="22"/>
          <w:szCs w:val="22"/>
        </w:rPr>
        <w:t>º</w:t>
      </w:r>
      <w:r w:rsidRPr="004A5997">
        <w:rPr>
          <w:rFonts w:ascii="Helvetica" w:hAnsi="Helvetica" w:cs="Helvetica"/>
          <w:sz w:val="22"/>
          <w:szCs w:val="22"/>
        </w:rPr>
        <w:t xml:space="preserve"> 65.096, de 28 de julho de 2020, que disp</w:t>
      </w:r>
      <w:r w:rsidRPr="004A5997">
        <w:rPr>
          <w:rFonts w:ascii="Calibri" w:hAnsi="Calibri" w:cs="Calibri"/>
          <w:sz w:val="22"/>
          <w:szCs w:val="22"/>
        </w:rPr>
        <w:t>õ</w:t>
      </w:r>
      <w:r w:rsidRPr="004A5997">
        <w:rPr>
          <w:rFonts w:ascii="Helvetica" w:hAnsi="Helvetica" w:cs="Helvetica"/>
          <w:sz w:val="22"/>
          <w:szCs w:val="22"/>
        </w:rPr>
        <w:t>e sobre a estrutura</w:t>
      </w:r>
      <w:r w:rsidRPr="004A5997">
        <w:rPr>
          <w:rFonts w:ascii="Calibri" w:hAnsi="Calibri" w:cs="Calibri"/>
          <w:sz w:val="22"/>
          <w:szCs w:val="22"/>
        </w:rPr>
        <w:t>çã</w:t>
      </w:r>
      <w:r w:rsidRPr="004A5997">
        <w:rPr>
          <w:rFonts w:ascii="Helvetica" w:hAnsi="Helvetica" w:cs="Helvetica"/>
          <w:sz w:val="22"/>
          <w:szCs w:val="22"/>
        </w:rPr>
        <w:t>o da Pol</w:t>
      </w:r>
      <w:r w:rsidRPr="004A5997">
        <w:rPr>
          <w:rFonts w:ascii="Calibri" w:hAnsi="Calibri" w:cs="Calibri"/>
          <w:sz w:val="22"/>
          <w:szCs w:val="22"/>
        </w:rPr>
        <w:t>í</w:t>
      </w:r>
      <w:r w:rsidRPr="004A5997">
        <w:rPr>
          <w:rFonts w:ascii="Helvetica" w:hAnsi="Helvetica" w:cs="Helvetica"/>
          <w:sz w:val="22"/>
          <w:szCs w:val="22"/>
        </w:rPr>
        <w:t>cia Militar do Estado de S</w:t>
      </w:r>
      <w:r w:rsidRPr="004A5997">
        <w:rPr>
          <w:rFonts w:ascii="Calibri" w:hAnsi="Calibri" w:cs="Calibri"/>
          <w:sz w:val="22"/>
          <w:szCs w:val="22"/>
        </w:rPr>
        <w:t>ã</w:t>
      </w:r>
      <w:r w:rsidRPr="004A5997">
        <w:rPr>
          <w:rFonts w:ascii="Helvetica" w:hAnsi="Helvetica" w:cs="Helvetica"/>
          <w:sz w:val="22"/>
          <w:szCs w:val="22"/>
        </w:rPr>
        <w:t>o Paulo, e d</w:t>
      </w:r>
      <w:r w:rsidRPr="004A5997">
        <w:rPr>
          <w:rFonts w:ascii="Calibri" w:hAnsi="Calibri" w:cs="Calibri"/>
          <w:sz w:val="22"/>
          <w:szCs w:val="22"/>
        </w:rPr>
        <w:t>á</w:t>
      </w:r>
      <w:r w:rsidRPr="004A5997">
        <w:rPr>
          <w:rFonts w:ascii="Helvetica" w:hAnsi="Helvetica" w:cs="Helvetica"/>
          <w:sz w:val="22"/>
          <w:szCs w:val="22"/>
        </w:rPr>
        <w:t xml:space="preserve"> provid</w:t>
      </w:r>
      <w:r w:rsidRPr="004A5997">
        <w:rPr>
          <w:rFonts w:ascii="Calibri" w:hAnsi="Calibri" w:cs="Calibri"/>
          <w:sz w:val="22"/>
          <w:szCs w:val="22"/>
        </w:rPr>
        <w:t>ê</w:t>
      </w:r>
      <w:r w:rsidRPr="004A5997">
        <w:rPr>
          <w:rFonts w:ascii="Helvetica" w:hAnsi="Helvetica" w:cs="Helvetica"/>
          <w:sz w:val="22"/>
          <w:szCs w:val="22"/>
        </w:rPr>
        <w:t>ncias correlatas.</w:t>
      </w:r>
    </w:p>
    <w:p w14:paraId="7AD169AF" w14:textId="77777777" w:rsidR="00CF5F60" w:rsidRPr="004A5997" w:rsidRDefault="00CF5F60" w:rsidP="00CF5F6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A5997">
        <w:rPr>
          <w:rFonts w:ascii="Helvetica" w:hAnsi="Helvetica" w:cs="Helvetica"/>
          <w:b/>
          <w:bCs/>
          <w:sz w:val="22"/>
          <w:szCs w:val="22"/>
        </w:rPr>
        <w:t>O GOVERNADOR DO ESTADO DE S</w:t>
      </w:r>
      <w:r w:rsidRPr="004A5997">
        <w:rPr>
          <w:rFonts w:ascii="Calibri" w:hAnsi="Calibri" w:cs="Calibri"/>
          <w:b/>
          <w:bCs/>
          <w:sz w:val="22"/>
          <w:szCs w:val="22"/>
        </w:rPr>
        <w:t>Ã</w:t>
      </w:r>
      <w:r w:rsidRPr="004A5997">
        <w:rPr>
          <w:rFonts w:ascii="Helvetica" w:hAnsi="Helvetica" w:cs="Helvetica"/>
          <w:b/>
          <w:bCs/>
          <w:sz w:val="22"/>
          <w:szCs w:val="22"/>
        </w:rPr>
        <w:t>O PAULO</w:t>
      </w:r>
      <w:r w:rsidRPr="004A5997">
        <w:rPr>
          <w:rFonts w:ascii="Helvetica" w:hAnsi="Helvetica" w:cs="Helvetica"/>
          <w:sz w:val="22"/>
          <w:szCs w:val="22"/>
        </w:rPr>
        <w:t>, no uso de suas atribui</w:t>
      </w:r>
      <w:r w:rsidRPr="004A5997">
        <w:rPr>
          <w:rFonts w:ascii="Calibri" w:hAnsi="Calibri" w:cs="Calibri"/>
          <w:sz w:val="22"/>
          <w:szCs w:val="22"/>
        </w:rPr>
        <w:t>çõ</w:t>
      </w:r>
      <w:r w:rsidRPr="004A5997">
        <w:rPr>
          <w:rFonts w:ascii="Helvetica" w:hAnsi="Helvetica" w:cs="Helvetica"/>
          <w:sz w:val="22"/>
          <w:szCs w:val="22"/>
        </w:rPr>
        <w:t>es legais,</w:t>
      </w:r>
    </w:p>
    <w:p w14:paraId="4ED04A78" w14:textId="77777777" w:rsidR="00CF5F60" w:rsidRPr="004A5997" w:rsidRDefault="00CF5F60" w:rsidP="00CF5F6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A5997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27C5CD04" w14:textId="77777777" w:rsidR="00CF5F60" w:rsidRPr="004A5997" w:rsidRDefault="00CF5F60" w:rsidP="00CF5F6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A5997">
        <w:rPr>
          <w:rFonts w:ascii="Helvetica" w:hAnsi="Helvetica" w:cs="Helvetica"/>
          <w:sz w:val="22"/>
          <w:szCs w:val="22"/>
        </w:rPr>
        <w:t>Artigo 1</w:t>
      </w:r>
      <w:r w:rsidRPr="004A5997">
        <w:rPr>
          <w:rFonts w:ascii="Calibri" w:hAnsi="Calibri" w:cs="Calibri"/>
          <w:sz w:val="22"/>
          <w:szCs w:val="22"/>
        </w:rPr>
        <w:t>º</w:t>
      </w:r>
      <w:r w:rsidRPr="004A5997">
        <w:rPr>
          <w:rFonts w:ascii="Helvetica" w:hAnsi="Helvetica" w:cs="Helvetica"/>
          <w:sz w:val="22"/>
          <w:szCs w:val="22"/>
        </w:rPr>
        <w:t xml:space="preserve"> - Fica criado, na Pol</w:t>
      </w:r>
      <w:r w:rsidRPr="004A5997">
        <w:rPr>
          <w:rFonts w:ascii="Calibri" w:hAnsi="Calibri" w:cs="Calibri"/>
          <w:sz w:val="22"/>
          <w:szCs w:val="22"/>
        </w:rPr>
        <w:t>í</w:t>
      </w:r>
      <w:r w:rsidRPr="004A5997">
        <w:rPr>
          <w:rFonts w:ascii="Helvetica" w:hAnsi="Helvetica" w:cs="Helvetica"/>
          <w:sz w:val="22"/>
          <w:szCs w:val="22"/>
        </w:rPr>
        <w:t>cia Militar do Estado de S</w:t>
      </w:r>
      <w:r w:rsidRPr="004A5997">
        <w:rPr>
          <w:rFonts w:ascii="Calibri" w:hAnsi="Calibri" w:cs="Calibri"/>
          <w:sz w:val="22"/>
          <w:szCs w:val="22"/>
        </w:rPr>
        <w:t>ã</w:t>
      </w:r>
      <w:r w:rsidRPr="004A5997">
        <w:rPr>
          <w:rFonts w:ascii="Helvetica" w:hAnsi="Helvetica" w:cs="Helvetica"/>
          <w:sz w:val="22"/>
          <w:szCs w:val="22"/>
        </w:rPr>
        <w:t xml:space="preserve">o Paulo, como </w:t>
      </w:r>
      <w:r w:rsidRPr="004A5997">
        <w:rPr>
          <w:rFonts w:ascii="Calibri" w:hAnsi="Calibri" w:cs="Calibri"/>
          <w:sz w:val="22"/>
          <w:szCs w:val="22"/>
        </w:rPr>
        <w:t>Ó</w:t>
      </w:r>
      <w:r w:rsidRPr="004A5997">
        <w:rPr>
          <w:rFonts w:ascii="Helvetica" w:hAnsi="Helvetica" w:cs="Helvetica"/>
          <w:sz w:val="22"/>
          <w:szCs w:val="22"/>
        </w:rPr>
        <w:t>rg</w:t>
      </w:r>
      <w:r w:rsidRPr="004A5997">
        <w:rPr>
          <w:rFonts w:ascii="Calibri" w:hAnsi="Calibri" w:cs="Calibri"/>
          <w:sz w:val="22"/>
          <w:szCs w:val="22"/>
        </w:rPr>
        <w:t>ã</w:t>
      </w:r>
      <w:r w:rsidRPr="004A5997">
        <w:rPr>
          <w:rFonts w:ascii="Helvetica" w:hAnsi="Helvetica" w:cs="Helvetica"/>
          <w:sz w:val="22"/>
          <w:szCs w:val="22"/>
        </w:rPr>
        <w:t>o de Execu</w:t>
      </w:r>
      <w:r w:rsidRPr="004A5997">
        <w:rPr>
          <w:rFonts w:ascii="Calibri" w:hAnsi="Calibri" w:cs="Calibri"/>
          <w:sz w:val="22"/>
          <w:szCs w:val="22"/>
        </w:rPr>
        <w:t>çã</w:t>
      </w:r>
      <w:r w:rsidRPr="004A5997">
        <w:rPr>
          <w:rFonts w:ascii="Helvetica" w:hAnsi="Helvetica" w:cs="Helvetica"/>
          <w:sz w:val="22"/>
          <w:szCs w:val="22"/>
        </w:rPr>
        <w:t>o, o 55</w:t>
      </w:r>
      <w:r w:rsidRPr="004A5997">
        <w:rPr>
          <w:rFonts w:ascii="Calibri" w:hAnsi="Calibri" w:cs="Calibri"/>
          <w:sz w:val="22"/>
          <w:szCs w:val="22"/>
        </w:rPr>
        <w:t>º</w:t>
      </w:r>
      <w:r w:rsidRPr="004A5997">
        <w:rPr>
          <w:rFonts w:ascii="Helvetica" w:hAnsi="Helvetica" w:cs="Helvetica"/>
          <w:sz w:val="22"/>
          <w:szCs w:val="22"/>
        </w:rPr>
        <w:t xml:space="preserve"> Batalh</w:t>
      </w:r>
      <w:r w:rsidRPr="004A5997">
        <w:rPr>
          <w:rFonts w:ascii="Calibri" w:hAnsi="Calibri" w:cs="Calibri"/>
          <w:sz w:val="22"/>
          <w:szCs w:val="22"/>
        </w:rPr>
        <w:t>ã</w:t>
      </w:r>
      <w:r w:rsidRPr="004A5997">
        <w:rPr>
          <w:rFonts w:ascii="Helvetica" w:hAnsi="Helvetica" w:cs="Helvetica"/>
          <w:sz w:val="22"/>
          <w:szCs w:val="22"/>
        </w:rPr>
        <w:t>o de Pol</w:t>
      </w:r>
      <w:r w:rsidRPr="004A5997">
        <w:rPr>
          <w:rFonts w:ascii="Calibri" w:hAnsi="Calibri" w:cs="Calibri"/>
          <w:sz w:val="22"/>
          <w:szCs w:val="22"/>
        </w:rPr>
        <w:t>í</w:t>
      </w:r>
      <w:r w:rsidRPr="004A5997">
        <w:rPr>
          <w:rFonts w:ascii="Helvetica" w:hAnsi="Helvetica" w:cs="Helvetica"/>
          <w:sz w:val="22"/>
          <w:szCs w:val="22"/>
        </w:rPr>
        <w:t>cia Militar do Interior (55</w:t>
      </w:r>
      <w:r w:rsidRPr="004A5997">
        <w:rPr>
          <w:rFonts w:ascii="Calibri" w:hAnsi="Calibri" w:cs="Calibri"/>
          <w:sz w:val="22"/>
          <w:szCs w:val="22"/>
        </w:rPr>
        <w:t>º</w:t>
      </w:r>
      <w:r w:rsidRPr="004A5997">
        <w:rPr>
          <w:rFonts w:ascii="Helvetica" w:hAnsi="Helvetica" w:cs="Helvetica"/>
          <w:sz w:val="22"/>
          <w:szCs w:val="22"/>
        </w:rPr>
        <w:t xml:space="preserve"> BPM/I), subordinado ao Comando de Policiamento do Interior - 7 (CPI-7).</w:t>
      </w:r>
    </w:p>
    <w:p w14:paraId="6A56C9BF" w14:textId="77777777" w:rsidR="00CF5F60" w:rsidRPr="004A5997" w:rsidRDefault="00CF5F60" w:rsidP="00CF5F6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A5997">
        <w:rPr>
          <w:rFonts w:ascii="Helvetica" w:hAnsi="Helvetica" w:cs="Helvetica"/>
          <w:sz w:val="22"/>
          <w:szCs w:val="22"/>
        </w:rPr>
        <w:t>Artigo 2</w:t>
      </w:r>
      <w:r w:rsidRPr="004A5997">
        <w:rPr>
          <w:rFonts w:ascii="Calibri" w:hAnsi="Calibri" w:cs="Calibri"/>
          <w:sz w:val="22"/>
          <w:szCs w:val="22"/>
        </w:rPr>
        <w:t>º</w:t>
      </w:r>
      <w:r w:rsidRPr="004A5997">
        <w:rPr>
          <w:rFonts w:ascii="Helvetica" w:hAnsi="Helvetica" w:cs="Helvetica"/>
          <w:sz w:val="22"/>
          <w:szCs w:val="22"/>
        </w:rPr>
        <w:t xml:space="preserve"> - Os dispositivos adiante relacionados do Decreto n</w:t>
      </w:r>
      <w:r w:rsidRPr="004A5997">
        <w:rPr>
          <w:rFonts w:ascii="Calibri" w:hAnsi="Calibri" w:cs="Calibri"/>
          <w:sz w:val="22"/>
          <w:szCs w:val="22"/>
        </w:rPr>
        <w:t>º</w:t>
      </w:r>
      <w:r w:rsidRPr="004A5997">
        <w:rPr>
          <w:rFonts w:ascii="Helvetica" w:hAnsi="Helvetica" w:cs="Helvetica"/>
          <w:sz w:val="22"/>
          <w:szCs w:val="22"/>
        </w:rPr>
        <w:t xml:space="preserve"> 65.096, de 28 de julho de 2020, passam a vigorar com a seguinte reda</w:t>
      </w:r>
      <w:r w:rsidRPr="004A5997">
        <w:rPr>
          <w:rFonts w:ascii="Calibri" w:hAnsi="Calibri" w:cs="Calibri"/>
          <w:sz w:val="22"/>
          <w:szCs w:val="22"/>
        </w:rPr>
        <w:t>çã</w:t>
      </w:r>
      <w:r w:rsidRPr="004A5997">
        <w:rPr>
          <w:rFonts w:ascii="Helvetica" w:hAnsi="Helvetica" w:cs="Helvetica"/>
          <w:sz w:val="22"/>
          <w:szCs w:val="22"/>
        </w:rPr>
        <w:t>o:</w:t>
      </w:r>
    </w:p>
    <w:p w14:paraId="1E86A68A" w14:textId="77777777" w:rsidR="00CF5F60" w:rsidRPr="004A5997" w:rsidRDefault="00CF5F60" w:rsidP="00CF5F6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A5997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4A5997">
        <w:rPr>
          <w:rFonts w:ascii="Helvetica" w:hAnsi="Helvetica" w:cs="Helvetica"/>
          <w:sz w:val="22"/>
          <w:szCs w:val="22"/>
        </w:rPr>
        <w:t>do</w:t>
      </w:r>
      <w:proofErr w:type="gramEnd"/>
      <w:r w:rsidRPr="004A5997">
        <w:rPr>
          <w:rFonts w:ascii="Helvetica" w:hAnsi="Helvetica" w:cs="Helvetica"/>
          <w:sz w:val="22"/>
          <w:szCs w:val="22"/>
        </w:rPr>
        <w:t xml:space="preserve"> artigo 5</w:t>
      </w:r>
      <w:r w:rsidRPr="004A5997">
        <w:rPr>
          <w:rFonts w:ascii="Calibri" w:hAnsi="Calibri" w:cs="Calibri"/>
          <w:sz w:val="22"/>
          <w:szCs w:val="22"/>
        </w:rPr>
        <w:t>º</w:t>
      </w:r>
      <w:r w:rsidRPr="004A5997">
        <w:rPr>
          <w:rFonts w:ascii="Helvetica" w:hAnsi="Helvetica" w:cs="Helvetica"/>
          <w:sz w:val="22"/>
          <w:szCs w:val="22"/>
        </w:rPr>
        <w:t>, o inciso II e suas al</w:t>
      </w:r>
      <w:r w:rsidRPr="004A5997">
        <w:rPr>
          <w:rFonts w:ascii="Calibri" w:hAnsi="Calibri" w:cs="Calibri"/>
          <w:sz w:val="22"/>
          <w:szCs w:val="22"/>
        </w:rPr>
        <w:t>í</w:t>
      </w:r>
      <w:r w:rsidRPr="004A5997">
        <w:rPr>
          <w:rFonts w:ascii="Helvetica" w:hAnsi="Helvetica" w:cs="Helvetica"/>
          <w:sz w:val="22"/>
          <w:szCs w:val="22"/>
        </w:rPr>
        <w:t>neas:</w:t>
      </w:r>
    </w:p>
    <w:p w14:paraId="2EAFC32B" w14:textId="77777777" w:rsidR="00CF5F60" w:rsidRPr="004A5997" w:rsidRDefault="00CF5F60" w:rsidP="00CF5F6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A5997">
        <w:rPr>
          <w:rFonts w:ascii="Helvetica" w:hAnsi="Helvetica" w:cs="Helvetica"/>
          <w:sz w:val="22"/>
          <w:szCs w:val="22"/>
        </w:rPr>
        <w:t xml:space="preserve">"II - </w:t>
      </w:r>
      <w:proofErr w:type="gramStart"/>
      <w:r w:rsidRPr="004A5997">
        <w:rPr>
          <w:rFonts w:ascii="Helvetica" w:hAnsi="Helvetica" w:cs="Helvetica"/>
          <w:sz w:val="22"/>
          <w:szCs w:val="22"/>
        </w:rPr>
        <w:t>para</w:t>
      </w:r>
      <w:proofErr w:type="gramEnd"/>
      <w:r w:rsidRPr="004A5997">
        <w:rPr>
          <w:rFonts w:ascii="Helvetica" w:hAnsi="Helvetica" w:cs="Helvetica"/>
          <w:sz w:val="22"/>
          <w:szCs w:val="22"/>
        </w:rPr>
        <w:t xml:space="preserve"> o exerc</w:t>
      </w:r>
      <w:r w:rsidRPr="004A5997">
        <w:rPr>
          <w:rFonts w:ascii="Calibri" w:hAnsi="Calibri" w:cs="Calibri"/>
          <w:sz w:val="22"/>
          <w:szCs w:val="22"/>
        </w:rPr>
        <w:t>í</w:t>
      </w:r>
      <w:r w:rsidRPr="004A5997">
        <w:rPr>
          <w:rFonts w:ascii="Helvetica" w:hAnsi="Helvetica" w:cs="Helvetica"/>
          <w:sz w:val="22"/>
          <w:szCs w:val="22"/>
        </w:rPr>
        <w:t>cio das atividades de pol</w:t>
      </w:r>
      <w:r w:rsidRPr="004A5997">
        <w:rPr>
          <w:rFonts w:ascii="Calibri" w:hAnsi="Calibri" w:cs="Calibri"/>
          <w:sz w:val="22"/>
          <w:szCs w:val="22"/>
        </w:rPr>
        <w:t>í</w:t>
      </w:r>
      <w:r w:rsidRPr="004A5997">
        <w:rPr>
          <w:rFonts w:ascii="Helvetica" w:hAnsi="Helvetica" w:cs="Helvetica"/>
          <w:sz w:val="22"/>
          <w:szCs w:val="22"/>
        </w:rPr>
        <w:t>cia ostensiva e de preserva</w:t>
      </w:r>
      <w:r w:rsidRPr="004A5997">
        <w:rPr>
          <w:rFonts w:ascii="Calibri" w:hAnsi="Calibri" w:cs="Calibri"/>
          <w:sz w:val="22"/>
          <w:szCs w:val="22"/>
        </w:rPr>
        <w:t>çã</w:t>
      </w:r>
      <w:r w:rsidRPr="004A5997">
        <w:rPr>
          <w:rFonts w:ascii="Helvetica" w:hAnsi="Helvetica" w:cs="Helvetica"/>
          <w:sz w:val="22"/>
          <w:szCs w:val="22"/>
        </w:rPr>
        <w:t>o da ordem p</w:t>
      </w:r>
      <w:r w:rsidRPr="004A5997">
        <w:rPr>
          <w:rFonts w:ascii="Calibri" w:hAnsi="Calibri" w:cs="Calibri"/>
          <w:sz w:val="22"/>
          <w:szCs w:val="22"/>
        </w:rPr>
        <w:t>ú</w:t>
      </w:r>
      <w:r w:rsidRPr="004A5997">
        <w:rPr>
          <w:rFonts w:ascii="Helvetica" w:hAnsi="Helvetica" w:cs="Helvetica"/>
          <w:sz w:val="22"/>
          <w:szCs w:val="22"/>
        </w:rPr>
        <w:t>blica, nas miss</w:t>
      </w:r>
      <w:r w:rsidRPr="004A5997">
        <w:rPr>
          <w:rFonts w:ascii="Calibri" w:hAnsi="Calibri" w:cs="Calibri"/>
          <w:sz w:val="22"/>
          <w:szCs w:val="22"/>
        </w:rPr>
        <w:t>õ</w:t>
      </w:r>
      <w:r w:rsidRPr="004A5997">
        <w:rPr>
          <w:rFonts w:ascii="Helvetica" w:hAnsi="Helvetica" w:cs="Helvetica"/>
          <w:sz w:val="22"/>
          <w:szCs w:val="22"/>
        </w:rPr>
        <w:t>es a seguir descritas:</w:t>
      </w:r>
    </w:p>
    <w:p w14:paraId="27DF0397" w14:textId="77777777" w:rsidR="00CF5F60" w:rsidRPr="004A5997" w:rsidRDefault="00CF5F60" w:rsidP="00CF5F6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A5997">
        <w:rPr>
          <w:rFonts w:ascii="Helvetica" w:hAnsi="Helvetica" w:cs="Helvetica"/>
          <w:sz w:val="22"/>
          <w:szCs w:val="22"/>
        </w:rPr>
        <w:t>a) Comando de Policiamento Ambiental (</w:t>
      </w:r>
      <w:proofErr w:type="spellStart"/>
      <w:r w:rsidRPr="004A5997">
        <w:rPr>
          <w:rFonts w:ascii="Helvetica" w:hAnsi="Helvetica" w:cs="Helvetica"/>
          <w:sz w:val="22"/>
          <w:szCs w:val="22"/>
        </w:rPr>
        <w:t>CPAmb</w:t>
      </w:r>
      <w:proofErr w:type="spellEnd"/>
      <w:r w:rsidRPr="004A5997">
        <w:rPr>
          <w:rFonts w:ascii="Helvetica" w:hAnsi="Helvetica" w:cs="Helvetica"/>
          <w:sz w:val="22"/>
          <w:szCs w:val="22"/>
        </w:rPr>
        <w:t>), sediado na Capital, respons</w:t>
      </w:r>
      <w:r w:rsidRPr="004A5997">
        <w:rPr>
          <w:rFonts w:ascii="Calibri" w:hAnsi="Calibri" w:cs="Calibri"/>
          <w:sz w:val="22"/>
          <w:szCs w:val="22"/>
        </w:rPr>
        <w:t>á</w:t>
      </w:r>
      <w:r w:rsidRPr="004A5997">
        <w:rPr>
          <w:rFonts w:ascii="Helvetica" w:hAnsi="Helvetica" w:cs="Helvetica"/>
          <w:sz w:val="22"/>
          <w:szCs w:val="22"/>
        </w:rPr>
        <w:t>vel pelas miss</w:t>
      </w:r>
      <w:r w:rsidRPr="004A5997">
        <w:rPr>
          <w:rFonts w:ascii="Calibri" w:hAnsi="Calibri" w:cs="Calibri"/>
          <w:sz w:val="22"/>
          <w:szCs w:val="22"/>
        </w:rPr>
        <w:t>õ</w:t>
      </w:r>
      <w:r w:rsidRPr="004A5997">
        <w:rPr>
          <w:rFonts w:ascii="Helvetica" w:hAnsi="Helvetica" w:cs="Helvetica"/>
          <w:sz w:val="22"/>
          <w:szCs w:val="22"/>
        </w:rPr>
        <w:t>es de pol</w:t>
      </w:r>
      <w:r w:rsidRPr="004A5997">
        <w:rPr>
          <w:rFonts w:ascii="Calibri" w:hAnsi="Calibri" w:cs="Calibri"/>
          <w:sz w:val="22"/>
          <w:szCs w:val="22"/>
        </w:rPr>
        <w:t>í</w:t>
      </w:r>
      <w:r w:rsidRPr="004A5997">
        <w:rPr>
          <w:rFonts w:ascii="Helvetica" w:hAnsi="Helvetica" w:cs="Helvetica"/>
          <w:sz w:val="22"/>
          <w:szCs w:val="22"/>
        </w:rPr>
        <w:t>cia do meio ambiente no territ</w:t>
      </w:r>
      <w:r w:rsidRPr="004A5997">
        <w:rPr>
          <w:rFonts w:ascii="Calibri" w:hAnsi="Calibri" w:cs="Calibri"/>
          <w:sz w:val="22"/>
          <w:szCs w:val="22"/>
        </w:rPr>
        <w:t>ó</w:t>
      </w:r>
      <w:r w:rsidRPr="004A5997">
        <w:rPr>
          <w:rFonts w:ascii="Helvetica" w:hAnsi="Helvetica" w:cs="Helvetica"/>
          <w:sz w:val="22"/>
          <w:szCs w:val="22"/>
        </w:rPr>
        <w:t>rio estadual;</w:t>
      </w:r>
    </w:p>
    <w:p w14:paraId="31998FD3" w14:textId="77777777" w:rsidR="00CF5F60" w:rsidRPr="004A5997" w:rsidRDefault="00CF5F60" w:rsidP="00CF5F6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A5997">
        <w:rPr>
          <w:rFonts w:ascii="Helvetica" w:hAnsi="Helvetica" w:cs="Helvetica"/>
          <w:sz w:val="22"/>
          <w:szCs w:val="22"/>
        </w:rPr>
        <w:t>b) Comando de Policiamento de Choque (</w:t>
      </w:r>
      <w:proofErr w:type="spellStart"/>
      <w:r w:rsidRPr="004A5997">
        <w:rPr>
          <w:rFonts w:ascii="Helvetica" w:hAnsi="Helvetica" w:cs="Helvetica"/>
          <w:sz w:val="22"/>
          <w:szCs w:val="22"/>
        </w:rPr>
        <w:t>CPChq</w:t>
      </w:r>
      <w:proofErr w:type="spellEnd"/>
      <w:r w:rsidRPr="004A5997">
        <w:rPr>
          <w:rFonts w:ascii="Helvetica" w:hAnsi="Helvetica" w:cs="Helvetica"/>
          <w:sz w:val="22"/>
          <w:szCs w:val="22"/>
        </w:rPr>
        <w:t>), sediado na Capital, for</w:t>
      </w:r>
      <w:r w:rsidRPr="004A5997">
        <w:rPr>
          <w:rFonts w:ascii="Calibri" w:hAnsi="Calibri" w:cs="Calibri"/>
          <w:sz w:val="22"/>
          <w:szCs w:val="22"/>
        </w:rPr>
        <w:t>ç</w:t>
      </w:r>
      <w:r w:rsidRPr="004A5997">
        <w:rPr>
          <w:rFonts w:ascii="Helvetica" w:hAnsi="Helvetica" w:cs="Helvetica"/>
          <w:sz w:val="22"/>
          <w:szCs w:val="22"/>
        </w:rPr>
        <w:t xml:space="preserve">a reserva do </w:t>
      </w:r>
      <w:proofErr w:type="spellStart"/>
      <w:r w:rsidRPr="004A5997">
        <w:rPr>
          <w:rFonts w:ascii="Helvetica" w:hAnsi="Helvetica" w:cs="Helvetica"/>
          <w:sz w:val="22"/>
          <w:szCs w:val="22"/>
        </w:rPr>
        <w:t>Cmdo</w:t>
      </w:r>
      <w:proofErr w:type="spellEnd"/>
      <w:r w:rsidRPr="004A5997">
        <w:rPr>
          <w:rFonts w:ascii="Helvetica" w:hAnsi="Helvetica" w:cs="Helvetica"/>
          <w:sz w:val="22"/>
          <w:szCs w:val="22"/>
        </w:rPr>
        <w:t xml:space="preserve"> G para emprego em miss</w:t>
      </w:r>
      <w:r w:rsidRPr="004A5997">
        <w:rPr>
          <w:rFonts w:ascii="Calibri" w:hAnsi="Calibri" w:cs="Calibri"/>
          <w:sz w:val="22"/>
          <w:szCs w:val="22"/>
        </w:rPr>
        <w:t>õ</w:t>
      </w:r>
      <w:r w:rsidRPr="004A5997">
        <w:rPr>
          <w:rFonts w:ascii="Helvetica" w:hAnsi="Helvetica" w:cs="Helvetica"/>
          <w:sz w:val="22"/>
          <w:szCs w:val="22"/>
        </w:rPr>
        <w:t>es extraordin</w:t>
      </w:r>
      <w:r w:rsidRPr="004A5997">
        <w:rPr>
          <w:rFonts w:ascii="Calibri" w:hAnsi="Calibri" w:cs="Calibri"/>
          <w:sz w:val="22"/>
          <w:szCs w:val="22"/>
        </w:rPr>
        <w:t>á</w:t>
      </w:r>
      <w:r w:rsidRPr="004A5997">
        <w:rPr>
          <w:rFonts w:ascii="Helvetica" w:hAnsi="Helvetica" w:cs="Helvetica"/>
          <w:sz w:val="22"/>
          <w:szCs w:val="22"/>
        </w:rPr>
        <w:t>rias no territ</w:t>
      </w:r>
      <w:r w:rsidRPr="004A5997">
        <w:rPr>
          <w:rFonts w:ascii="Calibri" w:hAnsi="Calibri" w:cs="Calibri"/>
          <w:sz w:val="22"/>
          <w:szCs w:val="22"/>
        </w:rPr>
        <w:t>ó</w:t>
      </w:r>
      <w:r w:rsidRPr="004A5997">
        <w:rPr>
          <w:rFonts w:ascii="Helvetica" w:hAnsi="Helvetica" w:cs="Helvetica"/>
          <w:sz w:val="22"/>
          <w:szCs w:val="22"/>
        </w:rPr>
        <w:t>rio estadual;</w:t>
      </w:r>
    </w:p>
    <w:p w14:paraId="6B2F4E91" w14:textId="77777777" w:rsidR="00CF5F60" w:rsidRPr="004A5997" w:rsidRDefault="00CF5F60" w:rsidP="00CF5F6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A5997">
        <w:rPr>
          <w:rFonts w:ascii="Helvetica" w:hAnsi="Helvetica" w:cs="Helvetica"/>
          <w:sz w:val="22"/>
          <w:szCs w:val="22"/>
        </w:rPr>
        <w:t>c) Comando de Policiamento Rodovi</w:t>
      </w:r>
      <w:r w:rsidRPr="004A5997">
        <w:rPr>
          <w:rFonts w:ascii="Calibri" w:hAnsi="Calibri" w:cs="Calibri"/>
          <w:sz w:val="22"/>
          <w:szCs w:val="22"/>
        </w:rPr>
        <w:t>á</w:t>
      </w:r>
      <w:r w:rsidRPr="004A5997">
        <w:rPr>
          <w:rFonts w:ascii="Helvetica" w:hAnsi="Helvetica" w:cs="Helvetica"/>
          <w:sz w:val="22"/>
          <w:szCs w:val="22"/>
        </w:rPr>
        <w:t>rio (</w:t>
      </w:r>
      <w:proofErr w:type="spellStart"/>
      <w:r w:rsidRPr="004A5997">
        <w:rPr>
          <w:rFonts w:ascii="Helvetica" w:hAnsi="Helvetica" w:cs="Helvetica"/>
          <w:sz w:val="22"/>
          <w:szCs w:val="22"/>
        </w:rPr>
        <w:t>CPRv</w:t>
      </w:r>
      <w:proofErr w:type="spellEnd"/>
      <w:r w:rsidRPr="004A5997">
        <w:rPr>
          <w:rFonts w:ascii="Helvetica" w:hAnsi="Helvetica" w:cs="Helvetica"/>
          <w:sz w:val="22"/>
          <w:szCs w:val="22"/>
        </w:rPr>
        <w:t>), sediado em Barueri, respons</w:t>
      </w:r>
      <w:r w:rsidRPr="004A5997">
        <w:rPr>
          <w:rFonts w:ascii="Calibri" w:hAnsi="Calibri" w:cs="Calibri"/>
          <w:sz w:val="22"/>
          <w:szCs w:val="22"/>
        </w:rPr>
        <w:t>á</w:t>
      </w:r>
      <w:r w:rsidRPr="004A5997">
        <w:rPr>
          <w:rFonts w:ascii="Helvetica" w:hAnsi="Helvetica" w:cs="Helvetica"/>
          <w:sz w:val="22"/>
          <w:szCs w:val="22"/>
        </w:rPr>
        <w:t>vel pelas miss</w:t>
      </w:r>
      <w:r w:rsidRPr="004A5997">
        <w:rPr>
          <w:rFonts w:ascii="Calibri" w:hAnsi="Calibri" w:cs="Calibri"/>
          <w:sz w:val="22"/>
          <w:szCs w:val="22"/>
        </w:rPr>
        <w:t>õ</w:t>
      </w:r>
      <w:r w:rsidRPr="004A5997">
        <w:rPr>
          <w:rFonts w:ascii="Helvetica" w:hAnsi="Helvetica" w:cs="Helvetica"/>
          <w:sz w:val="22"/>
          <w:szCs w:val="22"/>
        </w:rPr>
        <w:t>es de pol</w:t>
      </w:r>
      <w:r w:rsidRPr="004A5997">
        <w:rPr>
          <w:rFonts w:ascii="Calibri" w:hAnsi="Calibri" w:cs="Calibri"/>
          <w:sz w:val="22"/>
          <w:szCs w:val="22"/>
        </w:rPr>
        <w:t>í</w:t>
      </w:r>
      <w:r w:rsidRPr="004A5997">
        <w:rPr>
          <w:rFonts w:ascii="Helvetica" w:hAnsi="Helvetica" w:cs="Helvetica"/>
          <w:sz w:val="22"/>
          <w:szCs w:val="22"/>
        </w:rPr>
        <w:t>cia de tr</w:t>
      </w:r>
      <w:r w:rsidRPr="004A5997">
        <w:rPr>
          <w:rFonts w:ascii="Calibri" w:hAnsi="Calibri" w:cs="Calibri"/>
          <w:sz w:val="22"/>
          <w:szCs w:val="22"/>
        </w:rPr>
        <w:t>â</w:t>
      </w:r>
      <w:r w:rsidRPr="004A5997">
        <w:rPr>
          <w:rFonts w:ascii="Helvetica" w:hAnsi="Helvetica" w:cs="Helvetica"/>
          <w:sz w:val="22"/>
          <w:szCs w:val="22"/>
        </w:rPr>
        <w:t>nsito rodovi</w:t>
      </w:r>
      <w:r w:rsidRPr="004A5997">
        <w:rPr>
          <w:rFonts w:ascii="Calibri" w:hAnsi="Calibri" w:cs="Calibri"/>
          <w:sz w:val="22"/>
          <w:szCs w:val="22"/>
        </w:rPr>
        <w:t>á</w:t>
      </w:r>
      <w:r w:rsidRPr="004A5997">
        <w:rPr>
          <w:rFonts w:ascii="Helvetica" w:hAnsi="Helvetica" w:cs="Helvetica"/>
          <w:sz w:val="22"/>
          <w:szCs w:val="22"/>
        </w:rPr>
        <w:t>rio nas rodovias estaduais;</w:t>
      </w:r>
    </w:p>
    <w:p w14:paraId="10E6045E" w14:textId="77777777" w:rsidR="00CF5F60" w:rsidRPr="004A5997" w:rsidRDefault="00CF5F60" w:rsidP="00CF5F6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A5997">
        <w:rPr>
          <w:rFonts w:ascii="Helvetica" w:hAnsi="Helvetica" w:cs="Helvetica"/>
          <w:sz w:val="22"/>
          <w:szCs w:val="22"/>
        </w:rPr>
        <w:t>d) Comando de Policiamento de Tr</w:t>
      </w:r>
      <w:r w:rsidRPr="004A5997">
        <w:rPr>
          <w:rFonts w:ascii="Calibri" w:hAnsi="Calibri" w:cs="Calibri"/>
          <w:sz w:val="22"/>
          <w:szCs w:val="22"/>
        </w:rPr>
        <w:t>â</w:t>
      </w:r>
      <w:r w:rsidRPr="004A5997">
        <w:rPr>
          <w:rFonts w:ascii="Helvetica" w:hAnsi="Helvetica" w:cs="Helvetica"/>
          <w:sz w:val="22"/>
          <w:szCs w:val="22"/>
        </w:rPr>
        <w:t>nsito (CPTran), sediado na Capital, respons</w:t>
      </w:r>
      <w:r w:rsidRPr="004A5997">
        <w:rPr>
          <w:rFonts w:ascii="Calibri" w:hAnsi="Calibri" w:cs="Calibri"/>
          <w:sz w:val="22"/>
          <w:szCs w:val="22"/>
        </w:rPr>
        <w:t>á</w:t>
      </w:r>
      <w:r w:rsidRPr="004A5997">
        <w:rPr>
          <w:rFonts w:ascii="Helvetica" w:hAnsi="Helvetica" w:cs="Helvetica"/>
          <w:sz w:val="22"/>
          <w:szCs w:val="22"/>
        </w:rPr>
        <w:t>vel pelas miss</w:t>
      </w:r>
      <w:r w:rsidRPr="004A5997">
        <w:rPr>
          <w:rFonts w:ascii="Calibri" w:hAnsi="Calibri" w:cs="Calibri"/>
          <w:sz w:val="22"/>
          <w:szCs w:val="22"/>
        </w:rPr>
        <w:t>õ</w:t>
      </w:r>
      <w:r w:rsidRPr="004A5997">
        <w:rPr>
          <w:rFonts w:ascii="Helvetica" w:hAnsi="Helvetica" w:cs="Helvetica"/>
          <w:sz w:val="22"/>
          <w:szCs w:val="22"/>
        </w:rPr>
        <w:t>es de pol</w:t>
      </w:r>
      <w:r w:rsidRPr="004A5997">
        <w:rPr>
          <w:rFonts w:ascii="Calibri" w:hAnsi="Calibri" w:cs="Calibri"/>
          <w:sz w:val="22"/>
          <w:szCs w:val="22"/>
        </w:rPr>
        <w:t>í</w:t>
      </w:r>
      <w:r w:rsidRPr="004A5997">
        <w:rPr>
          <w:rFonts w:ascii="Helvetica" w:hAnsi="Helvetica" w:cs="Helvetica"/>
          <w:sz w:val="22"/>
          <w:szCs w:val="22"/>
        </w:rPr>
        <w:t>cia de tr</w:t>
      </w:r>
      <w:r w:rsidRPr="004A5997">
        <w:rPr>
          <w:rFonts w:ascii="Calibri" w:hAnsi="Calibri" w:cs="Calibri"/>
          <w:sz w:val="22"/>
          <w:szCs w:val="22"/>
        </w:rPr>
        <w:t>â</w:t>
      </w:r>
      <w:r w:rsidRPr="004A5997">
        <w:rPr>
          <w:rFonts w:ascii="Helvetica" w:hAnsi="Helvetica" w:cs="Helvetica"/>
          <w:sz w:val="22"/>
          <w:szCs w:val="22"/>
        </w:rPr>
        <w:t>nsito urbano na Capital e, supletivamente, no territ</w:t>
      </w:r>
      <w:r w:rsidRPr="004A5997">
        <w:rPr>
          <w:rFonts w:ascii="Calibri" w:hAnsi="Calibri" w:cs="Calibri"/>
          <w:sz w:val="22"/>
          <w:szCs w:val="22"/>
        </w:rPr>
        <w:t>ó</w:t>
      </w:r>
      <w:r w:rsidRPr="004A5997">
        <w:rPr>
          <w:rFonts w:ascii="Helvetica" w:hAnsi="Helvetica" w:cs="Helvetica"/>
          <w:sz w:val="22"/>
          <w:szCs w:val="22"/>
        </w:rPr>
        <w:t>rio estadual, bem como pela fixa</w:t>
      </w:r>
      <w:r w:rsidRPr="004A5997">
        <w:rPr>
          <w:rFonts w:ascii="Calibri" w:hAnsi="Calibri" w:cs="Calibri"/>
          <w:sz w:val="22"/>
          <w:szCs w:val="22"/>
        </w:rPr>
        <w:t>çã</w:t>
      </w:r>
      <w:r w:rsidRPr="004A5997">
        <w:rPr>
          <w:rFonts w:ascii="Helvetica" w:hAnsi="Helvetica" w:cs="Helvetica"/>
          <w:sz w:val="22"/>
          <w:szCs w:val="22"/>
        </w:rPr>
        <w:t>o e difus</w:t>
      </w:r>
      <w:r w:rsidRPr="004A5997">
        <w:rPr>
          <w:rFonts w:ascii="Calibri" w:hAnsi="Calibri" w:cs="Calibri"/>
          <w:sz w:val="22"/>
          <w:szCs w:val="22"/>
        </w:rPr>
        <w:t>ã</w:t>
      </w:r>
      <w:r w:rsidRPr="004A5997">
        <w:rPr>
          <w:rFonts w:ascii="Helvetica" w:hAnsi="Helvetica" w:cs="Helvetica"/>
          <w:sz w:val="22"/>
          <w:szCs w:val="22"/>
        </w:rPr>
        <w:t>o de doutrina nas quest</w:t>
      </w:r>
      <w:r w:rsidRPr="004A5997">
        <w:rPr>
          <w:rFonts w:ascii="Calibri" w:hAnsi="Calibri" w:cs="Calibri"/>
          <w:sz w:val="22"/>
          <w:szCs w:val="22"/>
        </w:rPr>
        <w:t>õ</w:t>
      </w:r>
      <w:r w:rsidRPr="004A5997">
        <w:rPr>
          <w:rFonts w:ascii="Helvetica" w:hAnsi="Helvetica" w:cs="Helvetica"/>
          <w:sz w:val="22"/>
          <w:szCs w:val="22"/>
        </w:rPr>
        <w:t xml:space="preserve">es afetas </w:t>
      </w:r>
      <w:r w:rsidRPr="004A5997">
        <w:rPr>
          <w:rFonts w:ascii="Calibri" w:hAnsi="Calibri" w:cs="Calibri"/>
          <w:sz w:val="22"/>
          <w:szCs w:val="22"/>
        </w:rPr>
        <w:t>à</w:t>
      </w:r>
      <w:r w:rsidRPr="004A5997">
        <w:rPr>
          <w:rFonts w:ascii="Helvetica" w:hAnsi="Helvetica" w:cs="Helvetica"/>
          <w:sz w:val="22"/>
          <w:szCs w:val="22"/>
        </w:rPr>
        <w:t>s atividades de pol</w:t>
      </w:r>
      <w:r w:rsidRPr="004A5997">
        <w:rPr>
          <w:rFonts w:ascii="Calibri" w:hAnsi="Calibri" w:cs="Calibri"/>
          <w:sz w:val="22"/>
          <w:szCs w:val="22"/>
        </w:rPr>
        <w:t>í</w:t>
      </w:r>
      <w:r w:rsidRPr="004A5997">
        <w:rPr>
          <w:rFonts w:ascii="Helvetica" w:hAnsi="Helvetica" w:cs="Helvetica"/>
          <w:sz w:val="22"/>
          <w:szCs w:val="22"/>
        </w:rPr>
        <w:t>cia de tr</w:t>
      </w:r>
      <w:r w:rsidRPr="004A5997">
        <w:rPr>
          <w:rFonts w:ascii="Calibri" w:hAnsi="Calibri" w:cs="Calibri"/>
          <w:sz w:val="22"/>
          <w:szCs w:val="22"/>
        </w:rPr>
        <w:t>â</w:t>
      </w:r>
      <w:r w:rsidRPr="004A5997">
        <w:rPr>
          <w:rFonts w:ascii="Helvetica" w:hAnsi="Helvetica" w:cs="Helvetica"/>
          <w:sz w:val="22"/>
          <w:szCs w:val="22"/>
        </w:rPr>
        <w:t>nsito urbano e de programas educativos de tr</w:t>
      </w:r>
      <w:r w:rsidRPr="004A5997">
        <w:rPr>
          <w:rFonts w:ascii="Calibri" w:hAnsi="Calibri" w:cs="Calibri"/>
          <w:sz w:val="22"/>
          <w:szCs w:val="22"/>
        </w:rPr>
        <w:t>â</w:t>
      </w:r>
      <w:r w:rsidRPr="004A5997">
        <w:rPr>
          <w:rFonts w:ascii="Helvetica" w:hAnsi="Helvetica" w:cs="Helvetica"/>
          <w:sz w:val="22"/>
          <w:szCs w:val="22"/>
        </w:rPr>
        <w:t>nsito;"; (NR)</w:t>
      </w:r>
    </w:p>
    <w:p w14:paraId="63424F01" w14:textId="77777777" w:rsidR="00CF5F60" w:rsidRPr="004A5997" w:rsidRDefault="00CF5F60" w:rsidP="00CF5F6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A5997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4A5997">
        <w:rPr>
          <w:rFonts w:ascii="Helvetica" w:hAnsi="Helvetica" w:cs="Helvetica"/>
          <w:sz w:val="22"/>
          <w:szCs w:val="22"/>
        </w:rPr>
        <w:t>do</w:t>
      </w:r>
      <w:proofErr w:type="gramEnd"/>
      <w:r w:rsidRPr="004A5997">
        <w:rPr>
          <w:rFonts w:ascii="Helvetica" w:hAnsi="Helvetica" w:cs="Helvetica"/>
          <w:sz w:val="22"/>
          <w:szCs w:val="22"/>
        </w:rPr>
        <w:t xml:space="preserve"> artigo 25:</w:t>
      </w:r>
    </w:p>
    <w:p w14:paraId="01DDD6CC" w14:textId="77777777" w:rsidR="00CF5F60" w:rsidRPr="004A5997" w:rsidRDefault="00CF5F60" w:rsidP="00CF5F6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A5997">
        <w:rPr>
          <w:rFonts w:ascii="Helvetica" w:hAnsi="Helvetica" w:cs="Helvetica"/>
          <w:sz w:val="22"/>
          <w:szCs w:val="22"/>
        </w:rPr>
        <w:t>a) a al</w:t>
      </w:r>
      <w:r w:rsidRPr="004A5997">
        <w:rPr>
          <w:rFonts w:ascii="Calibri" w:hAnsi="Calibri" w:cs="Calibri"/>
          <w:sz w:val="22"/>
          <w:szCs w:val="22"/>
        </w:rPr>
        <w:t>í</w:t>
      </w:r>
      <w:r w:rsidRPr="004A5997">
        <w:rPr>
          <w:rFonts w:ascii="Helvetica" w:hAnsi="Helvetica" w:cs="Helvetica"/>
          <w:sz w:val="22"/>
          <w:szCs w:val="22"/>
        </w:rPr>
        <w:t>nea "f" do inciso III:</w:t>
      </w:r>
    </w:p>
    <w:p w14:paraId="36860622" w14:textId="77777777" w:rsidR="00CF5F60" w:rsidRPr="004A5997" w:rsidRDefault="00CF5F60" w:rsidP="00CF5F6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A5997">
        <w:rPr>
          <w:rFonts w:ascii="Helvetica" w:hAnsi="Helvetica" w:cs="Helvetica"/>
          <w:sz w:val="22"/>
          <w:szCs w:val="22"/>
        </w:rPr>
        <w:t>"f) 20</w:t>
      </w:r>
      <w:r w:rsidRPr="004A5997">
        <w:rPr>
          <w:rFonts w:ascii="Calibri" w:hAnsi="Calibri" w:cs="Calibri"/>
          <w:sz w:val="22"/>
          <w:szCs w:val="22"/>
        </w:rPr>
        <w:t>º</w:t>
      </w:r>
      <w:r w:rsidRPr="004A5997">
        <w:rPr>
          <w:rFonts w:ascii="Helvetica" w:hAnsi="Helvetica" w:cs="Helvetica"/>
          <w:sz w:val="22"/>
          <w:szCs w:val="22"/>
        </w:rPr>
        <w:t xml:space="preserve"> Grupamento de Bombeiros </w:t>
      </w:r>
      <w:r w:rsidRPr="004A5997">
        <w:rPr>
          <w:rFonts w:ascii="Calibri" w:hAnsi="Calibri" w:cs="Calibri"/>
          <w:sz w:val="22"/>
          <w:szCs w:val="22"/>
        </w:rPr>
        <w:t>“</w:t>
      </w:r>
      <w:r w:rsidRPr="004A5997">
        <w:rPr>
          <w:rFonts w:ascii="Helvetica" w:hAnsi="Helvetica" w:cs="Helvetica"/>
          <w:sz w:val="22"/>
          <w:szCs w:val="22"/>
        </w:rPr>
        <w:t xml:space="preserve">Major PM Marcio </w:t>
      </w:r>
      <w:proofErr w:type="spellStart"/>
      <w:r w:rsidRPr="004A5997">
        <w:rPr>
          <w:rFonts w:ascii="Helvetica" w:hAnsi="Helvetica" w:cs="Helvetica"/>
          <w:sz w:val="22"/>
          <w:szCs w:val="22"/>
        </w:rPr>
        <w:t>Sunao</w:t>
      </w:r>
      <w:proofErr w:type="spellEnd"/>
      <w:r w:rsidRPr="004A5997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4A5997">
        <w:rPr>
          <w:rFonts w:ascii="Helvetica" w:hAnsi="Helvetica" w:cs="Helvetica"/>
          <w:sz w:val="22"/>
          <w:szCs w:val="22"/>
        </w:rPr>
        <w:t>Fujikura</w:t>
      </w:r>
      <w:proofErr w:type="spellEnd"/>
      <w:r w:rsidRPr="004A5997">
        <w:rPr>
          <w:rFonts w:ascii="Helvetica" w:hAnsi="Helvetica" w:cs="Helvetica"/>
          <w:sz w:val="22"/>
          <w:szCs w:val="22"/>
        </w:rPr>
        <w:t>" (20</w:t>
      </w:r>
      <w:r w:rsidRPr="004A5997">
        <w:rPr>
          <w:rFonts w:ascii="Calibri" w:hAnsi="Calibri" w:cs="Calibri"/>
          <w:sz w:val="22"/>
          <w:szCs w:val="22"/>
        </w:rPr>
        <w:t>º</w:t>
      </w:r>
      <w:r w:rsidRPr="004A5997">
        <w:rPr>
          <w:rFonts w:ascii="Helvetica" w:hAnsi="Helvetica" w:cs="Helvetica"/>
          <w:sz w:val="22"/>
          <w:szCs w:val="22"/>
        </w:rPr>
        <w:t xml:space="preserve"> GB </w:t>
      </w:r>
      <w:r w:rsidRPr="004A5997">
        <w:rPr>
          <w:rFonts w:ascii="Calibri" w:hAnsi="Calibri" w:cs="Calibri"/>
          <w:sz w:val="22"/>
          <w:szCs w:val="22"/>
        </w:rPr>
        <w:t>–</w:t>
      </w:r>
      <w:r w:rsidRPr="004A5997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4A5997">
        <w:rPr>
          <w:rFonts w:ascii="Helvetica" w:hAnsi="Helvetica" w:cs="Helvetica"/>
          <w:sz w:val="22"/>
          <w:szCs w:val="22"/>
        </w:rPr>
        <w:t>Maj</w:t>
      </w:r>
      <w:proofErr w:type="spellEnd"/>
      <w:r w:rsidRPr="004A5997">
        <w:rPr>
          <w:rFonts w:ascii="Helvetica" w:hAnsi="Helvetica" w:cs="Helvetica"/>
          <w:sz w:val="22"/>
          <w:szCs w:val="22"/>
        </w:rPr>
        <w:t xml:space="preserve"> PM </w:t>
      </w:r>
      <w:proofErr w:type="spellStart"/>
      <w:r w:rsidRPr="004A5997">
        <w:rPr>
          <w:rFonts w:ascii="Helvetica" w:hAnsi="Helvetica" w:cs="Helvetica"/>
          <w:sz w:val="22"/>
          <w:szCs w:val="22"/>
        </w:rPr>
        <w:t>Fujikura</w:t>
      </w:r>
      <w:proofErr w:type="spellEnd"/>
      <w:r w:rsidRPr="004A5997">
        <w:rPr>
          <w:rFonts w:ascii="Helvetica" w:hAnsi="Helvetica" w:cs="Helvetica"/>
          <w:sz w:val="22"/>
          <w:szCs w:val="22"/>
        </w:rPr>
        <w:t>), sediado em Ara</w:t>
      </w:r>
      <w:r w:rsidRPr="004A5997">
        <w:rPr>
          <w:rFonts w:ascii="Calibri" w:hAnsi="Calibri" w:cs="Calibri"/>
          <w:sz w:val="22"/>
          <w:szCs w:val="22"/>
        </w:rPr>
        <w:t>ç</w:t>
      </w:r>
      <w:r w:rsidRPr="004A5997">
        <w:rPr>
          <w:rFonts w:ascii="Helvetica" w:hAnsi="Helvetica" w:cs="Helvetica"/>
          <w:sz w:val="22"/>
          <w:szCs w:val="22"/>
        </w:rPr>
        <w:t>atuba;"; (NR)</w:t>
      </w:r>
    </w:p>
    <w:p w14:paraId="4EA61EC5" w14:textId="77777777" w:rsidR="00CF5F60" w:rsidRPr="004A5997" w:rsidRDefault="00CF5F60" w:rsidP="00CF5F6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A5997">
        <w:rPr>
          <w:rFonts w:ascii="Helvetica" w:hAnsi="Helvetica" w:cs="Helvetica"/>
          <w:sz w:val="22"/>
          <w:szCs w:val="22"/>
        </w:rPr>
        <w:t>b) o inciso IV:</w:t>
      </w:r>
    </w:p>
    <w:p w14:paraId="55F742EF" w14:textId="77777777" w:rsidR="00CF5F60" w:rsidRPr="004A5997" w:rsidRDefault="00CF5F60" w:rsidP="00CF5F6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A5997">
        <w:rPr>
          <w:rFonts w:ascii="Arial" w:hAnsi="Arial" w:cs="Arial"/>
          <w:sz w:val="22"/>
          <w:szCs w:val="22"/>
        </w:rPr>
        <w:t>“</w:t>
      </w:r>
      <w:r w:rsidRPr="004A5997">
        <w:rPr>
          <w:rFonts w:ascii="Helvetica" w:hAnsi="Helvetica" w:cs="Helvetica"/>
          <w:sz w:val="22"/>
          <w:szCs w:val="22"/>
        </w:rPr>
        <w:t>IV - Comando de Bombeiros do Interior-3 (CBI-3), sediado em Santos, com as seguintes unidades subordinadas:</w:t>
      </w:r>
      <w:r w:rsidRPr="004A5997">
        <w:rPr>
          <w:rFonts w:ascii="Arial" w:hAnsi="Arial" w:cs="Arial"/>
          <w:sz w:val="22"/>
          <w:szCs w:val="22"/>
        </w:rPr>
        <w:t>”</w:t>
      </w:r>
      <w:r w:rsidRPr="004A5997">
        <w:rPr>
          <w:rFonts w:ascii="Helvetica" w:hAnsi="Helvetica" w:cs="Helvetica"/>
          <w:sz w:val="22"/>
          <w:szCs w:val="22"/>
        </w:rPr>
        <w:t>. (NR)</w:t>
      </w:r>
    </w:p>
    <w:p w14:paraId="09CF9CB9" w14:textId="77777777" w:rsidR="00CF5F60" w:rsidRPr="004A5997" w:rsidRDefault="00CF5F60" w:rsidP="00CF5F6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A5997">
        <w:rPr>
          <w:rFonts w:ascii="Helvetica" w:hAnsi="Helvetica" w:cs="Helvetica"/>
          <w:sz w:val="22"/>
          <w:szCs w:val="22"/>
        </w:rPr>
        <w:t>Artigo 3</w:t>
      </w:r>
      <w:r w:rsidRPr="004A5997">
        <w:rPr>
          <w:rFonts w:ascii="Calibri" w:hAnsi="Calibri" w:cs="Calibri"/>
          <w:sz w:val="22"/>
          <w:szCs w:val="22"/>
        </w:rPr>
        <w:t>º</w:t>
      </w:r>
      <w:r w:rsidRPr="004A5997">
        <w:rPr>
          <w:rFonts w:ascii="Helvetica" w:hAnsi="Helvetica" w:cs="Helvetica"/>
          <w:sz w:val="22"/>
          <w:szCs w:val="22"/>
        </w:rPr>
        <w:t xml:space="preserve"> - Ficam acrescentados ao Decreto n</w:t>
      </w:r>
      <w:r w:rsidRPr="004A5997">
        <w:rPr>
          <w:rFonts w:ascii="Calibri" w:hAnsi="Calibri" w:cs="Calibri"/>
          <w:sz w:val="22"/>
          <w:szCs w:val="22"/>
        </w:rPr>
        <w:t>º</w:t>
      </w:r>
      <w:r w:rsidRPr="004A5997">
        <w:rPr>
          <w:rFonts w:ascii="Helvetica" w:hAnsi="Helvetica" w:cs="Helvetica"/>
          <w:sz w:val="22"/>
          <w:szCs w:val="22"/>
        </w:rPr>
        <w:t xml:space="preserve"> 65.096, de 28 de julho de 2020, os dispositivos adiante relacionados, com a seguinte reda</w:t>
      </w:r>
      <w:r w:rsidRPr="004A5997">
        <w:rPr>
          <w:rFonts w:ascii="Calibri" w:hAnsi="Calibri" w:cs="Calibri"/>
          <w:sz w:val="22"/>
          <w:szCs w:val="22"/>
        </w:rPr>
        <w:t>çã</w:t>
      </w:r>
      <w:r w:rsidRPr="004A5997">
        <w:rPr>
          <w:rFonts w:ascii="Helvetica" w:hAnsi="Helvetica" w:cs="Helvetica"/>
          <w:sz w:val="22"/>
          <w:szCs w:val="22"/>
        </w:rPr>
        <w:t>o:</w:t>
      </w:r>
    </w:p>
    <w:p w14:paraId="7CBC2D23" w14:textId="77777777" w:rsidR="00CF5F60" w:rsidRPr="004A5997" w:rsidRDefault="00CF5F60" w:rsidP="00CF5F6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A5997">
        <w:rPr>
          <w:rFonts w:ascii="Helvetica" w:hAnsi="Helvetica" w:cs="Helvetica"/>
          <w:sz w:val="22"/>
          <w:szCs w:val="22"/>
        </w:rPr>
        <w:t>I -</w:t>
      </w:r>
      <w:r w:rsidRPr="004A5997">
        <w:rPr>
          <w:rFonts w:ascii="Calibri" w:hAnsi="Calibri" w:cs="Calibri"/>
          <w:sz w:val="22"/>
          <w:szCs w:val="22"/>
        </w:rPr>
        <w:t> </w:t>
      </w:r>
      <w:proofErr w:type="gramStart"/>
      <w:r w:rsidRPr="004A5997">
        <w:rPr>
          <w:rFonts w:ascii="Helvetica" w:hAnsi="Helvetica" w:cs="Helvetica"/>
          <w:sz w:val="22"/>
          <w:szCs w:val="22"/>
        </w:rPr>
        <w:t>ao</w:t>
      </w:r>
      <w:proofErr w:type="gramEnd"/>
      <w:r w:rsidRPr="004A5997">
        <w:rPr>
          <w:rFonts w:ascii="Helvetica" w:hAnsi="Helvetica" w:cs="Helvetica"/>
          <w:sz w:val="22"/>
          <w:szCs w:val="22"/>
        </w:rPr>
        <w:t xml:space="preserve"> artigo 15, o inciso IX:</w:t>
      </w:r>
    </w:p>
    <w:p w14:paraId="5A1C7FF0" w14:textId="77777777" w:rsidR="00CF5F60" w:rsidRPr="004A5997" w:rsidRDefault="00CF5F60" w:rsidP="00CF5F6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A5997">
        <w:rPr>
          <w:rFonts w:ascii="Helvetica" w:hAnsi="Helvetica" w:cs="Helvetica"/>
          <w:sz w:val="22"/>
          <w:szCs w:val="22"/>
        </w:rPr>
        <w:t>"IX - 55</w:t>
      </w:r>
      <w:r w:rsidRPr="004A5997">
        <w:rPr>
          <w:rFonts w:ascii="Calibri" w:hAnsi="Calibri" w:cs="Calibri"/>
          <w:sz w:val="22"/>
          <w:szCs w:val="22"/>
        </w:rPr>
        <w:t>º</w:t>
      </w:r>
      <w:r w:rsidRPr="004A5997">
        <w:rPr>
          <w:rFonts w:ascii="Helvetica" w:hAnsi="Helvetica" w:cs="Helvetica"/>
          <w:sz w:val="22"/>
          <w:szCs w:val="22"/>
        </w:rPr>
        <w:t xml:space="preserve"> Batalh</w:t>
      </w:r>
      <w:r w:rsidRPr="004A5997">
        <w:rPr>
          <w:rFonts w:ascii="Calibri" w:hAnsi="Calibri" w:cs="Calibri"/>
          <w:sz w:val="22"/>
          <w:szCs w:val="22"/>
        </w:rPr>
        <w:t>ã</w:t>
      </w:r>
      <w:r w:rsidRPr="004A5997">
        <w:rPr>
          <w:rFonts w:ascii="Helvetica" w:hAnsi="Helvetica" w:cs="Helvetica"/>
          <w:sz w:val="22"/>
          <w:szCs w:val="22"/>
        </w:rPr>
        <w:t>o de Pol</w:t>
      </w:r>
      <w:r w:rsidRPr="004A5997">
        <w:rPr>
          <w:rFonts w:ascii="Calibri" w:hAnsi="Calibri" w:cs="Calibri"/>
          <w:sz w:val="22"/>
          <w:szCs w:val="22"/>
        </w:rPr>
        <w:t>í</w:t>
      </w:r>
      <w:r w:rsidRPr="004A5997">
        <w:rPr>
          <w:rFonts w:ascii="Helvetica" w:hAnsi="Helvetica" w:cs="Helvetica"/>
          <w:sz w:val="22"/>
          <w:szCs w:val="22"/>
        </w:rPr>
        <w:t>cia Militar do Interior (55</w:t>
      </w:r>
      <w:r w:rsidRPr="004A5997">
        <w:rPr>
          <w:rFonts w:ascii="Calibri" w:hAnsi="Calibri" w:cs="Calibri"/>
          <w:sz w:val="22"/>
          <w:szCs w:val="22"/>
        </w:rPr>
        <w:t>º</w:t>
      </w:r>
      <w:r w:rsidRPr="004A5997">
        <w:rPr>
          <w:rFonts w:ascii="Helvetica" w:hAnsi="Helvetica" w:cs="Helvetica"/>
          <w:sz w:val="22"/>
          <w:szCs w:val="22"/>
        </w:rPr>
        <w:t xml:space="preserve"> BPM/I), sediado em Sorocaba: parte da Sub-regi</w:t>
      </w:r>
      <w:r w:rsidRPr="004A5997">
        <w:rPr>
          <w:rFonts w:ascii="Calibri" w:hAnsi="Calibri" w:cs="Calibri"/>
          <w:sz w:val="22"/>
          <w:szCs w:val="22"/>
        </w:rPr>
        <w:t>ã</w:t>
      </w:r>
      <w:r w:rsidRPr="004A5997">
        <w:rPr>
          <w:rFonts w:ascii="Helvetica" w:hAnsi="Helvetica" w:cs="Helvetica"/>
          <w:sz w:val="22"/>
          <w:szCs w:val="22"/>
        </w:rPr>
        <w:t>o 3 da Regi</w:t>
      </w:r>
      <w:r w:rsidRPr="004A5997">
        <w:rPr>
          <w:rFonts w:ascii="Calibri" w:hAnsi="Calibri" w:cs="Calibri"/>
          <w:sz w:val="22"/>
          <w:szCs w:val="22"/>
        </w:rPr>
        <w:t>ã</w:t>
      </w:r>
      <w:r w:rsidRPr="004A5997">
        <w:rPr>
          <w:rFonts w:ascii="Helvetica" w:hAnsi="Helvetica" w:cs="Helvetica"/>
          <w:sz w:val="22"/>
          <w:szCs w:val="22"/>
        </w:rPr>
        <w:t>o Metropolitana de Sorocaba.";</w:t>
      </w:r>
    </w:p>
    <w:p w14:paraId="12650D81" w14:textId="77777777" w:rsidR="00CF5F60" w:rsidRPr="004A5997" w:rsidRDefault="00CF5F60" w:rsidP="00CF5F6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A5997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4A5997">
        <w:rPr>
          <w:rFonts w:ascii="Helvetica" w:hAnsi="Helvetica" w:cs="Helvetica"/>
          <w:sz w:val="22"/>
          <w:szCs w:val="22"/>
        </w:rPr>
        <w:t>ao</w:t>
      </w:r>
      <w:proofErr w:type="gramEnd"/>
      <w:r w:rsidRPr="004A5997">
        <w:rPr>
          <w:rFonts w:ascii="Helvetica" w:hAnsi="Helvetica" w:cs="Helvetica"/>
          <w:sz w:val="22"/>
          <w:szCs w:val="22"/>
        </w:rPr>
        <w:t xml:space="preserve"> inciso III do artigo 25, a al</w:t>
      </w:r>
      <w:r w:rsidRPr="004A5997">
        <w:rPr>
          <w:rFonts w:ascii="Calibri" w:hAnsi="Calibri" w:cs="Calibri"/>
          <w:sz w:val="22"/>
          <w:szCs w:val="22"/>
        </w:rPr>
        <w:t>í</w:t>
      </w:r>
      <w:r w:rsidRPr="004A5997">
        <w:rPr>
          <w:rFonts w:ascii="Helvetica" w:hAnsi="Helvetica" w:cs="Helvetica"/>
          <w:sz w:val="22"/>
          <w:szCs w:val="22"/>
        </w:rPr>
        <w:t>nea "g":</w:t>
      </w:r>
    </w:p>
    <w:p w14:paraId="49C3D63E" w14:textId="77777777" w:rsidR="00CF5F60" w:rsidRPr="004A5997" w:rsidRDefault="00CF5F60" w:rsidP="00CF5F6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A5997">
        <w:rPr>
          <w:rFonts w:ascii="Helvetica" w:hAnsi="Helvetica" w:cs="Helvetica"/>
          <w:sz w:val="22"/>
          <w:szCs w:val="22"/>
        </w:rPr>
        <w:t>"g) 12</w:t>
      </w:r>
      <w:r w:rsidRPr="004A5997">
        <w:rPr>
          <w:rFonts w:ascii="Calibri" w:hAnsi="Calibri" w:cs="Calibri"/>
          <w:sz w:val="22"/>
          <w:szCs w:val="22"/>
        </w:rPr>
        <w:t>º</w:t>
      </w:r>
      <w:r w:rsidRPr="004A5997">
        <w:rPr>
          <w:rFonts w:ascii="Helvetica" w:hAnsi="Helvetica" w:cs="Helvetica"/>
          <w:sz w:val="22"/>
          <w:szCs w:val="22"/>
        </w:rPr>
        <w:t xml:space="preserve"> Grupamento de Bombeiros (12</w:t>
      </w:r>
      <w:r w:rsidRPr="004A5997">
        <w:rPr>
          <w:rFonts w:ascii="Calibri" w:hAnsi="Calibri" w:cs="Calibri"/>
          <w:sz w:val="22"/>
          <w:szCs w:val="22"/>
        </w:rPr>
        <w:t>º</w:t>
      </w:r>
      <w:r w:rsidRPr="004A5997">
        <w:rPr>
          <w:rFonts w:ascii="Helvetica" w:hAnsi="Helvetica" w:cs="Helvetica"/>
          <w:sz w:val="22"/>
          <w:szCs w:val="22"/>
        </w:rPr>
        <w:t xml:space="preserve"> GB), sediado em Bauru;".</w:t>
      </w:r>
    </w:p>
    <w:p w14:paraId="78FEF431" w14:textId="77777777" w:rsidR="00CF5F60" w:rsidRPr="004A5997" w:rsidRDefault="00CF5F60" w:rsidP="00CF5F6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A5997">
        <w:rPr>
          <w:rFonts w:ascii="Helvetica" w:hAnsi="Helvetica" w:cs="Helvetica"/>
          <w:sz w:val="22"/>
          <w:szCs w:val="22"/>
        </w:rPr>
        <w:lastRenderedPageBreak/>
        <w:t>Artigo 4</w:t>
      </w:r>
      <w:r w:rsidRPr="004A5997">
        <w:rPr>
          <w:rFonts w:ascii="Calibri" w:hAnsi="Calibri" w:cs="Calibri"/>
          <w:sz w:val="22"/>
          <w:szCs w:val="22"/>
        </w:rPr>
        <w:t>º</w:t>
      </w:r>
      <w:r w:rsidRPr="004A5997">
        <w:rPr>
          <w:rFonts w:ascii="Helvetica" w:hAnsi="Helvetica" w:cs="Helvetica"/>
          <w:sz w:val="22"/>
          <w:szCs w:val="22"/>
        </w:rPr>
        <w:t xml:space="preserve"> - O Anexo I a que se refere o artigo 19 do Decreto n</w:t>
      </w:r>
      <w:r w:rsidRPr="004A5997">
        <w:rPr>
          <w:rFonts w:ascii="Calibri" w:hAnsi="Calibri" w:cs="Calibri"/>
          <w:sz w:val="22"/>
          <w:szCs w:val="22"/>
        </w:rPr>
        <w:t>º</w:t>
      </w:r>
      <w:r w:rsidRPr="004A5997">
        <w:rPr>
          <w:rFonts w:ascii="Helvetica" w:hAnsi="Helvetica" w:cs="Helvetica"/>
          <w:sz w:val="22"/>
          <w:szCs w:val="22"/>
        </w:rPr>
        <w:t xml:space="preserve"> 65.096, de 28 de julho de 2020, alterado pelo Decreto n</w:t>
      </w:r>
      <w:r w:rsidRPr="004A5997">
        <w:rPr>
          <w:rFonts w:ascii="Calibri" w:hAnsi="Calibri" w:cs="Calibri"/>
          <w:sz w:val="22"/>
          <w:szCs w:val="22"/>
        </w:rPr>
        <w:t>º</w:t>
      </w:r>
      <w:r w:rsidRPr="004A5997">
        <w:rPr>
          <w:rFonts w:ascii="Helvetica" w:hAnsi="Helvetica" w:cs="Helvetica"/>
          <w:sz w:val="22"/>
          <w:szCs w:val="22"/>
        </w:rPr>
        <w:t xml:space="preserve"> 66.931, de 1</w:t>
      </w:r>
      <w:r w:rsidRPr="004A5997">
        <w:rPr>
          <w:rFonts w:ascii="Calibri" w:hAnsi="Calibri" w:cs="Calibri"/>
          <w:sz w:val="22"/>
          <w:szCs w:val="22"/>
        </w:rPr>
        <w:t>º</w:t>
      </w:r>
      <w:r w:rsidRPr="004A5997">
        <w:rPr>
          <w:rFonts w:ascii="Helvetica" w:hAnsi="Helvetica" w:cs="Helvetica"/>
          <w:sz w:val="22"/>
          <w:szCs w:val="22"/>
        </w:rPr>
        <w:t xml:space="preserve"> de julho de 2022, fica substitu</w:t>
      </w:r>
      <w:r w:rsidRPr="004A5997">
        <w:rPr>
          <w:rFonts w:ascii="Calibri" w:hAnsi="Calibri" w:cs="Calibri"/>
          <w:sz w:val="22"/>
          <w:szCs w:val="22"/>
        </w:rPr>
        <w:t>í</w:t>
      </w:r>
      <w:r w:rsidRPr="004A5997">
        <w:rPr>
          <w:rFonts w:ascii="Helvetica" w:hAnsi="Helvetica" w:cs="Helvetica"/>
          <w:sz w:val="22"/>
          <w:szCs w:val="22"/>
        </w:rPr>
        <w:t>do pelo Anexo I que integra este decreto.</w:t>
      </w:r>
    </w:p>
    <w:p w14:paraId="67EAFCAD" w14:textId="77777777" w:rsidR="00CF5F60" w:rsidRPr="004A5997" w:rsidRDefault="00CF5F60" w:rsidP="00CF5F6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A5997">
        <w:rPr>
          <w:rFonts w:ascii="Helvetica" w:hAnsi="Helvetica" w:cs="Helvetica"/>
          <w:sz w:val="22"/>
          <w:szCs w:val="22"/>
        </w:rPr>
        <w:t>Artigo 5</w:t>
      </w:r>
      <w:r w:rsidRPr="004A5997">
        <w:rPr>
          <w:rFonts w:ascii="Calibri" w:hAnsi="Calibri" w:cs="Calibri"/>
          <w:sz w:val="22"/>
          <w:szCs w:val="22"/>
        </w:rPr>
        <w:t>º</w:t>
      </w:r>
      <w:r w:rsidRPr="004A5997">
        <w:rPr>
          <w:rFonts w:ascii="Helvetica" w:hAnsi="Helvetica" w:cs="Helvetica"/>
          <w:sz w:val="22"/>
          <w:szCs w:val="22"/>
        </w:rPr>
        <w:t xml:space="preserve"> - O Anexo II a que se refere o artigo 30 do Decreto n</w:t>
      </w:r>
      <w:r w:rsidRPr="004A5997">
        <w:rPr>
          <w:rFonts w:ascii="Calibri" w:hAnsi="Calibri" w:cs="Calibri"/>
          <w:sz w:val="22"/>
          <w:szCs w:val="22"/>
        </w:rPr>
        <w:t>º</w:t>
      </w:r>
      <w:r w:rsidRPr="004A5997">
        <w:rPr>
          <w:rFonts w:ascii="Helvetica" w:hAnsi="Helvetica" w:cs="Helvetica"/>
          <w:sz w:val="22"/>
          <w:szCs w:val="22"/>
        </w:rPr>
        <w:t xml:space="preserve"> 65.096, de 28 de julho de 2020, alterado pelo Decreto n</w:t>
      </w:r>
      <w:r w:rsidRPr="004A5997">
        <w:rPr>
          <w:rFonts w:ascii="Calibri" w:hAnsi="Calibri" w:cs="Calibri"/>
          <w:sz w:val="22"/>
          <w:szCs w:val="22"/>
        </w:rPr>
        <w:t>º</w:t>
      </w:r>
      <w:r w:rsidRPr="004A5997">
        <w:rPr>
          <w:rFonts w:ascii="Helvetica" w:hAnsi="Helvetica" w:cs="Helvetica"/>
          <w:sz w:val="22"/>
          <w:szCs w:val="22"/>
        </w:rPr>
        <w:t xml:space="preserve"> 67.974, de 21 de setembro de 2023, fica substitu</w:t>
      </w:r>
      <w:r w:rsidRPr="004A5997">
        <w:rPr>
          <w:rFonts w:ascii="Calibri" w:hAnsi="Calibri" w:cs="Calibri"/>
          <w:sz w:val="22"/>
          <w:szCs w:val="22"/>
        </w:rPr>
        <w:t>í</w:t>
      </w:r>
      <w:r w:rsidRPr="004A5997">
        <w:rPr>
          <w:rFonts w:ascii="Helvetica" w:hAnsi="Helvetica" w:cs="Helvetica"/>
          <w:sz w:val="22"/>
          <w:szCs w:val="22"/>
        </w:rPr>
        <w:t>do pelo Anexo II que integra este decreto.</w:t>
      </w:r>
    </w:p>
    <w:p w14:paraId="3CEC62DF" w14:textId="77777777" w:rsidR="00CF5F60" w:rsidRPr="004A5997" w:rsidRDefault="00CF5F60" w:rsidP="00CF5F6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A5997">
        <w:rPr>
          <w:rFonts w:ascii="Helvetica" w:hAnsi="Helvetica" w:cs="Helvetica"/>
          <w:sz w:val="22"/>
          <w:szCs w:val="22"/>
        </w:rPr>
        <w:t>Artigo 6</w:t>
      </w:r>
      <w:r w:rsidRPr="004A5997">
        <w:rPr>
          <w:rFonts w:ascii="Calibri" w:hAnsi="Calibri" w:cs="Calibri"/>
          <w:sz w:val="22"/>
          <w:szCs w:val="22"/>
        </w:rPr>
        <w:t>º</w:t>
      </w:r>
      <w:r w:rsidRPr="004A5997">
        <w:rPr>
          <w:rFonts w:ascii="Helvetica" w:hAnsi="Helvetica" w:cs="Helvetica"/>
          <w:sz w:val="22"/>
          <w:szCs w:val="22"/>
        </w:rPr>
        <w:t xml:space="preserve"> - Este decreto entra em vigor na data de sua publica</w:t>
      </w:r>
      <w:r w:rsidRPr="004A5997">
        <w:rPr>
          <w:rFonts w:ascii="Calibri" w:hAnsi="Calibri" w:cs="Calibri"/>
          <w:sz w:val="22"/>
          <w:szCs w:val="22"/>
        </w:rPr>
        <w:t>çã</w:t>
      </w:r>
      <w:r w:rsidRPr="004A5997">
        <w:rPr>
          <w:rFonts w:ascii="Helvetica" w:hAnsi="Helvetica" w:cs="Helvetica"/>
          <w:sz w:val="22"/>
          <w:szCs w:val="22"/>
        </w:rPr>
        <w:t>o.</w:t>
      </w:r>
    </w:p>
    <w:p w14:paraId="5399DFAD" w14:textId="77777777" w:rsidR="00CF5F60" w:rsidRPr="004A5997" w:rsidRDefault="00CF5F60" w:rsidP="00CF5F6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A5997">
        <w:rPr>
          <w:rFonts w:ascii="Helvetica" w:hAnsi="Helvetica" w:cs="Helvetica"/>
          <w:sz w:val="22"/>
          <w:szCs w:val="22"/>
        </w:rPr>
        <w:t>TARC</w:t>
      </w:r>
      <w:r w:rsidRPr="004A5997">
        <w:rPr>
          <w:rFonts w:ascii="Calibri" w:hAnsi="Calibri" w:cs="Calibri"/>
          <w:sz w:val="22"/>
          <w:szCs w:val="22"/>
        </w:rPr>
        <w:t>Í</w:t>
      </w:r>
      <w:r w:rsidRPr="004A5997">
        <w:rPr>
          <w:rFonts w:ascii="Helvetica" w:hAnsi="Helvetica" w:cs="Helvetica"/>
          <w:sz w:val="22"/>
          <w:szCs w:val="22"/>
        </w:rPr>
        <w:t>SIO DE FREITAS</w:t>
      </w:r>
    </w:p>
    <w:p w14:paraId="5126C172" w14:textId="77777777" w:rsidR="00CF5F60" w:rsidRPr="004A5997" w:rsidRDefault="00CF5F60" w:rsidP="00CF5F6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4A5997">
        <w:rPr>
          <w:rFonts w:ascii="Arial" w:hAnsi="Arial" w:cs="Arial"/>
          <w:b/>
          <w:bCs/>
          <w:sz w:val="22"/>
          <w:szCs w:val="22"/>
        </w:rPr>
        <w:t>“</w:t>
      </w:r>
      <w:r w:rsidRPr="004A5997">
        <w:rPr>
          <w:rFonts w:ascii="Helvetica" w:hAnsi="Helvetica" w:cs="Helvetica"/>
          <w:b/>
          <w:bCs/>
          <w:sz w:val="22"/>
          <w:szCs w:val="22"/>
        </w:rPr>
        <w:t>OBS.: ANEXOS CONTANTES PARA DOWNLOAD</w:t>
      </w:r>
      <w:r w:rsidRPr="004A5997">
        <w:rPr>
          <w:rFonts w:ascii="Arial" w:hAnsi="Arial" w:cs="Arial"/>
          <w:b/>
          <w:bCs/>
          <w:sz w:val="22"/>
          <w:szCs w:val="22"/>
        </w:rPr>
        <w:t>”</w:t>
      </w:r>
    </w:p>
    <w:sectPr w:rsidR="00CF5F60" w:rsidRPr="004A59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00500000000000000"/>
    <w:charset w:val="00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60"/>
    <w:rsid w:val="00A94849"/>
    <w:rsid w:val="00C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2059"/>
  <w15:chartTrackingRefBased/>
  <w15:docId w15:val="{F68A44D9-1A3E-4E96-A309-97DCB0C1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F60"/>
  </w:style>
  <w:style w:type="paragraph" w:styleId="Ttulo1">
    <w:name w:val="heading 1"/>
    <w:basedOn w:val="Normal"/>
    <w:next w:val="Normal"/>
    <w:link w:val="Ttulo1Char"/>
    <w:uiPriority w:val="9"/>
    <w:qFormat/>
    <w:rsid w:val="00CF5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5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5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5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5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5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5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5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5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5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5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5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5F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5F6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5F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5F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5F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5F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5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F5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5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F5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5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5F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5F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F5F6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5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5F6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5F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2025-06-17T14:29:00Z</dcterms:created>
  <dcterms:modified xsi:type="dcterms:W3CDTF">2025-06-17T14:29:00Z</dcterms:modified>
</cp:coreProperties>
</file>