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132D" w14:textId="50390E62" w:rsidR="00286859" w:rsidRDefault="00286859" w:rsidP="00286859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86859">
        <w:rPr>
          <w:rFonts w:ascii="Helvetica" w:hAnsi="Helvetica" w:cs="Courier New"/>
          <w:b/>
          <w:bCs/>
          <w:sz w:val="22"/>
          <w:szCs w:val="22"/>
        </w:rPr>
        <w:t>DECRETO Nº 65.781, DE 9 DE JUNHO DE 2021</w:t>
      </w:r>
    </w:p>
    <w:p w14:paraId="37E9AF7A" w14:textId="77777777" w:rsidR="00286859" w:rsidRPr="00286859" w:rsidRDefault="00286859" w:rsidP="00286859">
      <w:pPr>
        <w:pStyle w:val="TextosemFormatao"/>
        <w:spacing w:before="60" w:after="60"/>
        <w:jc w:val="both"/>
        <w:rPr>
          <w:rFonts w:ascii="Helvetica" w:hAnsi="Helvetica" w:cs="Courier New"/>
          <w:b/>
          <w:bCs/>
          <w:sz w:val="22"/>
          <w:szCs w:val="22"/>
        </w:rPr>
      </w:pPr>
    </w:p>
    <w:p w14:paraId="432E6A5B" w14:textId="4A45B508" w:rsidR="00286859" w:rsidRDefault="00286859" w:rsidP="00286859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>Regulamenta o Comitê Gestor do Programa Bolsa do Povo, instituído pela Lei nº 17.372, de 26 de maio de 2021</w:t>
      </w:r>
    </w:p>
    <w:p w14:paraId="6F3EDEFA" w14:textId="77777777" w:rsidR="00286859" w:rsidRPr="00286859" w:rsidRDefault="00286859" w:rsidP="00286859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66B30A0F" w14:textId="2B439F81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>JOÃO DORIA, GOVERNADOR DO ESTADO DE SÃO PAULO, uso de suas atribuições legais,</w:t>
      </w:r>
    </w:p>
    <w:p w14:paraId="7D95DBF4" w14:textId="77777777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>Decreta:</w:t>
      </w:r>
    </w:p>
    <w:p w14:paraId="79241F2A" w14:textId="47A4B8EB" w:rsid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315C26">
        <w:rPr>
          <w:rFonts w:ascii="Helvetica" w:hAnsi="Helvetica" w:cs="Courier New"/>
          <w:strike/>
          <w:sz w:val="22"/>
          <w:szCs w:val="22"/>
        </w:rPr>
        <w:t>Artigo 1º - O Comitê Gestor do Programa Bolsa do Povo, instituído pela Lei nº 17.372, de 26 de maio de 2021, vinculado à Secretaria de Governo e coordenado por seu Titular, será composto pelos Secretários Executivos das seguintes Pastas:</w:t>
      </w:r>
    </w:p>
    <w:p w14:paraId="7295F3E9" w14:textId="5B5CD993" w:rsidR="00315C26" w:rsidRDefault="00315C26" w:rsidP="00315C26">
      <w:pPr>
        <w:pStyle w:val="PargrafodaLista"/>
        <w:spacing w:before="60" w:after="60"/>
        <w:ind w:left="0" w:firstLine="1418"/>
        <w:rPr>
          <w:rFonts w:ascii="Helvetica" w:eastAsia="Calibri" w:hAnsi="Helvetica" w:cs="Helvetica"/>
          <w:b/>
          <w:i/>
          <w:sz w:val="22"/>
        </w:rPr>
      </w:pPr>
      <w:r w:rsidRPr="00315C26">
        <w:rPr>
          <w:rFonts w:ascii="Helvetica" w:eastAsia="Calibri" w:hAnsi="Helvetica" w:cs="Helvetica"/>
          <w:b/>
          <w:i/>
          <w:sz w:val="22"/>
        </w:rPr>
        <w:t>(</w:t>
      </w:r>
      <w:r>
        <w:rPr>
          <w:rFonts w:ascii="Helvetica" w:eastAsia="Calibri" w:hAnsi="Helvetica" w:cs="Helvetica"/>
          <w:b/>
          <w:i/>
          <w:color w:val="800080"/>
          <w:sz w:val="22"/>
        </w:rPr>
        <w:t>*</w:t>
      </w:r>
      <w:r>
        <w:rPr>
          <w:rFonts w:ascii="Helvetica" w:eastAsia="Calibri" w:hAnsi="Helvetica" w:cs="Helvetica"/>
          <w:b/>
          <w:i/>
          <w:sz w:val="22"/>
        </w:rPr>
        <w:t>) Nova Redação dada pelo Decreto nº 66.827, de 8 de junho de 2022 (art. 1º):</w:t>
      </w:r>
    </w:p>
    <w:p w14:paraId="6204BAF8" w14:textId="23C0A75F" w:rsidR="00315C26" w:rsidRPr="00315C26" w:rsidRDefault="00315C26" w:rsidP="00315C26">
      <w:pPr>
        <w:pStyle w:val="TextosemFormatao"/>
        <w:spacing w:before="60" w:after="60"/>
        <w:ind w:firstLine="1418"/>
        <w:jc w:val="both"/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</w:pPr>
      <w:r w:rsidRPr="00315C26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“Artigo 1º - O Comitê Gestor do Programa Bolsa do Povo, instituído pela Lei nº 17.372, de 26 de maio de 2021, vinculado à Secretaria de Desenvolvimento Social e coordenado por seu Titular, será composto pelos Secretários Executivos das seguintes Pastas: (NR)</w:t>
      </w:r>
    </w:p>
    <w:p w14:paraId="79CC9474" w14:textId="77777777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286859">
        <w:rPr>
          <w:rFonts w:ascii="Helvetica" w:hAnsi="Helvetica" w:cs="Courier New"/>
          <w:sz w:val="22"/>
          <w:szCs w:val="22"/>
        </w:rPr>
        <w:t>da</w:t>
      </w:r>
      <w:proofErr w:type="gramEnd"/>
      <w:r w:rsidRPr="00286859">
        <w:rPr>
          <w:rFonts w:ascii="Helvetica" w:hAnsi="Helvetica" w:cs="Courier New"/>
          <w:sz w:val="22"/>
          <w:szCs w:val="22"/>
        </w:rPr>
        <w:t xml:space="preserve"> Casa Civil;</w:t>
      </w:r>
    </w:p>
    <w:p w14:paraId="38680C45" w14:textId="77777777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286859">
        <w:rPr>
          <w:rFonts w:ascii="Helvetica" w:hAnsi="Helvetica" w:cs="Courier New"/>
          <w:sz w:val="22"/>
          <w:szCs w:val="22"/>
        </w:rPr>
        <w:t>da</w:t>
      </w:r>
      <w:proofErr w:type="gramEnd"/>
      <w:r w:rsidRPr="00286859">
        <w:rPr>
          <w:rFonts w:ascii="Helvetica" w:hAnsi="Helvetica" w:cs="Courier New"/>
          <w:sz w:val="22"/>
          <w:szCs w:val="22"/>
        </w:rPr>
        <w:t xml:space="preserve"> Secretaria de Desenvolvimento Econômico;</w:t>
      </w:r>
    </w:p>
    <w:p w14:paraId="0AAB7CB9" w14:textId="0FBCAD35" w:rsid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315C26">
        <w:rPr>
          <w:rFonts w:ascii="Helvetica" w:hAnsi="Helvetica" w:cs="Courier New"/>
          <w:strike/>
          <w:sz w:val="22"/>
          <w:szCs w:val="22"/>
        </w:rPr>
        <w:t>III - da Secretaria de Desenvolvimento Social;</w:t>
      </w:r>
    </w:p>
    <w:p w14:paraId="3B2828C1" w14:textId="77777777" w:rsidR="00315C26" w:rsidRPr="00440F25" w:rsidRDefault="00315C26" w:rsidP="00315C26">
      <w:pPr>
        <w:pStyle w:val="PargrafodaLista"/>
        <w:spacing w:before="60" w:after="60"/>
        <w:ind w:left="0" w:firstLine="1418"/>
        <w:rPr>
          <w:rFonts w:ascii="Helvetica" w:eastAsia="Calibri" w:hAnsi="Helvetica" w:cs="Helvetica"/>
          <w:b/>
          <w:i/>
          <w:color w:val="009900"/>
          <w:sz w:val="22"/>
        </w:rPr>
      </w:pPr>
      <w:r w:rsidRPr="00440F25">
        <w:rPr>
          <w:rFonts w:ascii="Helvetica" w:eastAsia="Calibri" w:hAnsi="Helvetica" w:cs="Helvetica"/>
          <w:b/>
          <w:i/>
          <w:color w:val="009900"/>
          <w:sz w:val="22"/>
        </w:rPr>
        <w:t>(*) Nova Redação dada pelo Decreto nº 66.827, de 8 de junho de 2022 (art. 1º):</w:t>
      </w:r>
    </w:p>
    <w:p w14:paraId="705E3804" w14:textId="7222E7CA" w:rsidR="00315C26" w:rsidRPr="00440F25" w:rsidRDefault="00315C26" w:rsidP="00315C2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440F25">
        <w:rPr>
          <w:rFonts w:ascii="Helvetica" w:hAnsi="Helvetica" w:cs="Helvetica"/>
          <w:color w:val="009900"/>
          <w:sz w:val="22"/>
          <w:szCs w:val="22"/>
        </w:rPr>
        <w:t>III - da Secretaria de Governo; (NR)</w:t>
      </w:r>
    </w:p>
    <w:p w14:paraId="1CCA4D2E" w14:textId="4679A1AE" w:rsidR="00440F25" w:rsidRPr="00440F25" w:rsidRDefault="00440F25" w:rsidP="00286859">
      <w:pPr>
        <w:pStyle w:val="TextosemFormatao"/>
        <w:spacing w:before="60" w:after="60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67.986, de 27 de setembro de 2023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</w:p>
    <w:p w14:paraId="6FDC8DE3" w14:textId="40231430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286859">
        <w:rPr>
          <w:rFonts w:ascii="Helvetica" w:hAnsi="Helvetica" w:cs="Courier New"/>
          <w:sz w:val="22"/>
          <w:szCs w:val="22"/>
        </w:rPr>
        <w:t>da</w:t>
      </w:r>
      <w:proofErr w:type="gramEnd"/>
      <w:r w:rsidRPr="00286859">
        <w:rPr>
          <w:rFonts w:ascii="Helvetica" w:hAnsi="Helvetica" w:cs="Courier New"/>
          <w:sz w:val="22"/>
          <w:szCs w:val="22"/>
        </w:rPr>
        <w:t xml:space="preserve"> Secretaria da Educação;</w:t>
      </w:r>
    </w:p>
    <w:p w14:paraId="7B3C1EA5" w14:textId="77777777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286859">
        <w:rPr>
          <w:rFonts w:ascii="Helvetica" w:hAnsi="Helvetica" w:cs="Courier New"/>
          <w:sz w:val="22"/>
          <w:szCs w:val="22"/>
        </w:rPr>
        <w:t>da</w:t>
      </w:r>
      <w:proofErr w:type="gramEnd"/>
      <w:r w:rsidRPr="00286859">
        <w:rPr>
          <w:rFonts w:ascii="Helvetica" w:hAnsi="Helvetica" w:cs="Courier New"/>
          <w:sz w:val="22"/>
          <w:szCs w:val="22"/>
        </w:rPr>
        <w:t xml:space="preserve"> Secretaria de Esportes;</w:t>
      </w:r>
    </w:p>
    <w:p w14:paraId="4C709069" w14:textId="77777777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286859">
        <w:rPr>
          <w:rFonts w:ascii="Helvetica" w:hAnsi="Helvetica" w:cs="Courier New"/>
          <w:sz w:val="22"/>
          <w:szCs w:val="22"/>
        </w:rPr>
        <w:t>da</w:t>
      </w:r>
      <w:proofErr w:type="gramEnd"/>
      <w:r w:rsidRPr="00286859">
        <w:rPr>
          <w:rFonts w:ascii="Helvetica" w:hAnsi="Helvetica" w:cs="Courier New"/>
          <w:sz w:val="22"/>
          <w:szCs w:val="22"/>
        </w:rPr>
        <w:t xml:space="preserve"> Secretaria da Fazenda e Planejamento;</w:t>
      </w:r>
    </w:p>
    <w:p w14:paraId="1560D859" w14:textId="5463043B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>VII - da Secretaria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86859">
        <w:rPr>
          <w:rFonts w:ascii="Helvetica" w:hAnsi="Helvetica" w:cs="Courier New"/>
          <w:sz w:val="22"/>
          <w:szCs w:val="22"/>
        </w:rPr>
        <w:t>da Habitação;</w:t>
      </w:r>
    </w:p>
    <w:p w14:paraId="3F589DC2" w14:textId="77777777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>VIII - da Secretaria de Projetos, Orçamento e Gestão;</w:t>
      </w:r>
    </w:p>
    <w:p w14:paraId="45A8E3A2" w14:textId="025DFB31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286859">
        <w:rPr>
          <w:rFonts w:ascii="Helvetica" w:hAnsi="Helvetica" w:cs="Courier New"/>
          <w:sz w:val="22"/>
          <w:szCs w:val="22"/>
        </w:rPr>
        <w:t>da</w:t>
      </w:r>
      <w:proofErr w:type="gramEnd"/>
      <w:r w:rsidRPr="00286859">
        <w:rPr>
          <w:rFonts w:ascii="Helvetica" w:hAnsi="Helvetica" w:cs="Courier New"/>
          <w:sz w:val="22"/>
          <w:szCs w:val="22"/>
        </w:rPr>
        <w:t xml:space="preserve"> Secretaria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86859">
        <w:rPr>
          <w:rFonts w:ascii="Helvetica" w:hAnsi="Helvetica" w:cs="Courier New"/>
          <w:sz w:val="22"/>
          <w:szCs w:val="22"/>
        </w:rPr>
        <w:t>da Saúde.</w:t>
      </w:r>
    </w:p>
    <w:p w14:paraId="7B31949E" w14:textId="29C0458D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>§ 1º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86859">
        <w:rPr>
          <w:rFonts w:ascii="Helvetica" w:hAnsi="Helvetica" w:cs="Courier New"/>
          <w:sz w:val="22"/>
          <w:szCs w:val="22"/>
        </w:rPr>
        <w:t>- O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86859">
        <w:rPr>
          <w:rFonts w:ascii="Helvetica" w:hAnsi="Helvetica" w:cs="Courier New"/>
          <w:sz w:val="22"/>
          <w:szCs w:val="22"/>
        </w:rPr>
        <w:t>Comitê Gestor do Programa Bolsa do Povo deliberará pelo voto da maioria absoluta de seus membros.</w:t>
      </w:r>
    </w:p>
    <w:p w14:paraId="381F5847" w14:textId="144F8BB1" w:rsid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315C26">
        <w:rPr>
          <w:rFonts w:ascii="Helvetica" w:hAnsi="Helvetica" w:cs="Courier New"/>
          <w:strike/>
          <w:sz w:val="22"/>
          <w:szCs w:val="22"/>
        </w:rPr>
        <w:t>§ 2º - Os suplentes dos membros do Comitê Gestor do Programa Bolsa do Povo serão indicados pelos Titulares das respectivas Pastas e designados pelo Secretário de Governo.</w:t>
      </w:r>
    </w:p>
    <w:p w14:paraId="2F1E25DD" w14:textId="77777777" w:rsidR="00315C26" w:rsidRDefault="00315C26" w:rsidP="00315C26">
      <w:pPr>
        <w:pStyle w:val="PargrafodaLista"/>
        <w:spacing w:before="60" w:after="60"/>
        <w:ind w:left="0" w:firstLine="1418"/>
        <w:rPr>
          <w:rFonts w:ascii="Helvetica" w:eastAsia="Calibri" w:hAnsi="Helvetica" w:cs="Helvetica"/>
          <w:b/>
          <w:i/>
          <w:sz w:val="22"/>
        </w:rPr>
      </w:pPr>
      <w:r w:rsidRPr="00315C26">
        <w:rPr>
          <w:rFonts w:ascii="Helvetica" w:eastAsia="Calibri" w:hAnsi="Helvetica" w:cs="Helvetica"/>
          <w:b/>
          <w:i/>
          <w:sz w:val="22"/>
        </w:rPr>
        <w:t>(</w:t>
      </w:r>
      <w:r>
        <w:rPr>
          <w:rFonts w:ascii="Helvetica" w:eastAsia="Calibri" w:hAnsi="Helvetica" w:cs="Helvetica"/>
          <w:b/>
          <w:i/>
          <w:color w:val="800080"/>
          <w:sz w:val="22"/>
        </w:rPr>
        <w:t>*</w:t>
      </w:r>
      <w:r>
        <w:rPr>
          <w:rFonts w:ascii="Helvetica" w:eastAsia="Calibri" w:hAnsi="Helvetica" w:cs="Helvetica"/>
          <w:b/>
          <w:i/>
          <w:sz w:val="22"/>
        </w:rPr>
        <w:t>) Nova Redação dada pelo Decreto nº 66.827, de 8 de junho de 2022 (art. 1º):</w:t>
      </w:r>
    </w:p>
    <w:p w14:paraId="2746312C" w14:textId="71C8C462" w:rsidR="00315C26" w:rsidRPr="00315C26" w:rsidRDefault="00315C26" w:rsidP="00315C2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315C26">
        <w:rPr>
          <w:rFonts w:ascii="Helvetica" w:hAnsi="Helvetica" w:cs="Helvetica"/>
          <w:color w:val="0000FF"/>
          <w:sz w:val="22"/>
          <w:szCs w:val="22"/>
        </w:rPr>
        <w:t>§2º - Os suplentes dos membros do Comitê Gestor do Programa Bolsa do Povo serão indicados pelos Titulares das respectivas Pastas e designados pelo Secretário de Desenvolvimento Social.</w:t>
      </w:r>
      <w:r w:rsidR="00440F25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315C26">
        <w:rPr>
          <w:rFonts w:ascii="Helvetica" w:hAnsi="Helvetica" w:cs="Helvetica"/>
          <w:color w:val="0000FF"/>
          <w:sz w:val="22"/>
          <w:szCs w:val="22"/>
        </w:rPr>
        <w:t>(NR)</w:t>
      </w:r>
    </w:p>
    <w:p w14:paraId="258A5E68" w14:textId="25918178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>Artigo 2º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86859">
        <w:rPr>
          <w:rFonts w:ascii="Helvetica" w:hAnsi="Helvetica" w:cs="Courier New"/>
          <w:sz w:val="22"/>
          <w:szCs w:val="22"/>
        </w:rPr>
        <w:t>- Compete ao Comitê Gestor do Programa Bolsa do Povo:</w:t>
      </w:r>
    </w:p>
    <w:p w14:paraId="4854819D" w14:textId="30DD9B5B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lastRenderedPageBreak/>
        <w:t>I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8685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286859">
        <w:rPr>
          <w:rFonts w:ascii="Helvetica" w:hAnsi="Helvetica" w:cs="Courier New"/>
          <w:sz w:val="22"/>
          <w:szCs w:val="22"/>
        </w:rPr>
        <w:t>definir</w:t>
      </w:r>
      <w:proofErr w:type="gramEnd"/>
      <w:r w:rsidRPr="00286859">
        <w:rPr>
          <w:rFonts w:ascii="Helvetica" w:hAnsi="Helvetica" w:cs="Courier New"/>
          <w:sz w:val="22"/>
          <w:szCs w:val="22"/>
        </w:rPr>
        <w:t xml:space="preserve"> diretrizes, normas e procedimentos relativos à gestão orçamentária e financeira, o desenvolvimento e a implementação do Programa Bolsa do Povo;</w:t>
      </w:r>
    </w:p>
    <w:p w14:paraId="6CFD48F6" w14:textId="5CFCF582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>II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8685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286859">
        <w:rPr>
          <w:rFonts w:ascii="Helvetica" w:hAnsi="Helvetica" w:cs="Courier New"/>
          <w:sz w:val="22"/>
          <w:szCs w:val="22"/>
        </w:rPr>
        <w:t>deliberar</w:t>
      </w:r>
      <w:proofErr w:type="gramEnd"/>
      <w:r w:rsidRPr="00286859">
        <w:rPr>
          <w:rFonts w:ascii="Helvetica" w:hAnsi="Helvetica" w:cs="Courier New"/>
          <w:sz w:val="22"/>
          <w:szCs w:val="22"/>
        </w:rPr>
        <w:t xml:space="preserve"> sobre a instituição, adequação e cancelamento de ações sociais no âmbito do programa e propor a edição das normas que se façam necessárias;</w:t>
      </w:r>
    </w:p>
    <w:p w14:paraId="4BE4F8E8" w14:textId="146F5602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>III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86859">
        <w:rPr>
          <w:rFonts w:ascii="Helvetica" w:hAnsi="Helvetica" w:cs="Courier New"/>
          <w:sz w:val="22"/>
          <w:szCs w:val="22"/>
        </w:rPr>
        <w:t>- instituir subcomitês técnicos, permanentes ou temporários, para assessorá-lo no desempenho de suas atividades;</w:t>
      </w:r>
    </w:p>
    <w:p w14:paraId="2A2DB9B8" w14:textId="4548BBF8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>IV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8685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286859">
        <w:rPr>
          <w:rFonts w:ascii="Helvetica" w:hAnsi="Helvetica" w:cs="Courier New"/>
          <w:sz w:val="22"/>
          <w:szCs w:val="22"/>
        </w:rPr>
        <w:t>propor</w:t>
      </w:r>
      <w:proofErr w:type="gramEnd"/>
      <w:r w:rsidRPr="00286859">
        <w:rPr>
          <w:rFonts w:ascii="Helvetica" w:hAnsi="Helvetica" w:cs="Courier New"/>
          <w:sz w:val="22"/>
          <w:szCs w:val="22"/>
        </w:rPr>
        <w:t xml:space="preserve"> as minutas do regulamento da Lei nº 17.372, de 26 de maio de 2021, e do respectivo regimento interno;</w:t>
      </w:r>
    </w:p>
    <w:p w14:paraId="373A8EBA" w14:textId="03260CF6" w:rsid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>V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8685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286859">
        <w:rPr>
          <w:rFonts w:ascii="Helvetica" w:hAnsi="Helvetica" w:cs="Courier New"/>
          <w:sz w:val="22"/>
          <w:szCs w:val="22"/>
        </w:rPr>
        <w:t>fomentar</w:t>
      </w:r>
      <w:proofErr w:type="gramEnd"/>
      <w:r w:rsidRPr="00286859">
        <w:rPr>
          <w:rFonts w:ascii="Helvetica" w:hAnsi="Helvetica" w:cs="Courier New"/>
          <w:sz w:val="22"/>
          <w:szCs w:val="22"/>
        </w:rPr>
        <w:t xml:space="preserve"> o aperfeiçoamento de soluções tecnológicas para operacionalização do Programa.</w:t>
      </w:r>
    </w:p>
    <w:p w14:paraId="6D77B1A8" w14:textId="7E8BECAE" w:rsidR="00440F25" w:rsidRDefault="00440F25" w:rsidP="00440F2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67.986, de 27 de setembro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AACD19D" w14:textId="23E76149" w:rsidR="00440F25" w:rsidRPr="00286859" w:rsidRDefault="00440F25" w:rsidP="00440F25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FF0000"/>
        </w:rPr>
        <w:t xml:space="preserve">VI - </w:t>
      </w:r>
      <w:proofErr w:type="gramStart"/>
      <w:r>
        <w:rPr>
          <w:rFonts w:ascii="Helvetica" w:hAnsi="Helvetica" w:cs="Helvetica"/>
          <w:color w:val="FF0000"/>
        </w:rPr>
        <w:t>deliberar</w:t>
      </w:r>
      <w:proofErr w:type="gramEnd"/>
      <w:r>
        <w:rPr>
          <w:rFonts w:ascii="Helvetica" w:hAnsi="Helvetica" w:cs="Helvetica"/>
          <w:color w:val="FF0000"/>
        </w:rPr>
        <w:t xml:space="preserve"> sobre outras hip</w:t>
      </w:r>
      <w:r>
        <w:rPr>
          <w:rFonts w:ascii="Arial" w:hAnsi="Arial" w:cs="Arial"/>
          <w:color w:val="FF0000"/>
        </w:rPr>
        <w:t>ó</w:t>
      </w:r>
      <w:r>
        <w:rPr>
          <w:rFonts w:ascii="Helvetica" w:hAnsi="Helvetica" w:cs="Helvetica"/>
          <w:color w:val="FF0000"/>
        </w:rPr>
        <w:t>teses de revers</w:t>
      </w:r>
      <w:r>
        <w:rPr>
          <w:rFonts w:ascii="Arial" w:hAnsi="Arial" w:cs="Arial"/>
          <w:color w:val="FF0000"/>
        </w:rPr>
        <w:t>ã</w:t>
      </w:r>
      <w:r>
        <w:rPr>
          <w:rFonts w:ascii="Helvetica" w:hAnsi="Helvetica" w:cs="Helvetica"/>
          <w:color w:val="FF0000"/>
        </w:rPr>
        <w:t>o saldos financeiros, al</w:t>
      </w:r>
      <w:r>
        <w:rPr>
          <w:rFonts w:ascii="Arial" w:hAnsi="Arial" w:cs="Arial"/>
          <w:color w:val="FF0000"/>
        </w:rPr>
        <w:t>é</w:t>
      </w:r>
      <w:r>
        <w:rPr>
          <w:rFonts w:ascii="Helvetica" w:hAnsi="Helvetica" w:cs="Helvetica"/>
          <w:color w:val="FF0000"/>
        </w:rPr>
        <w:t xml:space="preserve">m daquelas previstas no </w:t>
      </w:r>
      <w:r>
        <w:rPr>
          <w:rFonts w:ascii="Arial" w:hAnsi="Arial" w:cs="Arial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3</w:t>
      </w:r>
      <w:r>
        <w:rPr>
          <w:rFonts w:ascii="Arial" w:hAnsi="Arial" w:cs="Arial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do artigo 4</w:t>
      </w:r>
      <w:r>
        <w:rPr>
          <w:rFonts w:ascii="Arial" w:hAnsi="Arial" w:cs="Arial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do Decreto n</w:t>
      </w:r>
      <w:r>
        <w:rPr>
          <w:rFonts w:ascii="Arial" w:hAnsi="Arial" w:cs="Arial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65.812, de 23 de junho de 2021, observada a origem dos recursos.</w:t>
      </w:r>
    </w:p>
    <w:p w14:paraId="5C8248F7" w14:textId="3F3CEAF3" w:rsid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315C26">
        <w:rPr>
          <w:rFonts w:ascii="Helvetica" w:hAnsi="Helvetica" w:cs="Courier New"/>
          <w:strike/>
          <w:sz w:val="22"/>
          <w:szCs w:val="22"/>
        </w:rPr>
        <w:t>Artigo 3º - O Secretário de Governo, mediante resolução, editará normas complementares necessárias à aplicação deste decreto, em especial para:</w:t>
      </w:r>
    </w:p>
    <w:p w14:paraId="31D3F862" w14:textId="77777777" w:rsidR="00315C26" w:rsidRDefault="00315C26" w:rsidP="00315C26">
      <w:pPr>
        <w:pStyle w:val="PargrafodaLista"/>
        <w:spacing w:before="60" w:after="60"/>
        <w:ind w:left="0" w:firstLine="1418"/>
        <w:rPr>
          <w:rFonts w:ascii="Helvetica" w:eastAsia="Calibri" w:hAnsi="Helvetica" w:cs="Helvetica"/>
          <w:b/>
          <w:i/>
          <w:sz w:val="22"/>
        </w:rPr>
      </w:pPr>
      <w:r w:rsidRPr="00315C26">
        <w:rPr>
          <w:rFonts w:ascii="Helvetica" w:eastAsia="Calibri" w:hAnsi="Helvetica" w:cs="Helvetica"/>
          <w:b/>
          <w:i/>
          <w:sz w:val="22"/>
        </w:rPr>
        <w:t>(</w:t>
      </w:r>
      <w:r>
        <w:rPr>
          <w:rFonts w:ascii="Helvetica" w:eastAsia="Calibri" w:hAnsi="Helvetica" w:cs="Helvetica"/>
          <w:b/>
          <w:i/>
          <w:color w:val="800080"/>
          <w:sz w:val="22"/>
        </w:rPr>
        <w:t>*</w:t>
      </w:r>
      <w:r>
        <w:rPr>
          <w:rFonts w:ascii="Helvetica" w:eastAsia="Calibri" w:hAnsi="Helvetica" w:cs="Helvetica"/>
          <w:b/>
          <w:i/>
          <w:sz w:val="22"/>
        </w:rPr>
        <w:t>) Nova Redação dada pelo Decreto nº 66.827, de 8 de junho de 2022 (art. 1º):</w:t>
      </w:r>
    </w:p>
    <w:p w14:paraId="2EDDAA87" w14:textId="0F5201E5" w:rsidR="00315C26" w:rsidRPr="00315C26" w:rsidRDefault="00315C26" w:rsidP="00315C2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315C26">
        <w:rPr>
          <w:rFonts w:ascii="Helvetica" w:hAnsi="Helvetica" w:cs="Helvetica"/>
          <w:color w:val="0000FF"/>
          <w:sz w:val="22"/>
          <w:szCs w:val="22"/>
        </w:rPr>
        <w:t>Artigo 3º - O Secretário de Desenvolvimento Social, mediante resolução, editará normas complementares necessárias à aplicação deste decreto, em especial para:</w:t>
      </w:r>
      <w:r w:rsidR="00440F25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315C26">
        <w:rPr>
          <w:rFonts w:ascii="Helvetica" w:hAnsi="Helvetica" w:cs="Helvetica"/>
          <w:color w:val="0000FF"/>
          <w:sz w:val="22"/>
          <w:szCs w:val="22"/>
        </w:rPr>
        <w:t>(NR)</w:t>
      </w:r>
    </w:p>
    <w:p w14:paraId="0D360BF1" w14:textId="2B383F0C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>I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8685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286859">
        <w:rPr>
          <w:rFonts w:ascii="Helvetica" w:hAnsi="Helvetica" w:cs="Courier New"/>
          <w:sz w:val="22"/>
          <w:szCs w:val="22"/>
        </w:rPr>
        <w:t>aprovar</w:t>
      </w:r>
      <w:proofErr w:type="gramEnd"/>
      <w:r w:rsidRPr="00286859">
        <w:rPr>
          <w:rFonts w:ascii="Helvetica" w:hAnsi="Helvetica" w:cs="Courier New"/>
          <w:sz w:val="22"/>
          <w:szCs w:val="22"/>
        </w:rPr>
        <w:t xml:space="preserve"> o regimento interno do Comitê Gestor do Programa Bolsa do Povo;</w:t>
      </w:r>
    </w:p>
    <w:p w14:paraId="6D74D8B7" w14:textId="12723E4E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>II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8685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286859">
        <w:rPr>
          <w:rFonts w:ascii="Helvetica" w:hAnsi="Helvetica" w:cs="Courier New"/>
          <w:sz w:val="22"/>
          <w:szCs w:val="22"/>
        </w:rPr>
        <w:t>disciplinar</w:t>
      </w:r>
      <w:proofErr w:type="gramEnd"/>
      <w:r w:rsidRPr="00286859">
        <w:rPr>
          <w:rFonts w:ascii="Helvetica" w:hAnsi="Helvetica" w:cs="Courier New"/>
          <w:sz w:val="22"/>
          <w:szCs w:val="22"/>
        </w:rPr>
        <w:t xml:space="preserve"> a composição e o funcionamento da Secretaria-Executiva do Comitê Gestor do Programa Bolsa do Povo, respeitadas as atribuições a que alude o § 1º do artigo 4º da Lei nº 17.372, de 26 de maio de 2021.</w:t>
      </w:r>
    </w:p>
    <w:p w14:paraId="36AADF37" w14:textId="5B020F60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>Artigo 4º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86859">
        <w:rPr>
          <w:rFonts w:ascii="Helvetica" w:hAnsi="Helvetica" w:cs="Courier New"/>
          <w:sz w:val="22"/>
          <w:szCs w:val="22"/>
        </w:rPr>
        <w:t>- Este decreto entra em vigor na data da sua publicação.</w:t>
      </w:r>
    </w:p>
    <w:p w14:paraId="544208D6" w14:textId="77777777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>Palácio dos Bandeirantes, 9 de junho de 2021</w:t>
      </w:r>
    </w:p>
    <w:p w14:paraId="0459DB01" w14:textId="77777777" w:rsidR="00286859" w:rsidRPr="00286859" w:rsidRDefault="00286859" w:rsidP="0028685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6859">
        <w:rPr>
          <w:rFonts w:ascii="Helvetica" w:hAnsi="Helvetica" w:cs="Courier New"/>
          <w:sz w:val="22"/>
          <w:szCs w:val="22"/>
        </w:rPr>
        <w:t>JOÃO DORIA</w:t>
      </w:r>
    </w:p>
    <w:sectPr w:rsidR="00286859" w:rsidRPr="00286859" w:rsidSect="00904FF6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59"/>
    <w:rsid w:val="000C2DAF"/>
    <w:rsid w:val="00286859"/>
    <w:rsid w:val="00315C26"/>
    <w:rsid w:val="00440F25"/>
    <w:rsid w:val="005267B7"/>
    <w:rsid w:val="00904FF6"/>
    <w:rsid w:val="009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78C7"/>
  <w15:chartTrackingRefBased/>
  <w15:docId w15:val="{83FE50A2-91FE-4B35-907A-BC90E7AC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6859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86859"/>
    <w:rPr>
      <w:rFonts w:ascii="Consolas" w:hAnsi="Consolas" w:cs="Times New Roman"/>
      <w:sz w:val="21"/>
      <w:szCs w:val="21"/>
    </w:rPr>
  </w:style>
  <w:style w:type="paragraph" w:styleId="PargrafodaLista">
    <w:name w:val="List Paragraph"/>
    <w:basedOn w:val="Normal"/>
    <w:uiPriority w:val="34"/>
    <w:qFormat/>
    <w:rsid w:val="00315C26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Gonçalves da Silva</dc:creator>
  <cp:keywords/>
  <dc:description/>
  <cp:lastModifiedBy>Tania Mara de Oliveira</cp:lastModifiedBy>
  <cp:revision>3</cp:revision>
  <dcterms:created xsi:type="dcterms:W3CDTF">2022-06-09T14:20:00Z</dcterms:created>
  <dcterms:modified xsi:type="dcterms:W3CDTF">2023-09-28T14:44:00Z</dcterms:modified>
</cp:coreProperties>
</file>