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B" w:rsidRPr="00EF5A90" w:rsidRDefault="00D07D2B" w:rsidP="003B0BB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F5A90">
        <w:rPr>
          <w:rFonts w:ascii="Helvetica" w:hAnsi="Helvetica" w:cs="Courier New"/>
          <w:b/>
          <w:color w:val="000000"/>
        </w:rPr>
        <w:t>DECRETO N</w:t>
      </w:r>
      <w:r w:rsidRPr="00EF5A90">
        <w:rPr>
          <w:rFonts w:ascii="Courier New" w:hAnsi="Courier New" w:cs="Courier New"/>
          <w:b/>
          <w:color w:val="000000"/>
        </w:rPr>
        <w:t>º</w:t>
      </w:r>
      <w:r w:rsidRPr="00EF5A90">
        <w:rPr>
          <w:rFonts w:ascii="Helvetica" w:hAnsi="Helvetica" w:cs="Courier New"/>
          <w:b/>
          <w:color w:val="000000"/>
        </w:rPr>
        <w:t xml:space="preserve"> 63.177, DE 30 DE JANEIRO DE 2018</w:t>
      </w:r>
    </w:p>
    <w:p w:rsidR="00D07D2B" w:rsidRPr="00EF5A90" w:rsidRDefault="00D07D2B" w:rsidP="003B0BB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Autoriza a Fazenda do Estado a permitir o uso, a t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tulo prec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rio e gratuito e por prazo indeterm</w:t>
      </w:r>
      <w:r w:rsidRPr="00EF5A90">
        <w:rPr>
          <w:rFonts w:ascii="Helvetica" w:hAnsi="Helvetica" w:cs="Courier New"/>
          <w:color w:val="000000"/>
        </w:rPr>
        <w:t>i</w:t>
      </w:r>
      <w:r w:rsidRPr="00EF5A90">
        <w:rPr>
          <w:rFonts w:ascii="Helvetica" w:hAnsi="Helvetica" w:cs="Courier New"/>
          <w:color w:val="000000"/>
        </w:rPr>
        <w:t>nado, em favor do Minist</w:t>
      </w:r>
      <w:r w:rsidRPr="00EF5A90">
        <w:rPr>
          <w:rFonts w:ascii="Courier New" w:hAnsi="Courier New" w:cs="Courier New"/>
          <w:color w:val="000000"/>
        </w:rPr>
        <w:t>é</w:t>
      </w:r>
      <w:r w:rsidRPr="00EF5A90">
        <w:rPr>
          <w:rFonts w:ascii="Helvetica" w:hAnsi="Helvetica" w:cs="Courier New"/>
          <w:color w:val="000000"/>
        </w:rPr>
        <w:t>rio da Agricultura P</w:t>
      </w:r>
      <w:r w:rsidRPr="00EF5A90">
        <w:rPr>
          <w:rFonts w:ascii="Helvetica" w:hAnsi="Helvetica" w:cs="Courier New"/>
          <w:color w:val="000000"/>
        </w:rPr>
        <w:t>e</w:t>
      </w:r>
      <w:r w:rsidRPr="00EF5A90">
        <w:rPr>
          <w:rFonts w:ascii="Helvetica" w:hAnsi="Helvetica" w:cs="Courier New"/>
          <w:color w:val="000000"/>
        </w:rPr>
        <w:t>cu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ria e Abastecimento - MAPA, de partes do im</w:t>
      </w:r>
      <w:r w:rsidRPr="00EF5A90">
        <w:rPr>
          <w:rFonts w:ascii="Courier New" w:hAnsi="Courier New" w:cs="Courier New"/>
          <w:color w:val="000000"/>
        </w:rPr>
        <w:t>ó</w:t>
      </w:r>
      <w:r w:rsidRPr="00EF5A90">
        <w:rPr>
          <w:rFonts w:ascii="Helvetica" w:hAnsi="Helvetica" w:cs="Courier New"/>
          <w:color w:val="000000"/>
        </w:rPr>
        <w:t>vel que especifica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 xml:space="preserve">GERALDO ALCKMIN, </w:t>
      </w:r>
      <w:r w:rsidR="003B0BBB" w:rsidRPr="00EF5A90">
        <w:rPr>
          <w:rFonts w:ascii="Helvetica" w:hAnsi="Helvetica" w:cs="Courier New"/>
          <w:color w:val="000000"/>
        </w:rPr>
        <w:t>GOVERNADOR DO ESTADO DE S</w:t>
      </w:r>
      <w:r w:rsidR="003B0BBB" w:rsidRPr="00EF5A90">
        <w:rPr>
          <w:rFonts w:ascii="Courier New" w:hAnsi="Courier New" w:cs="Courier New"/>
          <w:color w:val="000000"/>
        </w:rPr>
        <w:t>Ã</w:t>
      </w:r>
      <w:r w:rsidR="003B0BBB" w:rsidRPr="00EF5A90">
        <w:rPr>
          <w:rFonts w:ascii="Helvetica" w:hAnsi="Helvetica" w:cs="Courier New"/>
          <w:color w:val="000000"/>
        </w:rPr>
        <w:t>O PAULO</w:t>
      </w:r>
      <w:r w:rsidRPr="00EF5A90">
        <w:rPr>
          <w:rFonts w:ascii="Helvetica" w:hAnsi="Helvetica" w:cs="Courier New"/>
          <w:color w:val="000000"/>
        </w:rPr>
        <w:t>, no uso de suas atribui</w:t>
      </w:r>
      <w:r w:rsidRPr="00EF5A90">
        <w:rPr>
          <w:rFonts w:ascii="Courier New" w:hAnsi="Courier New" w:cs="Courier New"/>
          <w:color w:val="000000"/>
        </w:rPr>
        <w:t>çõ</w:t>
      </w:r>
      <w:r w:rsidRPr="00EF5A90">
        <w:rPr>
          <w:rFonts w:ascii="Helvetica" w:hAnsi="Helvetica" w:cs="Courier New"/>
          <w:color w:val="000000"/>
        </w:rPr>
        <w:t>es legais e a vista da manifesta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do Conselho do Patrim</w:t>
      </w:r>
      <w:r w:rsidRPr="00EF5A90">
        <w:rPr>
          <w:rFonts w:ascii="Courier New" w:hAnsi="Courier New" w:cs="Courier New"/>
          <w:color w:val="000000"/>
        </w:rPr>
        <w:t>ô</w:t>
      </w:r>
      <w:r w:rsidRPr="00EF5A90">
        <w:rPr>
          <w:rFonts w:ascii="Helvetica" w:hAnsi="Helvetica" w:cs="Courier New"/>
          <w:color w:val="000000"/>
        </w:rPr>
        <w:t>nio Imob</w:t>
      </w:r>
      <w:r w:rsidRPr="00EF5A90">
        <w:rPr>
          <w:rFonts w:ascii="Helvetica" w:hAnsi="Helvetica" w:cs="Courier New"/>
          <w:color w:val="000000"/>
        </w:rPr>
        <w:t>i</w:t>
      </w:r>
      <w:r w:rsidRPr="00EF5A90">
        <w:rPr>
          <w:rFonts w:ascii="Helvetica" w:hAnsi="Helvetica" w:cs="Courier New"/>
          <w:color w:val="000000"/>
        </w:rPr>
        <w:t>li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rio,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Decreta: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Artigo 1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t</w:t>
      </w:r>
      <w:r w:rsidRPr="00EF5A90">
        <w:rPr>
          <w:rFonts w:ascii="Helvetica" w:hAnsi="Helvetica" w:cs="Courier New"/>
          <w:color w:val="000000"/>
        </w:rPr>
        <w:t>u</w:t>
      </w:r>
      <w:r w:rsidRPr="00EF5A90">
        <w:rPr>
          <w:rFonts w:ascii="Helvetica" w:hAnsi="Helvetica" w:cs="Courier New"/>
          <w:color w:val="000000"/>
        </w:rPr>
        <w:t>lo prec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rio, gratuito e por prazo indeterminado, em favor do Minist</w:t>
      </w:r>
      <w:r w:rsidRPr="00EF5A90">
        <w:rPr>
          <w:rFonts w:ascii="Courier New" w:hAnsi="Courier New" w:cs="Courier New"/>
          <w:color w:val="000000"/>
        </w:rPr>
        <w:t>é</w:t>
      </w:r>
      <w:r w:rsidRPr="00EF5A90">
        <w:rPr>
          <w:rFonts w:ascii="Helvetica" w:hAnsi="Helvetica" w:cs="Courier New"/>
          <w:color w:val="000000"/>
        </w:rPr>
        <w:t>rio da Agricultura Pecu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ria e Abastecimento - MAPA, de partes da 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rea da garagem, correspondentes a </w:t>
      </w:r>
      <w:proofErr w:type="gramStart"/>
      <w:r w:rsidRPr="00EF5A90">
        <w:rPr>
          <w:rFonts w:ascii="Helvetica" w:hAnsi="Helvetica" w:cs="Courier New"/>
          <w:color w:val="000000"/>
        </w:rPr>
        <w:t>7</w:t>
      </w:r>
      <w:proofErr w:type="gramEnd"/>
      <w:r w:rsidRPr="00EF5A90">
        <w:rPr>
          <w:rFonts w:ascii="Helvetica" w:hAnsi="Helvetica" w:cs="Courier New"/>
          <w:color w:val="000000"/>
        </w:rPr>
        <w:t xml:space="preserve"> (sete) vagas abertas e descobertas, totalizando 92,00</w:t>
      </w:r>
      <w:proofErr w:type="spellStart"/>
      <w:r w:rsidRPr="00EF5A90">
        <w:rPr>
          <w:rFonts w:ascii="Helvetica" w:hAnsi="Helvetica" w:cs="Courier New"/>
          <w:color w:val="000000"/>
        </w:rPr>
        <w:t>m</w:t>
      </w:r>
      <w:r w:rsidR="003B0BBB">
        <w:rPr>
          <w:rFonts w:ascii="Times New Roman" w:hAnsi="Times New Roman" w:cs="Times New Roman"/>
          <w:color w:val="000000"/>
        </w:rPr>
        <w:t>²</w:t>
      </w:r>
      <w:proofErr w:type="spellEnd"/>
      <w:r w:rsidRPr="00EF5A90">
        <w:rPr>
          <w:rFonts w:ascii="Helvetica" w:hAnsi="Helvetica" w:cs="Courier New"/>
          <w:color w:val="000000"/>
        </w:rPr>
        <w:t xml:space="preserve"> (noventa e dois metros quadrados), localizadas nas depend</w:t>
      </w:r>
      <w:r w:rsidRPr="00EF5A90">
        <w:rPr>
          <w:rFonts w:ascii="Courier New" w:hAnsi="Courier New" w:cs="Courier New"/>
          <w:color w:val="000000"/>
        </w:rPr>
        <w:t>ê</w:t>
      </w:r>
      <w:r w:rsidRPr="00EF5A90">
        <w:rPr>
          <w:rFonts w:ascii="Helvetica" w:hAnsi="Helvetica" w:cs="Courier New"/>
          <w:color w:val="000000"/>
        </w:rPr>
        <w:t>ncias do im</w:t>
      </w:r>
      <w:r w:rsidRPr="00EF5A90">
        <w:rPr>
          <w:rFonts w:ascii="Courier New" w:hAnsi="Courier New" w:cs="Courier New"/>
          <w:color w:val="000000"/>
        </w:rPr>
        <w:t>ó</w:t>
      </w:r>
      <w:r w:rsidRPr="00EF5A90">
        <w:rPr>
          <w:rFonts w:ascii="Helvetica" w:hAnsi="Helvetica" w:cs="Courier New"/>
          <w:color w:val="000000"/>
        </w:rPr>
        <w:t>vel ocupado pela Casa da Agricult</w:t>
      </w:r>
      <w:r w:rsidRPr="00EF5A90">
        <w:rPr>
          <w:rFonts w:ascii="Helvetica" w:hAnsi="Helvetica" w:cs="Courier New"/>
          <w:color w:val="000000"/>
        </w:rPr>
        <w:t>u</w:t>
      </w:r>
      <w:r w:rsidRPr="00EF5A90">
        <w:rPr>
          <w:rFonts w:ascii="Helvetica" w:hAnsi="Helvetica" w:cs="Courier New"/>
          <w:color w:val="000000"/>
        </w:rPr>
        <w:t>ra, da Secretaria de Agricultura e Abastecimento, situado na Avenida F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bio Barr</w:t>
      </w:r>
      <w:r w:rsidRPr="00EF5A90">
        <w:rPr>
          <w:rFonts w:ascii="Helvetica" w:hAnsi="Helvetica" w:cs="Courier New"/>
          <w:color w:val="000000"/>
        </w:rPr>
        <w:t>e</w:t>
      </w:r>
      <w:r w:rsidRPr="00EF5A90">
        <w:rPr>
          <w:rFonts w:ascii="Helvetica" w:hAnsi="Helvetica" w:cs="Courier New"/>
          <w:color w:val="000000"/>
        </w:rPr>
        <w:t>to,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41, Vila Tib</w:t>
      </w:r>
      <w:r w:rsidRPr="00EF5A90">
        <w:rPr>
          <w:rFonts w:ascii="Courier New" w:hAnsi="Courier New" w:cs="Courier New"/>
          <w:color w:val="000000"/>
        </w:rPr>
        <w:t>é</w:t>
      </w:r>
      <w:r w:rsidRPr="00EF5A90">
        <w:rPr>
          <w:rFonts w:ascii="Helvetica" w:hAnsi="Helvetica" w:cs="Courier New"/>
          <w:color w:val="000000"/>
        </w:rPr>
        <w:t>rio, Munic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pio de Ribeir</w:t>
      </w:r>
      <w:r w:rsidRPr="00EF5A90">
        <w:rPr>
          <w:rFonts w:ascii="Courier New" w:hAnsi="Courier New" w:cs="Courier New"/>
          <w:color w:val="000000"/>
        </w:rPr>
        <w:t>ã</w:t>
      </w:r>
      <w:r w:rsidRPr="00EF5A90">
        <w:rPr>
          <w:rFonts w:ascii="Helvetica" w:hAnsi="Helvetica" w:cs="Courier New"/>
          <w:color w:val="000000"/>
        </w:rPr>
        <w:t>o Preto, cadastrado no SGI sob o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3707, conforme identificado nos autos do processo SAA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10.971/2015 (SG-909.355/17).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Par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grafo 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 xml:space="preserve">nico </w:t>
      </w:r>
      <w:r w:rsidRPr="00EF5A90">
        <w:rPr>
          <w:rFonts w:ascii="Courier New" w:hAnsi="Courier New" w:cs="Courier New"/>
          <w:color w:val="000000"/>
        </w:rPr>
        <w:t>–</w:t>
      </w:r>
      <w:r w:rsidRPr="00EF5A90">
        <w:rPr>
          <w:rFonts w:ascii="Helvetica" w:hAnsi="Helvetica" w:cs="Courier New"/>
          <w:color w:val="000000"/>
        </w:rPr>
        <w:t xml:space="preserve"> As </w:t>
      </w:r>
      <w:proofErr w:type="gramStart"/>
      <w:r w:rsidRPr="00EF5A90">
        <w:rPr>
          <w:rFonts w:ascii="Helvetica" w:hAnsi="Helvetica" w:cs="Courier New"/>
          <w:color w:val="000000"/>
        </w:rPr>
        <w:t>7</w:t>
      </w:r>
      <w:proofErr w:type="gramEnd"/>
      <w:r w:rsidRPr="00EF5A90">
        <w:rPr>
          <w:rFonts w:ascii="Helvetica" w:hAnsi="Helvetica" w:cs="Courier New"/>
          <w:color w:val="000000"/>
        </w:rPr>
        <w:t xml:space="preserve"> (sete) vagas de que trata o "caput" deste artigo destinar-se-</w:t>
      </w:r>
      <w:r w:rsidRPr="00EF5A90">
        <w:rPr>
          <w:rFonts w:ascii="Courier New" w:hAnsi="Courier New" w:cs="Courier New"/>
          <w:color w:val="000000"/>
        </w:rPr>
        <w:t>ã</w:t>
      </w:r>
      <w:r w:rsidRPr="00EF5A90">
        <w:rPr>
          <w:rFonts w:ascii="Helvetica" w:hAnsi="Helvetica" w:cs="Courier New"/>
          <w:color w:val="000000"/>
        </w:rPr>
        <w:t>o exclusivamente ao estacionamento de ve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culos de propriedade ou a servi</w:t>
      </w:r>
      <w:r w:rsidRPr="00EF5A90">
        <w:rPr>
          <w:rFonts w:ascii="Courier New" w:hAnsi="Courier New" w:cs="Courier New"/>
          <w:color w:val="000000"/>
        </w:rPr>
        <w:t>ç</w:t>
      </w:r>
      <w:r w:rsidRPr="00EF5A90">
        <w:rPr>
          <w:rFonts w:ascii="Helvetica" w:hAnsi="Helvetica" w:cs="Courier New"/>
          <w:color w:val="000000"/>
        </w:rPr>
        <w:t>o do Mini</w:t>
      </w:r>
      <w:r w:rsidRPr="00EF5A90">
        <w:rPr>
          <w:rFonts w:ascii="Helvetica" w:hAnsi="Helvetica" w:cs="Courier New"/>
          <w:color w:val="000000"/>
        </w:rPr>
        <w:t>s</w:t>
      </w:r>
      <w:r w:rsidRPr="00EF5A90">
        <w:rPr>
          <w:rFonts w:ascii="Helvetica" w:hAnsi="Helvetica" w:cs="Courier New"/>
          <w:color w:val="000000"/>
        </w:rPr>
        <w:t>t</w:t>
      </w:r>
      <w:r w:rsidRPr="00EF5A90">
        <w:rPr>
          <w:rFonts w:ascii="Courier New" w:hAnsi="Courier New" w:cs="Courier New"/>
          <w:color w:val="000000"/>
        </w:rPr>
        <w:t>é</w:t>
      </w:r>
      <w:r w:rsidRPr="00EF5A90">
        <w:rPr>
          <w:rFonts w:ascii="Helvetica" w:hAnsi="Helvetica" w:cs="Courier New"/>
          <w:color w:val="000000"/>
        </w:rPr>
        <w:t>rio da Agricultura Pecu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ria e Abastecimento - MAPA.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Artigo 2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- A permiss</w:t>
      </w:r>
      <w:r w:rsidRPr="00EF5A90">
        <w:rPr>
          <w:rFonts w:ascii="Courier New" w:hAnsi="Courier New" w:cs="Courier New"/>
          <w:color w:val="000000"/>
        </w:rPr>
        <w:t>ã</w:t>
      </w:r>
      <w:r w:rsidRPr="00EF5A90">
        <w:rPr>
          <w:rFonts w:ascii="Helvetica" w:hAnsi="Helvetica" w:cs="Courier New"/>
          <w:color w:val="000000"/>
        </w:rPr>
        <w:t>o de uso de que trata este decreto ser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EF5A90">
        <w:rPr>
          <w:rFonts w:ascii="Courier New" w:hAnsi="Courier New" w:cs="Courier New"/>
          <w:color w:val="000000"/>
        </w:rPr>
        <w:t>çõ</w:t>
      </w:r>
      <w:r w:rsidRPr="00EF5A9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EF5A90">
        <w:rPr>
          <w:rFonts w:ascii="Helvetica" w:hAnsi="Helvetica" w:cs="Courier New"/>
          <w:color w:val="000000"/>
        </w:rPr>
        <w:t>permitente</w:t>
      </w:r>
      <w:proofErr w:type="spellEnd"/>
      <w:r w:rsidRPr="00EF5A90">
        <w:rPr>
          <w:rFonts w:ascii="Helvetica" w:hAnsi="Helvetica" w:cs="Courier New"/>
          <w:color w:val="000000"/>
        </w:rPr>
        <w:t>.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Artigo 3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o.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Pal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cio dos Bandeirantes, 30 de janeiro de 2018</w:t>
      </w:r>
    </w:p>
    <w:p w:rsidR="00D07D2B" w:rsidRPr="00EF5A90" w:rsidRDefault="00D07D2B" w:rsidP="00D07D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GERALDO ALCKMIN</w:t>
      </w:r>
    </w:p>
    <w:sectPr w:rsidR="00D07D2B" w:rsidRPr="00EF5A90" w:rsidSect="00EF5A9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7D2B"/>
    <w:rsid w:val="003B0BBB"/>
    <w:rsid w:val="005270C7"/>
    <w:rsid w:val="00D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2018-01-31T11:13:00Z</dcterms:created>
  <dcterms:modified xsi:type="dcterms:W3CDTF">2018-01-31T11:19:00Z</dcterms:modified>
</cp:coreProperties>
</file>