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4BCD3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  <w:r w:rsidRPr="00413B3A">
        <w:rPr>
          <w:rFonts w:ascii="Helvetica" w:hAnsi="Helvetica" w:cs="Helvetica"/>
          <w:b/>
          <w:bCs/>
          <w:color w:val="000000"/>
          <w:sz w:val="22"/>
          <w:szCs w:val="22"/>
        </w:rPr>
        <w:t>DECRETO N</w:t>
      </w:r>
      <w:r w:rsidRPr="00413B3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13B3A"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68.585, DE 7 DE JUNHO DE 2024</w:t>
      </w:r>
    </w:p>
    <w:p w14:paraId="05FCCEC3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color w:val="000000"/>
          <w:sz w:val="22"/>
          <w:szCs w:val="22"/>
        </w:rPr>
        <w:t>Altera o Decreto n</w:t>
      </w:r>
      <w:r w:rsidRPr="00413B3A">
        <w:rPr>
          <w:rFonts w:ascii="Calibri" w:hAnsi="Calibri" w:cs="Calibri"/>
          <w:color w:val="000000"/>
          <w:sz w:val="22"/>
          <w:szCs w:val="22"/>
        </w:rPr>
        <w:t>°</w:t>
      </w:r>
      <w:r w:rsidRPr="00413B3A">
        <w:rPr>
          <w:rFonts w:ascii="Helvetica" w:hAnsi="Helvetica" w:cs="Helvetica"/>
          <w:color w:val="000000"/>
          <w:sz w:val="22"/>
          <w:szCs w:val="22"/>
        </w:rPr>
        <w:t xml:space="preserve"> 68.371, de 8 de mar</w:t>
      </w:r>
      <w:r w:rsidRPr="00413B3A">
        <w:rPr>
          <w:rFonts w:ascii="Calibri" w:hAnsi="Calibri" w:cs="Calibri"/>
          <w:color w:val="000000"/>
          <w:sz w:val="22"/>
          <w:szCs w:val="22"/>
        </w:rPr>
        <w:t>ç</w:t>
      </w:r>
      <w:r w:rsidRPr="00413B3A">
        <w:rPr>
          <w:rFonts w:ascii="Helvetica" w:hAnsi="Helvetica" w:cs="Helvetica"/>
          <w:color w:val="000000"/>
          <w:sz w:val="22"/>
          <w:szCs w:val="22"/>
        </w:rPr>
        <w:t>o de 2024, que regulamenta a Lei n</w:t>
      </w:r>
      <w:r w:rsidRPr="00413B3A">
        <w:rPr>
          <w:rFonts w:ascii="Calibri" w:hAnsi="Calibri" w:cs="Calibri"/>
          <w:color w:val="000000"/>
          <w:sz w:val="22"/>
          <w:szCs w:val="22"/>
        </w:rPr>
        <w:t>º</w:t>
      </w:r>
      <w:r w:rsidRPr="00413B3A">
        <w:rPr>
          <w:rFonts w:ascii="Helvetica" w:hAnsi="Helvetica" w:cs="Helvetica"/>
          <w:color w:val="000000"/>
          <w:sz w:val="22"/>
          <w:szCs w:val="22"/>
        </w:rPr>
        <w:t xml:space="preserve"> 17.626, de 7 de fevereiro de 2023, que autoriza o Poder Executivo a promover o pagamento de aux</w:t>
      </w:r>
      <w:r w:rsidRPr="00413B3A">
        <w:rPr>
          <w:rFonts w:ascii="Calibri" w:hAnsi="Calibri" w:cs="Calibri"/>
          <w:color w:val="000000"/>
          <w:sz w:val="22"/>
          <w:szCs w:val="22"/>
        </w:rPr>
        <w:t>í</w:t>
      </w:r>
      <w:r w:rsidRPr="00413B3A">
        <w:rPr>
          <w:rFonts w:ascii="Helvetica" w:hAnsi="Helvetica" w:cs="Helvetica"/>
          <w:color w:val="000000"/>
          <w:sz w:val="22"/>
          <w:szCs w:val="22"/>
        </w:rPr>
        <w:t xml:space="preserve">lio aluguel </w:t>
      </w:r>
      <w:r w:rsidRPr="00413B3A">
        <w:rPr>
          <w:rFonts w:ascii="Calibri" w:hAnsi="Calibri" w:cs="Calibri"/>
          <w:color w:val="000000"/>
          <w:sz w:val="22"/>
          <w:szCs w:val="22"/>
        </w:rPr>
        <w:t>à</w:t>
      </w:r>
      <w:r w:rsidRPr="00413B3A">
        <w:rPr>
          <w:rFonts w:ascii="Helvetica" w:hAnsi="Helvetica" w:cs="Helvetica"/>
          <w:color w:val="000000"/>
          <w:sz w:val="22"/>
          <w:szCs w:val="22"/>
        </w:rPr>
        <w:t>s mulheres v</w:t>
      </w:r>
      <w:r w:rsidRPr="00413B3A">
        <w:rPr>
          <w:rFonts w:ascii="Calibri" w:hAnsi="Calibri" w:cs="Calibri"/>
          <w:color w:val="000000"/>
          <w:sz w:val="22"/>
          <w:szCs w:val="22"/>
        </w:rPr>
        <w:t>í</w:t>
      </w:r>
      <w:r w:rsidRPr="00413B3A">
        <w:rPr>
          <w:rFonts w:ascii="Helvetica" w:hAnsi="Helvetica" w:cs="Helvetica"/>
          <w:color w:val="000000"/>
          <w:sz w:val="22"/>
          <w:szCs w:val="22"/>
        </w:rPr>
        <w:t>timas de viol</w:t>
      </w:r>
      <w:r w:rsidRPr="00413B3A">
        <w:rPr>
          <w:rFonts w:ascii="Calibri" w:hAnsi="Calibri" w:cs="Calibri"/>
          <w:color w:val="000000"/>
          <w:sz w:val="22"/>
          <w:szCs w:val="22"/>
        </w:rPr>
        <w:t>ê</w:t>
      </w:r>
      <w:r w:rsidRPr="00413B3A">
        <w:rPr>
          <w:rFonts w:ascii="Helvetica" w:hAnsi="Helvetica" w:cs="Helvetica"/>
          <w:color w:val="000000"/>
          <w:sz w:val="22"/>
          <w:szCs w:val="22"/>
        </w:rPr>
        <w:t>ncia dom</w:t>
      </w:r>
      <w:r w:rsidRPr="00413B3A">
        <w:rPr>
          <w:rFonts w:ascii="Calibri" w:hAnsi="Calibri" w:cs="Calibri"/>
          <w:color w:val="000000"/>
          <w:sz w:val="22"/>
          <w:szCs w:val="22"/>
        </w:rPr>
        <w:t>é</w:t>
      </w:r>
      <w:r w:rsidRPr="00413B3A">
        <w:rPr>
          <w:rFonts w:ascii="Helvetica" w:hAnsi="Helvetica" w:cs="Helvetica"/>
          <w:color w:val="000000"/>
          <w:sz w:val="22"/>
          <w:szCs w:val="22"/>
        </w:rPr>
        <w:t>stica no Estado, e institui o Protocolo Mulher Viva no Estado de S</w:t>
      </w:r>
      <w:r w:rsidRPr="00413B3A">
        <w:rPr>
          <w:rFonts w:ascii="Calibri" w:hAnsi="Calibri" w:cs="Calibri"/>
          <w:color w:val="000000"/>
          <w:sz w:val="22"/>
          <w:szCs w:val="22"/>
        </w:rPr>
        <w:t>ã</w:t>
      </w:r>
      <w:r w:rsidRPr="00413B3A">
        <w:rPr>
          <w:rFonts w:ascii="Helvetica" w:hAnsi="Helvetica" w:cs="Helvetica"/>
          <w:color w:val="000000"/>
          <w:sz w:val="22"/>
          <w:szCs w:val="22"/>
        </w:rPr>
        <w:t>o Paulo.</w:t>
      </w:r>
    </w:p>
    <w:p w14:paraId="4E94C131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</w:t>
      </w:r>
      <w:r w:rsidRPr="00413B3A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413B3A">
        <w:rPr>
          <w:rFonts w:ascii="Helvetica" w:hAnsi="Helvetica" w:cs="Helvetica"/>
          <w:b/>
          <w:bCs/>
          <w:color w:val="000000"/>
          <w:sz w:val="22"/>
          <w:szCs w:val="22"/>
        </w:rPr>
        <w:t>O PAULO</w:t>
      </w:r>
      <w:r w:rsidRPr="00413B3A">
        <w:rPr>
          <w:rFonts w:ascii="Helvetica" w:hAnsi="Helvetica" w:cs="Helvetica"/>
          <w:color w:val="000000"/>
          <w:sz w:val="22"/>
          <w:szCs w:val="22"/>
        </w:rPr>
        <w:t>, no uso de suas atribui</w:t>
      </w:r>
      <w:r w:rsidRPr="00413B3A">
        <w:rPr>
          <w:rFonts w:ascii="Calibri" w:hAnsi="Calibri" w:cs="Calibri"/>
          <w:color w:val="000000"/>
          <w:sz w:val="22"/>
          <w:szCs w:val="22"/>
        </w:rPr>
        <w:t>çõ</w:t>
      </w:r>
      <w:r w:rsidRPr="00413B3A">
        <w:rPr>
          <w:rFonts w:ascii="Helvetica" w:hAnsi="Helvetica" w:cs="Helvetica"/>
          <w:color w:val="000000"/>
          <w:sz w:val="22"/>
          <w:szCs w:val="22"/>
        </w:rPr>
        <w:t>es legais,</w:t>
      </w:r>
    </w:p>
    <w:p w14:paraId="3BC4510A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color w:val="000000"/>
          <w:sz w:val="22"/>
          <w:szCs w:val="22"/>
        </w:rPr>
        <w:t>Decreta:</w:t>
      </w:r>
    </w:p>
    <w:p w14:paraId="7565B71C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color w:val="000000"/>
          <w:sz w:val="22"/>
          <w:szCs w:val="22"/>
        </w:rPr>
        <w:t>Artigo 1</w:t>
      </w:r>
      <w:r w:rsidRPr="00413B3A">
        <w:rPr>
          <w:rFonts w:ascii="Calibri" w:hAnsi="Calibri" w:cs="Calibri"/>
          <w:color w:val="000000"/>
          <w:sz w:val="22"/>
          <w:szCs w:val="22"/>
        </w:rPr>
        <w:t>º</w:t>
      </w:r>
      <w:r w:rsidRPr="00413B3A">
        <w:rPr>
          <w:rFonts w:ascii="Helvetica" w:hAnsi="Helvetica" w:cs="Helvetica"/>
          <w:color w:val="000000"/>
          <w:sz w:val="22"/>
          <w:szCs w:val="22"/>
        </w:rPr>
        <w:t xml:space="preserve"> - O artigo 23 do Decreto n</w:t>
      </w:r>
      <w:r w:rsidRPr="00413B3A">
        <w:rPr>
          <w:rFonts w:ascii="Calibri" w:hAnsi="Calibri" w:cs="Calibri"/>
          <w:color w:val="000000"/>
          <w:sz w:val="22"/>
          <w:szCs w:val="22"/>
        </w:rPr>
        <w:t>º</w:t>
      </w:r>
      <w:r w:rsidRPr="00413B3A">
        <w:rPr>
          <w:rFonts w:ascii="Helvetica" w:hAnsi="Helvetica" w:cs="Helvetica"/>
          <w:color w:val="000000"/>
          <w:sz w:val="22"/>
          <w:szCs w:val="22"/>
        </w:rPr>
        <w:t xml:space="preserve"> 68.371, de 8 de mar</w:t>
      </w:r>
      <w:r w:rsidRPr="00413B3A">
        <w:rPr>
          <w:rFonts w:ascii="Calibri" w:hAnsi="Calibri" w:cs="Calibri"/>
          <w:color w:val="000000"/>
          <w:sz w:val="22"/>
          <w:szCs w:val="22"/>
        </w:rPr>
        <w:t>ç</w:t>
      </w:r>
      <w:r w:rsidRPr="00413B3A">
        <w:rPr>
          <w:rFonts w:ascii="Helvetica" w:hAnsi="Helvetica" w:cs="Helvetica"/>
          <w:color w:val="000000"/>
          <w:sz w:val="22"/>
          <w:szCs w:val="22"/>
        </w:rPr>
        <w:t>o de 2024, passa a vigorar com a seguinte reda</w:t>
      </w:r>
      <w:r w:rsidRPr="00413B3A">
        <w:rPr>
          <w:rFonts w:ascii="Calibri" w:hAnsi="Calibri" w:cs="Calibri"/>
          <w:color w:val="000000"/>
          <w:sz w:val="22"/>
          <w:szCs w:val="22"/>
        </w:rPr>
        <w:t>çã</w:t>
      </w:r>
      <w:r w:rsidRPr="00413B3A">
        <w:rPr>
          <w:rFonts w:ascii="Helvetica" w:hAnsi="Helvetica" w:cs="Helvetica"/>
          <w:color w:val="000000"/>
          <w:sz w:val="22"/>
          <w:szCs w:val="22"/>
        </w:rPr>
        <w:t>o:</w:t>
      </w:r>
    </w:p>
    <w:p w14:paraId="5A2E9C24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Arial" w:hAnsi="Arial" w:cs="Arial"/>
          <w:color w:val="000000"/>
          <w:sz w:val="22"/>
          <w:szCs w:val="22"/>
        </w:rPr>
        <w:t>“</w:t>
      </w:r>
      <w:r w:rsidRPr="00413B3A">
        <w:rPr>
          <w:rFonts w:ascii="Helvetica" w:hAnsi="Helvetica" w:cs="Helvetica"/>
          <w:color w:val="000000"/>
          <w:sz w:val="22"/>
          <w:szCs w:val="22"/>
        </w:rPr>
        <w:t>Artigo 23 - Este decreto entra em vigor em 180 (cento e oitenta) dias, a contar da data de sua publica</w:t>
      </w:r>
      <w:r w:rsidRPr="00413B3A">
        <w:rPr>
          <w:rFonts w:ascii="Arial" w:hAnsi="Arial" w:cs="Arial"/>
          <w:color w:val="000000"/>
          <w:sz w:val="22"/>
          <w:szCs w:val="22"/>
        </w:rPr>
        <w:t>çã</w:t>
      </w:r>
      <w:r w:rsidRPr="00413B3A">
        <w:rPr>
          <w:rFonts w:ascii="Helvetica" w:hAnsi="Helvetica" w:cs="Helvetica"/>
          <w:color w:val="000000"/>
          <w:sz w:val="22"/>
          <w:szCs w:val="22"/>
        </w:rPr>
        <w:t>o.</w:t>
      </w:r>
      <w:r w:rsidRPr="00413B3A">
        <w:rPr>
          <w:rFonts w:ascii="Arial" w:hAnsi="Arial" w:cs="Arial"/>
          <w:color w:val="000000"/>
          <w:sz w:val="22"/>
          <w:szCs w:val="22"/>
        </w:rPr>
        <w:t>”</w:t>
      </w:r>
      <w:r w:rsidRPr="00413B3A">
        <w:rPr>
          <w:rFonts w:ascii="Helvetica" w:hAnsi="Helvetica" w:cs="Helvetica"/>
          <w:color w:val="000000"/>
          <w:sz w:val="22"/>
          <w:szCs w:val="22"/>
        </w:rPr>
        <w:t>. (NR)</w:t>
      </w:r>
    </w:p>
    <w:p w14:paraId="4928EB5E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color w:val="000000"/>
          <w:sz w:val="22"/>
          <w:szCs w:val="22"/>
        </w:rPr>
        <w:t>Artigo 2</w:t>
      </w:r>
      <w:r w:rsidRPr="00413B3A">
        <w:rPr>
          <w:rFonts w:ascii="Calibri" w:hAnsi="Calibri" w:cs="Calibri"/>
          <w:color w:val="000000"/>
          <w:sz w:val="22"/>
          <w:szCs w:val="22"/>
        </w:rPr>
        <w:t>º </w:t>
      </w:r>
      <w:r w:rsidRPr="00413B3A">
        <w:rPr>
          <w:rFonts w:ascii="Helvetica" w:hAnsi="Helvetica" w:cs="Helvetica"/>
          <w:color w:val="000000"/>
          <w:sz w:val="22"/>
          <w:szCs w:val="22"/>
        </w:rPr>
        <w:t>- Este decreto entra em vigor na data de sua publica</w:t>
      </w:r>
      <w:r w:rsidRPr="00413B3A">
        <w:rPr>
          <w:rFonts w:ascii="Calibri" w:hAnsi="Calibri" w:cs="Calibri"/>
          <w:color w:val="000000"/>
          <w:sz w:val="22"/>
          <w:szCs w:val="22"/>
        </w:rPr>
        <w:t>çã</w:t>
      </w:r>
      <w:r w:rsidRPr="00413B3A">
        <w:rPr>
          <w:rFonts w:ascii="Helvetica" w:hAnsi="Helvetica" w:cs="Helvetica"/>
          <w:color w:val="000000"/>
          <w:sz w:val="22"/>
          <w:szCs w:val="22"/>
        </w:rPr>
        <w:t>o.</w:t>
      </w:r>
    </w:p>
    <w:p w14:paraId="41DA4A44" w14:textId="77777777" w:rsidR="00413B3A" w:rsidRPr="00413B3A" w:rsidRDefault="00413B3A" w:rsidP="00413B3A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413B3A">
        <w:rPr>
          <w:rFonts w:ascii="Helvetica" w:hAnsi="Helvetica" w:cs="Helvetica"/>
          <w:color w:val="000000"/>
          <w:sz w:val="22"/>
          <w:szCs w:val="22"/>
        </w:rPr>
        <w:t>TARC</w:t>
      </w:r>
      <w:r w:rsidRPr="00413B3A">
        <w:rPr>
          <w:rFonts w:ascii="Calibri" w:hAnsi="Calibri" w:cs="Calibri"/>
          <w:color w:val="000000"/>
          <w:sz w:val="22"/>
          <w:szCs w:val="22"/>
        </w:rPr>
        <w:t>Í</w:t>
      </w:r>
      <w:r w:rsidRPr="00413B3A">
        <w:rPr>
          <w:rFonts w:ascii="Helvetica" w:hAnsi="Helvetica" w:cs="Helvetica"/>
          <w:color w:val="000000"/>
          <w:sz w:val="22"/>
          <w:szCs w:val="22"/>
        </w:rPr>
        <w:t>SIO DE FREITAS</w:t>
      </w:r>
    </w:p>
    <w:sectPr w:rsidR="00413B3A" w:rsidRPr="00413B3A" w:rsidSect="00413B3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A"/>
    <w:rsid w:val="00413B3A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9834"/>
  <w15:chartTrackingRefBased/>
  <w15:docId w15:val="{E4DB317D-2384-41E1-8AF9-EFD68A74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3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3B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3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3B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3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3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3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3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3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3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3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3B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3B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3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3B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3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3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3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3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3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3B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3B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3B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3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3B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3B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2024-06-10T15:58:00Z</dcterms:created>
  <dcterms:modified xsi:type="dcterms:W3CDTF">2024-06-10T16:00:00Z</dcterms:modified>
</cp:coreProperties>
</file>