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1" w:rsidRPr="003E4A55" w:rsidRDefault="00853C01" w:rsidP="003E4A55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3E4A55">
        <w:rPr>
          <w:rFonts w:ascii="Helvetica" w:hAnsi="Helvetica" w:cs="Courier New"/>
          <w:b/>
          <w:color w:val="000000"/>
        </w:rPr>
        <w:t>DECRETO N</w:t>
      </w:r>
      <w:r w:rsidRPr="003E4A55">
        <w:rPr>
          <w:rFonts w:ascii="Courier New" w:hAnsi="Courier New" w:cs="Courier New"/>
          <w:b/>
          <w:color w:val="000000"/>
        </w:rPr>
        <w:t>º</w:t>
      </w:r>
      <w:r w:rsidRPr="003E4A55">
        <w:rPr>
          <w:rFonts w:ascii="Helvetica" w:hAnsi="Helvetica" w:cs="Courier New"/>
          <w:b/>
          <w:color w:val="000000"/>
        </w:rPr>
        <w:t xml:space="preserve"> 64.067, DE </w:t>
      </w:r>
      <w:proofErr w:type="gramStart"/>
      <w:r w:rsidRPr="003E4A55">
        <w:rPr>
          <w:rFonts w:ascii="Helvetica" w:hAnsi="Helvetica" w:cs="Courier New"/>
          <w:b/>
          <w:color w:val="000000"/>
        </w:rPr>
        <w:t>2</w:t>
      </w:r>
      <w:proofErr w:type="gramEnd"/>
      <w:r w:rsidRPr="003E4A55">
        <w:rPr>
          <w:rFonts w:ascii="Helvetica" w:hAnsi="Helvetica" w:cs="Courier New"/>
          <w:b/>
          <w:color w:val="000000"/>
        </w:rPr>
        <w:t xml:space="preserve"> DE JANEIRO DE 2019</w:t>
      </w:r>
    </w:p>
    <w:p w:rsidR="00853C01" w:rsidRPr="00D63EF7" w:rsidRDefault="00853C01" w:rsidP="003E4A55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Estabelece diretrizes para reavalia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e canc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lamento das transfer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ncias de recursos que e</w:t>
      </w:r>
      <w:r w:rsidRPr="00D63EF7">
        <w:rPr>
          <w:rFonts w:ascii="Helvetica" w:hAnsi="Helvetica" w:cs="Courier New"/>
          <w:color w:val="000000"/>
        </w:rPr>
        <w:t>s</w:t>
      </w:r>
      <w:r w:rsidRPr="00D63EF7">
        <w:rPr>
          <w:rFonts w:ascii="Helvetica" w:hAnsi="Helvetica" w:cs="Courier New"/>
          <w:color w:val="000000"/>
        </w:rPr>
        <w:t xml:space="preserve">pecifica no </w:t>
      </w:r>
      <w:r w:rsidRPr="00D63EF7">
        <w:rPr>
          <w:rFonts w:ascii="Courier New" w:hAnsi="Courier New" w:cs="Courier New"/>
          <w:color w:val="000000"/>
        </w:rPr>
        <w:t>â</w:t>
      </w:r>
      <w:r w:rsidRPr="00D63EF7">
        <w:rPr>
          <w:rFonts w:ascii="Helvetica" w:hAnsi="Helvetica" w:cs="Courier New"/>
          <w:color w:val="000000"/>
        </w:rPr>
        <w:t>mbito do P</w:t>
      </w:r>
      <w:r w:rsidRPr="00D63EF7">
        <w:rPr>
          <w:rFonts w:ascii="Helvetica" w:hAnsi="Helvetica" w:cs="Courier New"/>
          <w:color w:val="000000"/>
        </w:rPr>
        <w:t>o</w:t>
      </w:r>
      <w:r w:rsidRPr="00D63EF7">
        <w:rPr>
          <w:rFonts w:ascii="Helvetica" w:hAnsi="Helvetica" w:cs="Courier New"/>
          <w:color w:val="000000"/>
        </w:rPr>
        <w:t>der Executivo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JO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 xml:space="preserve">O DORIA, </w:t>
      </w:r>
      <w:r w:rsidR="003E4A55" w:rsidRPr="00D63EF7">
        <w:rPr>
          <w:rFonts w:ascii="Helvetica" w:hAnsi="Helvetica" w:cs="Courier New"/>
          <w:color w:val="000000"/>
        </w:rPr>
        <w:t>GOVERNADOR DO ESTADO DE S</w:t>
      </w:r>
      <w:r w:rsidR="003E4A55" w:rsidRPr="00D63EF7">
        <w:rPr>
          <w:rFonts w:ascii="Courier New" w:hAnsi="Courier New" w:cs="Courier New"/>
          <w:color w:val="000000"/>
        </w:rPr>
        <w:t>Ã</w:t>
      </w:r>
      <w:r w:rsidR="003E4A55" w:rsidRPr="00D63EF7">
        <w:rPr>
          <w:rFonts w:ascii="Helvetica" w:hAnsi="Helvetica" w:cs="Courier New"/>
          <w:color w:val="000000"/>
        </w:rPr>
        <w:t>O PAULO</w:t>
      </w:r>
      <w:r w:rsidRPr="00D63EF7">
        <w:rPr>
          <w:rFonts w:ascii="Helvetica" w:hAnsi="Helvetica" w:cs="Courier New"/>
          <w:color w:val="000000"/>
        </w:rPr>
        <w:t xml:space="preserve">, no uso de suas 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tribui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legais, e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Considerando a necessidade de orientar a 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governamental com austeridade, adotando crit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>rios estritos na utiliza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dos recursos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blicos;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Considerando a necessidade de racionaliza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 xml:space="preserve">o e </w:t>
      </w:r>
      <w:proofErr w:type="gramStart"/>
      <w:r w:rsidRPr="00D63EF7">
        <w:rPr>
          <w:rFonts w:ascii="Helvetica" w:hAnsi="Helvetica" w:cs="Courier New"/>
          <w:color w:val="000000"/>
        </w:rPr>
        <w:t>otimiza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</w:t>
      </w:r>
      <w:proofErr w:type="gramEnd"/>
      <w:r w:rsidRPr="00D63EF7">
        <w:rPr>
          <w:rFonts w:ascii="Helvetica" w:hAnsi="Helvetica" w:cs="Courier New"/>
          <w:color w:val="000000"/>
        </w:rPr>
        <w:t xml:space="preserve"> dos recu</w:t>
      </w:r>
      <w:r w:rsidRPr="00D63EF7">
        <w:rPr>
          <w:rFonts w:ascii="Helvetica" w:hAnsi="Helvetica" w:cs="Courier New"/>
          <w:color w:val="000000"/>
        </w:rPr>
        <w:t>r</w:t>
      </w:r>
      <w:r w:rsidRPr="00D63EF7">
        <w:rPr>
          <w:rFonts w:ascii="Helvetica" w:hAnsi="Helvetica" w:cs="Courier New"/>
          <w:color w:val="000000"/>
        </w:rPr>
        <w:t>sos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blicos dispon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veis, para maior efici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 na execu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pol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ticas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blicas, programas e 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de gove</w:t>
      </w:r>
      <w:r w:rsidRPr="00D63EF7">
        <w:rPr>
          <w:rFonts w:ascii="Helvetica" w:hAnsi="Helvetica" w:cs="Courier New"/>
          <w:color w:val="000000"/>
        </w:rPr>
        <w:t>r</w:t>
      </w:r>
      <w:r w:rsidRPr="00D63EF7">
        <w:rPr>
          <w:rFonts w:ascii="Helvetica" w:hAnsi="Helvetica" w:cs="Courier New"/>
          <w:color w:val="000000"/>
        </w:rPr>
        <w:t>no, com a qualifica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gasto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blico; e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Considerando as restri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or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ament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rias e financeiras que a atual conjuntura econ</w:t>
      </w:r>
      <w:r w:rsidRPr="00D63EF7">
        <w:rPr>
          <w:rFonts w:ascii="Courier New" w:hAnsi="Courier New" w:cs="Courier New"/>
          <w:color w:val="000000"/>
        </w:rPr>
        <w:t>ô</w:t>
      </w:r>
      <w:r w:rsidRPr="00D63EF7">
        <w:rPr>
          <w:rFonts w:ascii="Helvetica" w:hAnsi="Helvetica" w:cs="Courier New"/>
          <w:color w:val="000000"/>
        </w:rPr>
        <w:t>mica imp</w:t>
      </w:r>
      <w:r w:rsidRPr="00D63EF7">
        <w:rPr>
          <w:rFonts w:ascii="Courier New" w:hAnsi="Courier New" w:cs="Courier New"/>
          <w:color w:val="000000"/>
        </w:rPr>
        <w:t>õ</w:t>
      </w:r>
      <w:r w:rsidRPr="00D63EF7">
        <w:rPr>
          <w:rFonts w:ascii="Helvetica" w:hAnsi="Helvetica" w:cs="Courier New"/>
          <w:color w:val="000000"/>
        </w:rPr>
        <w:t>e,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Decreta: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1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As Secretarias de Estado e as autarquias dev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reavaliar, at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 xml:space="preserve"> a data-limite de 31 de janeiro de 2019: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os chamamentos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blicos em curso deflagrados para sele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o</w:t>
      </w:r>
      <w:r w:rsidRPr="00D63EF7">
        <w:rPr>
          <w:rFonts w:ascii="Helvetica" w:hAnsi="Helvetica" w:cs="Courier New"/>
          <w:color w:val="000000"/>
        </w:rPr>
        <w:t>r</w:t>
      </w:r>
      <w:r w:rsidRPr="00D63EF7">
        <w:rPr>
          <w:rFonts w:ascii="Helvetica" w:hAnsi="Helvetica" w:cs="Courier New"/>
          <w:color w:val="000000"/>
        </w:rPr>
        <w:t>ganiza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da sociedade civil, nos termos da Lei federal n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13.019, de 31 de julho de 2014, e do D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creto n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61.981, de 20 de maio de 2016; 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II - os conv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nios e as parcerias volunt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rias, c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lebrados no exerc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cio de 2018 pelo Estado de S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Paulo, que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envo</w:t>
      </w:r>
      <w:r w:rsidRPr="00D63EF7">
        <w:rPr>
          <w:rFonts w:ascii="Helvetica" w:hAnsi="Helvetica" w:cs="Courier New"/>
          <w:color w:val="000000"/>
        </w:rPr>
        <w:t>l</w:t>
      </w:r>
      <w:r w:rsidRPr="00D63EF7">
        <w:rPr>
          <w:rFonts w:ascii="Helvetica" w:hAnsi="Helvetica" w:cs="Courier New"/>
          <w:color w:val="000000"/>
        </w:rPr>
        <w:t>vam transfer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 xml:space="preserve">ncia de recursos federais. 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Par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grafo 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 xml:space="preserve">nico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O disposto neste artigo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 aplica aos conv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 xml:space="preserve">nios e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parcerias volunt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rias que decorram de emendas individuais ao projeto de lei o</w:t>
      </w:r>
      <w:r w:rsidRPr="00D63EF7">
        <w:rPr>
          <w:rFonts w:ascii="Helvetica" w:hAnsi="Helvetica" w:cs="Courier New"/>
          <w:color w:val="000000"/>
        </w:rPr>
        <w:t>r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ament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ria na forma do artigo 175, </w:t>
      </w:r>
      <w:r w:rsidRPr="00D63EF7">
        <w:rPr>
          <w:rFonts w:ascii="Courier New" w:hAnsi="Courier New" w:cs="Courier New"/>
          <w:color w:val="000000"/>
        </w:rPr>
        <w:t>§§</w:t>
      </w:r>
      <w:r w:rsidRPr="00D63EF7">
        <w:rPr>
          <w:rFonts w:ascii="Helvetica" w:hAnsi="Helvetica" w:cs="Courier New"/>
          <w:color w:val="000000"/>
        </w:rPr>
        <w:t xml:space="preserve"> 6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</w:t>
      </w:r>
      <w:proofErr w:type="gramStart"/>
      <w:r w:rsidRPr="00D63EF7">
        <w:rPr>
          <w:rFonts w:ascii="Helvetica" w:hAnsi="Helvetica" w:cs="Courier New"/>
          <w:color w:val="000000"/>
        </w:rPr>
        <w:t>ao 10</w:t>
      </w:r>
      <w:proofErr w:type="gramEnd"/>
      <w:r w:rsidRPr="00D63EF7">
        <w:rPr>
          <w:rFonts w:ascii="Helvetica" w:hAnsi="Helvetica" w:cs="Courier New"/>
          <w:color w:val="000000"/>
        </w:rPr>
        <w:t>, da Constitui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E</w:t>
      </w:r>
      <w:r w:rsidRPr="00D63EF7">
        <w:rPr>
          <w:rFonts w:ascii="Helvetica" w:hAnsi="Helvetica" w:cs="Courier New"/>
          <w:color w:val="000000"/>
        </w:rPr>
        <w:t>s</w:t>
      </w:r>
      <w:r w:rsidRPr="00D63EF7">
        <w:rPr>
          <w:rFonts w:ascii="Helvetica" w:hAnsi="Helvetica" w:cs="Courier New"/>
          <w:color w:val="000000"/>
        </w:rPr>
        <w:t xml:space="preserve">tado. 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2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A reavalia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a que se refere o artigo 1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deste decreto, a ser realizada pelo Titular da Pasta ou dirigente da entidade, dever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 considerar: 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os benef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cios de interesse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 esperados com a execu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int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gral do ajuste e a compatibilidade dos valores estimados com pre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os praticados no mercado; e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a adequa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t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 xml:space="preserve">cnica do plano de trabalho e respectivo cronograma de desembolso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efetivas disponibilidades or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ment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rias e financeiras do Estado.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3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Os chamamentos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blicos que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 xml:space="preserve">o atendam aos </w:t>
      </w:r>
      <w:proofErr w:type="gramStart"/>
      <w:r w:rsidRPr="00D63EF7">
        <w:rPr>
          <w:rFonts w:ascii="Helvetica" w:hAnsi="Helvetica" w:cs="Courier New"/>
          <w:color w:val="000000"/>
        </w:rPr>
        <w:t>incisos I e II do artigo 2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deste decreto</w:t>
      </w:r>
      <w:proofErr w:type="gramEnd"/>
      <w:r w:rsidRPr="00D63EF7">
        <w:rPr>
          <w:rFonts w:ascii="Helvetica" w:hAnsi="Helvetica" w:cs="Courier New"/>
          <w:color w:val="000000"/>
        </w:rPr>
        <w:t xml:space="preserve">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objeto de homologa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ou de celebra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 xml:space="preserve">o da parceria. 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4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Observadas as normas legais e regulamentares aplic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veis em cada caso e justificada a aus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 de preju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zo ao interesse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blico,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ser adotadas as provid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ncias necess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rias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 xml:space="preserve"> den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ncia ou rescis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do conv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nio ou parc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ria volunt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 a que se refere o artigo 1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deste decreto, se no procedimento de reav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for constatada: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lastRenderedPageBreak/>
        <w:t xml:space="preserve">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a ocorr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 de uma das hip</w:t>
      </w:r>
      <w:r w:rsidRPr="00D63EF7">
        <w:rPr>
          <w:rFonts w:ascii="Courier New" w:hAnsi="Courier New" w:cs="Courier New"/>
          <w:color w:val="000000"/>
        </w:rPr>
        <w:t>ó</w:t>
      </w:r>
      <w:r w:rsidRPr="00D63EF7">
        <w:rPr>
          <w:rFonts w:ascii="Helvetica" w:hAnsi="Helvetica" w:cs="Courier New"/>
          <w:color w:val="000000"/>
        </w:rPr>
        <w:t xml:space="preserve">teses previstas no </w:t>
      </w:r>
      <w:r w:rsidRPr="00D63EF7">
        <w:rPr>
          <w:rFonts w:ascii="Courier New" w:hAnsi="Courier New" w:cs="Courier New"/>
          <w:color w:val="000000"/>
        </w:rPr>
        <w:t>§</w:t>
      </w:r>
      <w:r w:rsidRPr="00D63EF7">
        <w:rPr>
          <w:rFonts w:ascii="Helvetica" w:hAnsi="Helvetica" w:cs="Courier New"/>
          <w:color w:val="000000"/>
        </w:rPr>
        <w:t xml:space="preserve"> 3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do artigo 116 da Lei federal n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8.666, de 21 de junho de 1993, ou no artigo 48 da Lei federal n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13.019, de 31 de julho de 2014; 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a inviabilidade de prosseguimento da execu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 xml:space="preserve">o dos 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>justes em face das disponibilidades or</w:t>
      </w:r>
      <w:r w:rsidRPr="00D63EF7">
        <w:rPr>
          <w:rFonts w:ascii="Courier New" w:hAnsi="Courier New" w:cs="Courier New"/>
          <w:color w:val="000000"/>
        </w:rPr>
        <w:t>ç</w:t>
      </w:r>
      <w:r w:rsidRPr="00D63EF7">
        <w:rPr>
          <w:rFonts w:ascii="Helvetica" w:hAnsi="Helvetica" w:cs="Courier New"/>
          <w:color w:val="000000"/>
        </w:rPr>
        <w:t>ament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rias e fina</w:t>
      </w:r>
      <w:r w:rsidRPr="00D63EF7">
        <w:rPr>
          <w:rFonts w:ascii="Helvetica" w:hAnsi="Helvetica" w:cs="Courier New"/>
          <w:color w:val="000000"/>
        </w:rPr>
        <w:t>n</w:t>
      </w:r>
      <w:r w:rsidRPr="00D63EF7">
        <w:rPr>
          <w:rFonts w:ascii="Helvetica" w:hAnsi="Helvetica" w:cs="Courier New"/>
          <w:color w:val="000000"/>
        </w:rPr>
        <w:t xml:space="preserve">ceiras; ou 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 xml:space="preserve">III </w:t>
      </w:r>
      <w:r w:rsidRPr="00D63EF7">
        <w:rPr>
          <w:rFonts w:ascii="Courier New" w:hAnsi="Courier New" w:cs="Courier New"/>
          <w:color w:val="000000"/>
        </w:rPr>
        <w:t>–</w:t>
      </w:r>
      <w:r w:rsidRPr="00D63EF7">
        <w:rPr>
          <w:rFonts w:ascii="Helvetica" w:hAnsi="Helvetica" w:cs="Courier New"/>
          <w:color w:val="000000"/>
        </w:rPr>
        <w:t xml:space="preserve"> a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ado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pelo convenente ou entidade parceira das provid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</w:t>
      </w:r>
      <w:r w:rsidRPr="00D63EF7">
        <w:rPr>
          <w:rFonts w:ascii="Helvetica" w:hAnsi="Helvetica" w:cs="Courier New"/>
          <w:color w:val="000000"/>
        </w:rPr>
        <w:t>cias necess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rias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 xml:space="preserve"> execu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 xml:space="preserve">o do objeto do ajuste. 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5</w:t>
      </w:r>
      <w:r w:rsidRPr="00D63EF7">
        <w:rPr>
          <w:rFonts w:ascii="Courier New" w:hAnsi="Courier New" w:cs="Courier New"/>
          <w:color w:val="000000"/>
        </w:rPr>
        <w:t>°</w:t>
      </w:r>
      <w:r w:rsidRPr="00D63EF7">
        <w:rPr>
          <w:rFonts w:ascii="Helvetica" w:hAnsi="Helvetica" w:cs="Courier New"/>
          <w:color w:val="000000"/>
        </w:rPr>
        <w:t xml:space="preserve"> -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ser adotadas as provid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ncias necess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rias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 xml:space="preserve"> d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n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ncia dos conv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nios celebrados no exerc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cio de 2018 com fundamento no Decreto n</w:t>
      </w:r>
      <w:r w:rsidRPr="00D63EF7">
        <w:rPr>
          <w:rFonts w:ascii="Courier New" w:hAnsi="Courier New" w:cs="Courier New"/>
          <w:color w:val="000000"/>
        </w:rPr>
        <w:t>°</w:t>
      </w:r>
      <w:r w:rsidRPr="00D63EF7">
        <w:rPr>
          <w:rFonts w:ascii="Helvetica" w:hAnsi="Helvetica" w:cs="Courier New"/>
          <w:color w:val="000000"/>
        </w:rPr>
        <w:t xml:space="preserve"> 61.229, de 17 de abril de 2015, combinado com o Decreto n</w:t>
      </w:r>
      <w:r w:rsidRPr="00D63EF7">
        <w:rPr>
          <w:rFonts w:ascii="Courier New" w:hAnsi="Courier New" w:cs="Courier New"/>
          <w:color w:val="000000"/>
        </w:rPr>
        <w:t>°</w:t>
      </w:r>
      <w:r w:rsidRPr="00D63EF7">
        <w:rPr>
          <w:rFonts w:ascii="Helvetica" w:hAnsi="Helvetica" w:cs="Courier New"/>
          <w:color w:val="000000"/>
        </w:rPr>
        <w:t xml:space="preserve"> 63.907, de </w:t>
      </w:r>
      <w:proofErr w:type="gramStart"/>
      <w:r w:rsidRPr="00D63EF7">
        <w:rPr>
          <w:rFonts w:ascii="Helvetica" w:hAnsi="Helvetica" w:cs="Courier New"/>
          <w:color w:val="000000"/>
        </w:rPr>
        <w:t>7</w:t>
      </w:r>
      <w:proofErr w:type="gramEnd"/>
      <w:r w:rsidRPr="00D63EF7">
        <w:rPr>
          <w:rFonts w:ascii="Helvetica" w:hAnsi="Helvetica" w:cs="Courier New"/>
          <w:color w:val="000000"/>
        </w:rPr>
        <w:t xml:space="preserve"> de d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zembro de 2018.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6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A reavalia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 que trata o artigo 1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deste decreto dever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 ser conclu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da at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 xml:space="preserve"> 31 de janeiro de 2019, d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vendo o Titular da Pasta ou dirigente de entidade encam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nhar, no prazo de cinco dias contados do t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>rmino do prazo, relat</w:t>
      </w:r>
      <w:r w:rsidRPr="00D63EF7">
        <w:rPr>
          <w:rFonts w:ascii="Courier New" w:hAnsi="Courier New" w:cs="Courier New"/>
          <w:color w:val="000000"/>
        </w:rPr>
        <w:t>ó</w:t>
      </w:r>
      <w:r w:rsidRPr="00D63EF7">
        <w:rPr>
          <w:rFonts w:ascii="Helvetica" w:hAnsi="Helvetica" w:cs="Courier New"/>
          <w:color w:val="000000"/>
        </w:rPr>
        <w:t>rio consolidado ao Comit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 xml:space="preserve"> Gestor do Gasto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blico institu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do pelo Decreto n</w:t>
      </w:r>
      <w:r w:rsidRPr="00D63EF7">
        <w:rPr>
          <w:rFonts w:ascii="Courier New" w:hAnsi="Courier New" w:cs="Courier New"/>
          <w:color w:val="000000"/>
        </w:rPr>
        <w:t>°</w:t>
      </w:r>
      <w:r w:rsidRPr="00D63EF7">
        <w:rPr>
          <w:rFonts w:ascii="Helvetica" w:hAnsi="Helvetica" w:cs="Courier New"/>
          <w:color w:val="000000"/>
        </w:rPr>
        <w:t xml:space="preserve"> 64.065, de </w:t>
      </w:r>
      <w:proofErr w:type="gramStart"/>
      <w:r w:rsidRPr="00D63EF7">
        <w:rPr>
          <w:rFonts w:ascii="Helvetica" w:hAnsi="Helvetica" w:cs="Courier New"/>
          <w:color w:val="000000"/>
        </w:rPr>
        <w:t>2</w:t>
      </w:r>
      <w:proofErr w:type="gramEnd"/>
      <w:r w:rsidRPr="00D63EF7">
        <w:rPr>
          <w:rFonts w:ascii="Helvetica" w:hAnsi="Helvetica" w:cs="Courier New"/>
          <w:color w:val="000000"/>
        </w:rPr>
        <w:t xml:space="preserve"> de janeiro de 2019.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7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A Secretaria de Governo, por interm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>dio da Corregedoria Geral da Administra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o, a Secretaria da Fazenda e Planejamento, por interm</w:t>
      </w:r>
      <w:r w:rsidRPr="00D63EF7">
        <w:rPr>
          <w:rFonts w:ascii="Courier New" w:hAnsi="Courier New" w:cs="Courier New"/>
          <w:color w:val="000000"/>
        </w:rPr>
        <w:t>é</w:t>
      </w:r>
      <w:r w:rsidRPr="00D63EF7">
        <w:rPr>
          <w:rFonts w:ascii="Helvetica" w:hAnsi="Helvetica" w:cs="Courier New"/>
          <w:color w:val="000000"/>
        </w:rPr>
        <w:t>dio do Departamento de Controle e Avalia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o, a Secretaria de Desenvolvimento Reg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onal e a Casa Civil dever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zelar pelo cumprimento das di</w:t>
      </w:r>
      <w:r w:rsidRPr="00D63EF7">
        <w:rPr>
          <w:rFonts w:ascii="Helvetica" w:hAnsi="Helvetica" w:cs="Courier New"/>
          <w:color w:val="000000"/>
        </w:rPr>
        <w:t>s</w:t>
      </w:r>
      <w:r w:rsidRPr="00D63EF7">
        <w:rPr>
          <w:rFonts w:ascii="Helvetica" w:hAnsi="Helvetica" w:cs="Courier New"/>
          <w:color w:val="000000"/>
        </w:rPr>
        <w:t>posi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deste decreto.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8</w:t>
      </w:r>
      <w:r w:rsidRPr="00D63EF7">
        <w:rPr>
          <w:rFonts w:ascii="Courier New" w:hAnsi="Courier New" w:cs="Courier New"/>
          <w:color w:val="000000"/>
        </w:rPr>
        <w:t>º</w:t>
      </w:r>
      <w:r w:rsidRPr="00D63EF7">
        <w:rPr>
          <w:rFonts w:ascii="Helvetica" w:hAnsi="Helvetica" w:cs="Courier New"/>
          <w:color w:val="000000"/>
        </w:rPr>
        <w:t xml:space="preserve"> - Este decreto n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 xml:space="preserve">o se aplica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universidades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blicas est</w:t>
      </w:r>
      <w:r w:rsidRPr="00D63EF7">
        <w:rPr>
          <w:rFonts w:ascii="Helvetica" w:hAnsi="Helvetica" w:cs="Courier New"/>
          <w:color w:val="000000"/>
        </w:rPr>
        <w:t>a</w:t>
      </w:r>
      <w:r w:rsidRPr="00D63EF7">
        <w:rPr>
          <w:rFonts w:ascii="Helvetica" w:hAnsi="Helvetica" w:cs="Courier New"/>
          <w:color w:val="000000"/>
        </w:rPr>
        <w:t xml:space="preserve">duais e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ag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>ncias reguladoras.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9</w:t>
      </w:r>
      <w:r w:rsidRPr="00D63EF7">
        <w:rPr>
          <w:rFonts w:ascii="Courier New" w:hAnsi="Courier New" w:cs="Courier New"/>
          <w:color w:val="000000"/>
        </w:rPr>
        <w:t>°</w:t>
      </w:r>
      <w:r w:rsidRPr="00D63EF7">
        <w:rPr>
          <w:rFonts w:ascii="Helvetica" w:hAnsi="Helvetica" w:cs="Courier New"/>
          <w:color w:val="000000"/>
        </w:rPr>
        <w:t xml:space="preserve"> - O representante da Fazenda do Estado perante empresas por este controladas, ou junto </w:t>
      </w:r>
      <w:r w:rsidRPr="00D63EF7">
        <w:rPr>
          <w:rFonts w:ascii="Courier New" w:hAnsi="Courier New" w:cs="Courier New"/>
          <w:color w:val="000000"/>
        </w:rPr>
        <w:t>à</w:t>
      </w:r>
      <w:r w:rsidRPr="00D63EF7">
        <w:rPr>
          <w:rFonts w:ascii="Helvetica" w:hAnsi="Helvetica" w:cs="Courier New"/>
          <w:color w:val="000000"/>
        </w:rPr>
        <w:t>s funda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institu</w:t>
      </w:r>
      <w:r w:rsidRPr="00D63EF7">
        <w:rPr>
          <w:rFonts w:ascii="Courier New" w:hAnsi="Courier New" w:cs="Courier New"/>
          <w:color w:val="000000"/>
        </w:rPr>
        <w:t>í</w:t>
      </w:r>
      <w:r w:rsidRPr="00D63EF7">
        <w:rPr>
          <w:rFonts w:ascii="Helvetica" w:hAnsi="Helvetica" w:cs="Courier New"/>
          <w:color w:val="000000"/>
        </w:rPr>
        <w:t>das e mantidas pelo Poder P</w:t>
      </w:r>
      <w:r w:rsidRPr="00D63EF7">
        <w:rPr>
          <w:rFonts w:ascii="Courier New" w:hAnsi="Courier New" w:cs="Courier New"/>
          <w:color w:val="000000"/>
        </w:rPr>
        <w:t>ú</w:t>
      </w:r>
      <w:r w:rsidRPr="00D63EF7">
        <w:rPr>
          <w:rFonts w:ascii="Helvetica" w:hAnsi="Helvetica" w:cs="Courier New"/>
          <w:color w:val="000000"/>
        </w:rPr>
        <w:t>bl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co, adotar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 provid</w:t>
      </w:r>
      <w:r w:rsidRPr="00D63EF7">
        <w:rPr>
          <w:rFonts w:ascii="Courier New" w:hAnsi="Courier New" w:cs="Courier New"/>
          <w:color w:val="000000"/>
        </w:rPr>
        <w:t>ê</w:t>
      </w:r>
      <w:r w:rsidRPr="00D63EF7">
        <w:rPr>
          <w:rFonts w:ascii="Helvetica" w:hAnsi="Helvetica" w:cs="Courier New"/>
          <w:color w:val="000000"/>
        </w:rPr>
        <w:t xml:space="preserve">ncias visando </w:t>
      </w:r>
      <w:proofErr w:type="gramStart"/>
      <w:r w:rsidRPr="00D63EF7">
        <w:rPr>
          <w:rFonts w:ascii="Helvetica" w:hAnsi="Helvetica" w:cs="Courier New"/>
          <w:color w:val="000000"/>
        </w:rPr>
        <w:t>a</w:t>
      </w:r>
      <w:proofErr w:type="gramEnd"/>
      <w:r w:rsidRPr="00D63EF7">
        <w:rPr>
          <w:rFonts w:ascii="Helvetica" w:hAnsi="Helvetica" w:cs="Courier New"/>
          <w:color w:val="000000"/>
        </w:rPr>
        <w:t xml:space="preserve"> aplica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disposto neste decreto, no que co</w:t>
      </w:r>
      <w:r w:rsidRPr="00D63EF7">
        <w:rPr>
          <w:rFonts w:ascii="Helvetica" w:hAnsi="Helvetica" w:cs="Courier New"/>
          <w:color w:val="000000"/>
        </w:rPr>
        <w:t>u</w:t>
      </w:r>
      <w:r w:rsidRPr="00D63EF7">
        <w:rPr>
          <w:rFonts w:ascii="Helvetica" w:hAnsi="Helvetica" w:cs="Courier New"/>
          <w:color w:val="000000"/>
        </w:rPr>
        <w:t>ber, a essas entidades.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10 - Normas complementares para aplica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deste decreto pod</w:t>
      </w:r>
      <w:r w:rsidRPr="00D63EF7">
        <w:rPr>
          <w:rFonts w:ascii="Helvetica" w:hAnsi="Helvetica" w:cs="Courier New"/>
          <w:color w:val="000000"/>
        </w:rPr>
        <w:t>e</w:t>
      </w:r>
      <w:r w:rsidRPr="00D63EF7">
        <w:rPr>
          <w:rFonts w:ascii="Helvetica" w:hAnsi="Helvetica" w:cs="Courier New"/>
          <w:color w:val="000000"/>
        </w:rPr>
        <w:t>r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ser expedidas mediante resolu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 do Secret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rio de Governo.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Artigo 11 - Este decreto entra em vigor na data de sua publica</w:t>
      </w:r>
      <w:r w:rsidRPr="00D63EF7">
        <w:rPr>
          <w:rFonts w:ascii="Courier New" w:hAnsi="Courier New" w:cs="Courier New"/>
          <w:color w:val="000000"/>
        </w:rPr>
        <w:t>çã</w:t>
      </w:r>
      <w:r w:rsidRPr="00D63EF7">
        <w:rPr>
          <w:rFonts w:ascii="Helvetica" w:hAnsi="Helvetica" w:cs="Courier New"/>
          <w:color w:val="000000"/>
        </w:rPr>
        <w:t>o, f</w:t>
      </w:r>
      <w:r w:rsidRPr="00D63EF7">
        <w:rPr>
          <w:rFonts w:ascii="Helvetica" w:hAnsi="Helvetica" w:cs="Courier New"/>
          <w:color w:val="000000"/>
        </w:rPr>
        <w:t>i</w:t>
      </w:r>
      <w:r w:rsidRPr="00D63EF7">
        <w:rPr>
          <w:rFonts w:ascii="Helvetica" w:hAnsi="Helvetica" w:cs="Courier New"/>
          <w:color w:val="000000"/>
        </w:rPr>
        <w:t>cando revogadas as disposi</w:t>
      </w:r>
      <w:r w:rsidRPr="00D63EF7">
        <w:rPr>
          <w:rFonts w:ascii="Courier New" w:hAnsi="Courier New" w:cs="Courier New"/>
          <w:color w:val="000000"/>
        </w:rPr>
        <w:t>çõ</w:t>
      </w:r>
      <w:r w:rsidRPr="00D63EF7">
        <w:rPr>
          <w:rFonts w:ascii="Helvetica" w:hAnsi="Helvetica" w:cs="Courier New"/>
          <w:color w:val="000000"/>
        </w:rPr>
        <w:t>es em co</w:t>
      </w:r>
      <w:r w:rsidRPr="00D63EF7">
        <w:rPr>
          <w:rFonts w:ascii="Helvetica" w:hAnsi="Helvetica" w:cs="Courier New"/>
          <w:color w:val="000000"/>
        </w:rPr>
        <w:t>n</w:t>
      </w:r>
      <w:r w:rsidRPr="00D63EF7">
        <w:rPr>
          <w:rFonts w:ascii="Helvetica" w:hAnsi="Helvetica" w:cs="Courier New"/>
          <w:color w:val="000000"/>
        </w:rPr>
        <w:t>tr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>rio, em especial o Decreto n</w:t>
      </w:r>
      <w:r w:rsidRPr="00D63EF7">
        <w:rPr>
          <w:rFonts w:ascii="Courier New" w:hAnsi="Courier New" w:cs="Courier New"/>
          <w:color w:val="000000"/>
        </w:rPr>
        <w:t>°</w:t>
      </w:r>
      <w:r w:rsidRPr="00D63EF7">
        <w:rPr>
          <w:rFonts w:ascii="Helvetica" w:hAnsi="Helvetica" w:cs="Courier New"/>
          <w:color w:val="000000"/>
        </w:rPr>
        <w:t xml:space="preserve"> 63.907, de </w:t>
      </w:r>
      <w:proofErr w:type="gramStart"/>
      <w:r w:rsidRPr="00D63EF7">
        <w:rPr>
          <w:rFonts w:ascii="Helvetica" w:hAnsi="Helvetica" w:cs="Courier New"/>
          <w:color w:val="000000"/>
        </w:rPr>
        <w:t>7</w:t>
      </w:r>
      <w:proofErr w:type="gramEnd"/>
      <w:r w:rsidRPr="00D63EF7">
        <w:rPr>
          <w:rFonts w:ascii="Helvetica" w:hAnsi="Helvetica" w:cs="Courier New"/>
          <w:color w:val="000000"/>
        </w:rPr>
        <w:t xml:space="preserve"> de dezembro de 2018.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Pal</w:t>
      </w:r>
      <w:r w:rsidRPr="00D63EF7">
        <w:rPr>
          <w:rFonts w:ascii="Courier New" w:hAnsi="Courier New" w:cs="Courier New"/>
          <w:color w:val="000000"/>
        </w:rPr>
        <w:t>á</w:t>
      </w:r>
      <w:r w:rsidRPr="00D63EF7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D63EF7">
        <w:rPr>
          <w:rFonts w:ascii="Helvetica" w:hAnsi="Helvetica" w:cs="Courier New"/>
          <w:color w:val="000000"/>
        </w:rPr>
        <w:t>2</w:t>
      </w:r>
      <w:proofErr w:type="gramEnd"/>
      <w:r w:rsidRPr="00D63EF7">
        <w:rPr>
          <w:rFonts w:ascii="Helvetica" w:hAnsi="Helvetica" w:cs="Courier New"/>
          <w:color w:val="000000"/>
        </w:rPr>
        <w:t xml:space="preserve"> de janeiro de 2019</w:t>
      </w:r>
    </w:p>
    <w:p w:rsidR="00853C01" w:rsidRPr="00D63EF7" w:rsidRDefault="00853C01" w:rsidP="00853C0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63EF7">
        <w:rPr>
          <w:rFonts w:ascii="Helvetica" w:hAnsi="Helvetica" w:cs="Courier New"/>
          <w:color w:val="000000"/>
        </w:rPr>
        <w:t>JO</w:t>
      </w:r>
      <w:r w:rsidRPr="00D63EF7">
        <w:rPr>
          <w:rFonts w:ascii="Courier New" w:hAnsi="Courier New" w:cs="Courier New"/>
          <w:color w:val="000000"/>
        </w:rPr>
        <w:t>Ã</w:t>
      </w:r>
      <w:r w:rsidRPr="00D63EF7">
        <w:rPr>
          <w:rFonts w:ascii="Helvetica" w:hAnsi="Helvetica" w:cs="Courier New"/>
          <w:color w:val="000000"/>
        </w:rPr>
        <w:t>O DORIA</w:t>
      </w:r>
    </w:p>
    <w:sectPr w:rsidR="00853C01" w:rsidRPr="00D63EF7" w:rsidSect="00D63EF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53C01"/>
    <w:rsid w:val="003049DE"/>
    <w:rsid w:val="003E4A55"/>
    <w:rsid w:val="00653CC4"/>
    <w:rsid w:val="00853C01"/>
    <w:rsid w:val="008C5002"/>
    <w:rsid w:val="00B5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2019-03-18T18:03:00Z</dcterms:created>
  <dcterms:modified xsi:type="dcterms:W3CDTF">2019-03-18T18:09:00Z</dcterms:modified>
</cp:coreProperties>
</file>