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01" w:rsidRPr="003E4A55" w:rsidRDefault="00853C01" w:rsidP="003E4A5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E4A55">
        <w:rPr>
          <w:rFonts w:ascii="Helvetica" w:hAnsi="Helvetica" w:cs="Courier New"/>
          <w:b/>
          <w:color w:val="000000"/>
        </w:rPr>
        <w:t>DECRETO N</w:t>
      </w:r>
      <w:r w:rsidRPr="003E4A55">
        <w:rPr>
          <w:rFonts w:ascii="Courier New" w:hAnsi="Courier New" w:cs="Courier New"/>
          <w:b/>
          <w:color w:val="000000"/>
        </w:rPr>
        <w:t>º</w:t>
      </w:r>
      <w:r w:rsidRPr="003E4A55">
        <w:rPr>
          <w:rFonts w:ascii="Helvetica" w:hAnsi="Helvetica" w:cs="Courier New"/>
          <w:b/>
          <w:color w:val="000000"/>
        </w:rPr>
        <w:t xml:space="preserve"> 64.067, DE </w:t>
      </w:r>
      <w:proofErr w:type="gramStart"/>
      <w:r w:rsidRPr="003E4A55">
        <w:rPr>
          <w:rFonts w:ascii="Helvetica" w:hAnsi="Helvetica" w:cs="Courier New"/>
          <w:b/>
          <w:color w:val="000000"/>
        </w:rPr>
        <w:t>2</w:t>
      </w:r>
      <w:proofErr w:type="gramEnd"/>
      <w:r w:rsidRPr="003E4A55">
        <w:rPr>
          <w:rFonts w:ascii="Helvetica" w:hAnsi="Helvetica" w:cs="Courier New"/>
          <w:b/>
          <w:color w:val="000000"/>
        </w:rPr>
        <w:t xml:space="preserve"> DE JANEIRO DE 2019</w:t>
      </w:r>
    </w:p>
    <w:p w:rsidR="00853C01" w:rsidRPr="00D63EF7" w:rsidRDefault="00853C01" w:rsidP="003E4A5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Estabelece diretrizes para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e canc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lamento das transfer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de recursos que e</w:t>
      </w:r>
      <w:r w:rsidRPr="00D63EF7">
        <w:rPr>
          <w:rFonts w:ascii="Helvetica" w:hAnsi="Helvetica" w:cs="Courier New"/>
          <w:color w:val="000000"/>
        </w:rPr>
        <w:t>s</w:t>
      </w:r>
      <w:r w:rsidRPr="00D63EF7">
        <w:rPr>
          <w:rFonts w:ascii="Helvetica" w:hAnsi="Helvetica" w:cs="Courier New"/>
          <w:color w:val="000000"/>
        </w:rPr>
        <w:t xml:space="preserve">pecifica no </w:t>
      </w:r>
      <w:r w:rsidRPr="00D63EF7">
        <w:rPr>
          <w:rFonts w:ascii="Courier New" w:hAnsi="Courier New" w:cs="Courier New"/>
          <w:color w:val="000000"/>
        </w:rPr>
        <w:t>â</w:t>
      </w:r>
      <w:r w:rsidRPr="00D63EF7">
        <w:rPr>
          <w:rFonts w:ascii="Helvetica" w:hAnsi="Helvetica" w:cs="Courier New"/>
          <w:color w:val="000000"/>
        </w:rPr>
        <w:t>mbito do P</w:t>
      </w:r>
      <w:r w:rsidRPr="00D63EF7">
        <w:rPr>
          <w:rFonts w:ascii="Helvetica" w:hAnsi="Helvetica" w:cs="Courier New"/>
          <w:color w:val="000000"/>
        </w:rPr>
        <w:t>o</w:t>
      </w:r>
      <w:r w:rsidRPr="00D63EF7">
        <w:rPr>
          <w:rFonts w:ascii="Helvetica" w:hAnsi="Helvetica" w:cs="Courier New"/>
          <w:color w:val="000000"/>
        </w:rPr>
        <w:t>der Executivo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DORIA, </w:t>
      </w:r>
      <w:r w:rsidR="003E4A55" w:rsidRPr="00D63EF7">
        <w:rPr>
          <w:rFonts w:ascii="Helvetica" w:hAnsi="Helvetica" w:cs="Courier New"/>
          <w:color w:val="000000"/>
        </w:rPr>
        <w:t>GOVERNADOR DO ESTADO DE S</w:t>
      </w:r>
      <w:r w:rsidR="003E4A55" w:rsidRPr="00D63EF7">
        <w:rPr>
          <w:rFonts w:ascii="Courier New" w:hAnsi="Courier New" w:cs="Courier New"/>
          <w:color w:val="000000"/>
        </w:rPr>
        <w:t>Ã</w:t>
      </w:r>
      <w:r w:rsidR="003E4A55" w:rsidRPr="00D63EF7">
        <w:rPr>
          <w:rFonts w:ascii="Helvetica" w:hAnsi="Helvetica" w:cs="Courier New"/>
          <w:color w:val="000000"/>
        </w:rPr>
        <w:t>O PAULO</w:t>
      </w:r>
      <w:r w:rsidRPr="00D63EF7">
        <w:rPr>
          <w:rFonts w:ascii="Helvetica" w:hAnsi="Helvetica" w:cs="Courier New"/>
          <w:color w:val="000000"/>
        </w:rPr>
        <w:t xml:space="preserve">, no uso de suas 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tribui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legais, e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a necessidade de orientar a 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governamental com austeridade, adotando crit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rios estritos na utiliza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dos recursos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blicos;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a necessidade de racionaliza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e </w:t>
      </w:r>
      <w:proofErr w:type="gramStart"/>
      <w:r w:rsidRPr="00D63EF7">
        <w:rPr>
          <w:rFonts w:ascii="Helvetica" w:hAnsi="Helvetica" w:cs="Courier New"/>
          <w:color w:val="000000"/>
        </w:rPr>
        <w:t>otimiza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</w:t>
      </w:r>
      <w:proofErr w:type="gramEnd"/>
      <w:r w:rsidRPr="00D63EF7">
        <w:rPr>
          <w:rFonts w:ascii="Helvetica" w:hAnsi="Helvetica" w:cs="Courier New"/>
          <w:color w:val="000000"/>
        </w:rPr>
        <w:t xml:space="preserve"> dos recu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Helvetica" w:hAnsi="Helvetica" w:cs="Courier New"/>
          <w:color w:val="000000"/>
        </w:rPr>
        <w:t>sos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blicos dispon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veis, para maior efici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 na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pol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ticas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blicas, programas e 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de gove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Helvetica" w:hAnsi="Helvetica" w:cs="Courier New"/>
          <w:color w:val="000000"/>
        </w:rPr>
        <w:t>no, com a qualifica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gasto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blico; e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as restri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e financeiras que a atual conjuntura econ</w:t>
      </w:r>
      <w:r w:rsidRPr="00D63EF7">
        <w:rPr>
          <w:rFonts w:ascii="Courier New" w:hAnsi="Courier New" w:cs="Courier New"/>
          <w:color w:val="000000"/>
        </w:rPr>
        <w:t>ô</w:t>
      </w:r>
      <w:r w:rsidRPr="00D63EF7">
        <w:rPr>
          <w:rFonts w:ascii="Helvetica" w:hAnsi="Helvetica" w:cs="Courier New"/>
          <w:color w:val="000000"/>
        </w:rPr>
        <w:t>mica imp</w:t>
      </w:r>
      <w:r w:rsidRPr="00D63EF7">
        <w:rPr>
          <w:rFonts w:ascii="Courier New" w:hAnsi="Courier New" w:cs="Courier New"/>
          <w:color w:val="000000"/>
        </w:rPr>
        <w:t>õ</w:t>
      </w:r>
      <w:r w:rsidRPr="00D63EF7">
        <w:rPr>
          <w:rFonts w:ascii="Helvetica" w:hAnsi="Helvetica" w:cs="Courier New"/>
          <w:color w:val="000000"/>
        </w:rPr>
        <w:t>e,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Decreta: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As Secretarias de Estado e as autarquias dev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reavaliar, at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 xml:space="preserve"> a data-limite de 31 de janeiro de 2019: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os chamamentos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blicos em curso deflagrados para sele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o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Helvetica" w:hAnsi="Helvetica" w:cs="Courier New"/>
          <w:color w:val="000000"/>
        </w:rPr>
        <w:t>ganiza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da sociedade civil, nos termos da Lei federal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13.019, de 31 de julho de 2014, e do 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creto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61.981, de 20 de maio de 2016;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II - os conv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nios e as parcerias volunt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rias, c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lebrados no exerc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cio de 2018 pelo Estado de S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Paulo, que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envo</w:t>
      </w:r>
      <w:r w:rsidRPr="00D63EF7">
        <w:rPr>
          <w:rFonts w:ascii="Helvetica" w:hAnsi="Helvetica" w:cs="Courier New"/>
          <w:color w:val="000000"/>
        </w:rPr>
        <w:t>l</w:t>
      </w:r>
      <w:r w:rsidRPr="00D63EF7">
        <w:rPr>
          <w:rFonts w:ascii="Helvetica" w:hAnsi="Helvetica" w:cs="Courier New"/>
          <w:color w:val="000000"/>
        </w:rPr>
        <w:t>vam transfer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ncia de recursos federais.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grafo 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 xml:space="preserve">nico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O disposto neste artigo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 aplica aos conv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nios e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parcerias volunt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que decorram de emendas individuais ao projeto de lei o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ria na forma do artigo 175, </w:t>
      </w:r>
      <w:r w:rsidRPr="00D63EF7">
        <w:rPr>
          <w:rFonts w:ascii="Courier New" w:hAnsi="Courier New" w:cs="Courier New"/>
          <w:color w:val="000000"/>
        </w:rPr>
        <w:t>§§</w:t>
      </w:r>
      <w:r w:rsidRPr="00D63EF7">
        <w:rPr>
          <w:rFonts w:ascii="Helvetica" w:hAnsi="Helvetica" w:cs="Courier New"/>
          <w:color w:val="000000"/>
        </w:rPr>
        <w:t xml:space="preserve"> 6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</w:t>
      </w:r>
      <w:proofErr w:type="gramStart"/>
      <w:r w:rsidRPr="00D63EF7">
        <w:rPr>
          <w:rFonts w:ascii="Helvetica" w:hAnsi="Helvetica" w:cs="Courier New"/>
          <w:color w:val="000000"/>
        </w:rPr>
        <w:t>ao 10</w:t>
      </w:r>
      <w:proofErr w:type="gramEnd"/>
      <w:r w:rsidRPr="00D63EF7">
        <w:rPr>
          <w:rFonts w:ascii="Helvetica" w:hAnsi="Helvetica" w:cs="Courier New"/>
          <w:color w:val="000000"/>
        </w:rPr>
        <w:t>, da Constitui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E</w:t>
      </w:r>
      <w:r w:rsidRPr="00D63EF7">
        <w:rPr>
          <w:rFonts w:ascii="Helvetica" w:hAnsi="Helvetica" w:cs="Courier New"/>
          <w:color w:val="000000"/>
        </w:rPr>
        <w:t>s</w:t>
      </w:r>
      <w:r w:rsidRPr="00D63EF7">
        <w:rPr>
          <w:rFonts w:ascii="Helvetica" w:hAnsi="Helvetica" w:cs="Courier New"/>
          <w:color w:val="000000"/>
        </w:rPr>
        <w:t xml:space="preserve">tado.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a que se refere o 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deste decreto, a ser realizada pelo Titular da Pasta ou dirigente da entidade, dever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considerar: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os benef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cios de interesse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 esperados com 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int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gral do ajuste e a compatibilidade dos valores estimados com pre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os praticados no mercado; e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 adequa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 xml:space="preserve">cnica do plano de trabalho e respectivo cronograma de desembolso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efetivas disponibilidades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e financeiras do Estado.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3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Os chamamentos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blicos que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atendam aos </w:t>
      </w:r>
      <w:proofErr w:type="gramStart"/>
      <w:r w:rsidRPr="00D63EF7">
        <w:rPr>
          <w:rFonts w:ascii="Helvetica" w:hAnsi="Helvetica" w:cs="Courier New"/>
          <w:color w:val="000000"/>
        </w:rPr>
        <w:t>incisos I e II do 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deste decreto</w:t>
      </w:r>
      <w:proofErr w:type="gramEnd"/>
      <w:r w:rsidRPr="00D63EF7">
        <w:rPr>
          <w:rFonts w:ascii="Helvetica" w:hAnsi="Helvetica" w:cs="Courier New"/>
          <w:color w:val="000000"/>
        </w:rPr>
        <w:t xml:space="preserve">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objeto de homologa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ou de celebra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da parceria.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4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Observadas as normas legais e regulamentares aplic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veis em cada caso e justificada a aus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 de preju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zo ao interesse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blico,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adotadas as provid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necess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rias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den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ncia ou rescis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 conv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nio ou parc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ria volunt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 a que se refere o 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deste decreto, se no procedimento de reav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for constatada: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lastRenderedPageBreak/>
        <w:t xml:space="preserve">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 ocorr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 de uma das hip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 xml:space="preserve">teses previstas no </w:t>
      </w:r>
      <w:r w:rsidRPr="00D63EF7">
        <w:rPr>
          <w:rFonts w:ascii="Courier New" w:hAnsi="Courier New" w:cs="Courier New"/>
          <w:color w:val="000000"/>
        </w:rPr>
        <w:t>§</w:t>
      </w:r>
      <w:r w:rsidRPr="00D63EF7">
        <w:rPr>
          <w:rFonts w:ascii="Helvetica" w:hAnsi="Helvetica" w:cs="Courier New"/>
          <w:color w:val="000000"/>
        </w:rPr>
        <w:t xml:space="preserve"> 3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do artigo 116 da Lei federal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8.666, de 21 de junho de 1993, ou no artigo 48 da Lei federal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13.019, de 31 de julho de 2014;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 inviabilidade de prosseguimento da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dos 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justes em face das disponibilidades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e fina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 xml:space="preserve">ceiras; ou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ado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pelo convenente ou entidade parceira das provid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cias necess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rias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do objeto do ajuste. 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5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-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adotadas as provid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necess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rias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ncia dos conv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nios celebrados no exerc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cio de 2018 com fundamento no Decreto n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61.229, de 17 de abril de 2015, combinado com o Decreto n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63.907, de </w:t>
      </w:r>
      <w:proofErr w:type="gramStart"/>
      <w:r w:rsidRPr="00D63EF7">
        <w:rPr>
          <w:rFonts w:ascii="Helvetica" w:hAnsi="Helvetica" w:cs="Courier New"/>
          <w:color w:val="000000"/>
        </w:rPr>
        <w:t>7</w:t>
      </w:r>
      <w:proofErr w:type="gramEnd"/>
      <w:r w:rsidRPr="00D63EF7">
        <w:rPr>
          <w:rFonts w:ascii="Helvetica" w:hAnsi="Helvetica" w:cs="Courier New"/>
          <w:color w:val="000000"/>
        </w:rPr>
        <w:t xml:space="preserve"> de 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zembro de 2018.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6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que trata o 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deste decreto dever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ser conclu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da at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 xml:space="preserve"> 31 de janeiro de 2019, 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vendo o Titular da Pasta ou dirigente de entidade encam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nhar, no prazo de cinco dias contados do 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rmino do prazo, relat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rio consolidado ao Comit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 Gestor do Gasto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 institu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do pelo Decreto n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64.065, de </w:t>
      </w:r>
      <w:proofErr w:type="gramStart"/>
      <w:r w:rsidRPr="00D63EF7">
        <w:rPr>
          <w:rFonts w:ascii="Helvetica" w:hAnsi="Helvetica" w:cs="Courier New"/>
          <w:color w:val="000000"/>
        </w:rPr>
        <w:t>2</w:t>
      </w:r>
      <w:proofErr w:type="gramEnd"/>
      <w:r w:rsidRPr="00D63EF7">
        <w:rPr>
          <w:rFonts w:ascii="Helvetica" w:hAnsi="Helvetica" w:cs="Courier New"/>
          <w:color w:val="000000"/>
        </w:rPr>
        <w:t xml:space="preserve"> de janeiro de 2019.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7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Secretaria de Governo, por interm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dio da Corregedoria Geral da Administra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a Secretaria da Fazenda e Planejamento, por interm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dio do Departamento de Controle e 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a Secretaria de Desenvolvimento Reg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onal e a Casa Civil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zelar pelo cumprimento das di</w:t>
      </w:r>
      <w:r w:rsidRPr="00D63EF7">
        <w:rPr>
          <w:rFonts w:ascii="Helvetica" w:hAnsi="Helvetica" w:cs="Courier New"/>
          <w:color w:val="000000"/>
        </w:rPr>
        <w:t>s</w:t>
      </w:r>
      <w:r w:rsidRPr="00D63EF7">
        <w:rPr>
          <w:rFonts w:ascii="Helvetica" w:hAnsi="Helvetica" w:cs="Courier New"/>
          <w:color w:val="000000"/>
        </w:rPr>
        <w:t>posi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deste decreto.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8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Este decreto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se aplica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universidades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blicas est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 xml:space="preserve">duais e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ag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reguladoras.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9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- O representante da Fazenda do Estado perante empresas por este controladas, ou junto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funda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institu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das e mantidas pelo Poder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co, adotar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provid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ncias visando </w:t>
      </w:r>
      <w:proofErr w:type="gramStart"/>
      <w:r w:rsidRPr="00D63EF7">
        <w:rPr>
          <w:rFonts w:ascii="Helvetica" w:hAnsi="Helvetica" w:cs="Courier New"/>
          <w:color w:val="000000"/>
        </w:rPr>
        <w:t>a</w:t>
      </w:r>
      <w:proofErr w:type="gramEnd"/>
      <w:r w:rsidRPr="00D63EF7">
        <w:rPr>
          <w:rFonts w:ascii="Helvetica" w:hAnsi="Helvetica" w:cs="Courier New"/>
          <w:color w:val="000000"/>
        </w:rPr>
        <w:t xml:space="preserve"> aplica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disposto neste decreto, no que co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>ber, a essas entidades.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10 - Normas complementares para aplica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deste decreto pod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expedidas mediante resolu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Secret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 de Governo.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11 - Este decreto entra em vigor na data de sua publica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f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cando revogadas as disposi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em co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tr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rio, em especial o Decreto n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63.907, de </w:t>
      </w:r>
      <w:proofErr w:type="gramStart"/>
      <w:r w:rsidRPr="00D63EF7">
        <w:rPr>
          <w:rFonts w:ascii="Helvetica" w:hAnsi="Helvetica" w:cs="Courier New"/>
          <w:color w:val="000000"/>
        </w:rPr>
        <w:t>7</w:t>
      </w:r>
      <w:proofErr w:type="gramEnd"/>
      <w:r w:rsidRPr="00D63EF7">
        <w:rPr>
          <w:rFonts w:ascii="Helvetica" w:hAnsi="Helvetica" w:cs="Courier New"/>
          <w:color w:val="000000"/>
        </w:rPr>
        <w:t xml:space="preserve"> de dezembro de 2018.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Pal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63EF7">
        <w:rPr>
          <w:rFonts w:ascii="Helvetica" w:hAnsi="Helvetica" w:cs="Courier New"/>
          <w:color w:val="000000"/>
        </w:rPr>
        <w:t>2</w:t>
      </w:r>
      <w:proofErr w:type="gramEnd"/>
      <w:r w:rsidRPr="00D63EF7">
        <w:rPr>
          <w:rFonts w:ascii="Helvetica" w:hAnsi="Helvetica" w:cs="Courier New"/>
          <w:color w:val="000000"/>
        </w:rPr>
        <w:t xml:space="preserve"> de janeiro de 2019</w:t>
      </w:r>
    </w:p>
    <w:p w:rsidR="00853C01" w:rsidRPr="00D63EF7" w:rsidRDefault="00853C01" w:rsidP="00853C0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DORIA</w:t>
      </w:r>
    </w:p>
    <w:sectPr w:rsidR="00853C01" w:rsidRPr="00D63EF7" w:rsidSect="00D63EF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53C01"/>
    <w:rsid w:val="003049DE"/>
    <w:rsid w:val="003E4A55"/>
    <w:rsid w:val="00653CC4"/>
    <w:rsid w:val="00853C01"/>
    <w:rsid w:val="008C5002"/>
    <w:rsid w:val="00B5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2019-03-18T18:03:00Z</dcterms:created>
  <dcterms:modified xsi:type="dcterms:W3CDTF">2019-03-18T18:09:00Z</dcterms:modified>
</cp:coreProperties>
</file>