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682E" w14:textId="77777777" w:rsidR="0078575D" w:rsidRPr="0078575D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8575D">
        <w:rPr>
          <w:rFonts w:ascii="Helvetica" w:hAnsi="Helvetica" w:cs="Courier New"/>
          <w:b/>
          <w:color w:val="000000"/>
        </w:rPr>
        <w:t>DECRETO N</w:t>
      </w:r>
      <w:r w:rsidRPr="0078575D">
        <w:rPr>
          <w:rFonts w:ascii="Courier New" w:hAnsi="Courier New" w:cs="Courier New"/>
          <w:b/>
          <w:color w:val="000000"/>
        </w:rPr>
        <w:t>º</w:t>
      </w:r>
      <w:r w:rsidRPr="0078575D">
        <w:rPr>
          <w:rFonts w:ascii="Helvetica" w:hAnsi="Helvetica" w:cs="Courier New"/>
          <w:b/>
          <w:color w:val="000000"/>
        </w:rPr>
        <w:t xml:space="preserve"> 64.131, DE 11 DE MAR</w:t>
      </w:r>
      <w:r w:rsidRPr="0078575D">
        <w:rPr>
          <w:rFonts w:ascii="Courier New" w:hAnsi="Courier New" w:cs="Courier New"/>
          <w:b/>
          <w:color w:val="000000"/>
        </w:rPr>
        <w:t>Ç</w:t>
      </w:r>
      <w:r w:rsidRPr="0078575D">
        <w:rPr>
          <w:rFonts w:ascii="Helvetica" w:hAnsi="Helvetica" w:cs="Courier New"/>
          <w:b/>
          <w:color w:val="000000"/>
        </w:rPr>
        <w:t>O DE 2019</w:t>
      </w:r>
    </w:p>
    <w:p w14:paraId="72F66415" w14:textId="77777777" w:rsidR="0078575D" w:rsidRPr="0078575D" w:rsidRDefault="0078575D" w:rsidP="004739C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8575D">
        <w:rPr>
          <w:rFonts w:ascii="Helvetica" w:hAnsi="Helvetica" w:cs="Courier New"/>
          <w:color w:val="000000"/>
        </w:rPr>
        <w:t>Altera a denomina</w:t>
      </w:r>
      <w:r w:rsidRPr="0078575D">
        <w:rPr>
          <w:rFonts w:ascii="Courier New" w:hAnsi="Courier New" w:cs="Courier New"/>
          <w:color w:val="000000"/>
        </w:rPr>
        <w:t>çã</w:t>
      </w:r>
      <w:r w:rsidRPr="0078575D">
        <w:rPr>
          <w:rFonts w:ascii="Helvetica" w:hAnsi="Helvetica" w:cs="Courier New"/>
          <w:color w:val="000000"/>
        </w:rPr>
        <w:t>o da Coordenadoria de Assist</w:t>
      </w:r>
      <w:r w:rsidRPr="0078575D">
        <w:rPr>
          <w:rFonts w:ascii="Courier New" w:hAnsi="Courier New" w:cs="Courier New"/>
          <w:color w:val="000000"/>
        </w:rPr>
        <w:t>ê</w:t>
      </w:r>
      <w:r w:rsidRPr="0078575D">
        <w:rPr>
          <w:rFonts w:ascii="Helvetica" w:hAnsi="Helvetica" w:cs="Courier New"/>
          <w:color w:val="000000"/>
        </w:rPr>
        <w:t>ncia T</w:t>
      </w:r>
      <w:r w:rsidRPr="0078575D">
        <w:rPr>
          <w:rFonts w:ascii="Courier New" w:hAnsi="Courier New" w:cs="Courier New"/>
          <w:color w:val="000000"/>
        </w:rPr>
        <w:t>é</w:t>
      </w:r>
      <w:r w:rsidRPr="0078575D">
        <w:rPr>
          <w:rFonts w:ascii="Helvetica" w:hAnsi="Helvetica" w:cs="Courier New"/>
          <w:color w:val="000000"/>
        </w:rPr>
        <w:t xml:space="preserve">cnica Integral </w:t>
      </w:r>
      <w:r w:rsidRPr="0078575D">
        <w:rPr>
          <w:rFonts w:ascii="Courier New" w:hAnsi="Courier New" w:cs="Courier New"/>
          <w:color w:val="000000"/>
        </w:rPr>
        <w:t>–</w:t>
      </w:r>
      <w:r w:rsidRPr="0078575D">
        <w:rPr>
          <w:rFonts w:ascii="Helvetica" w:hAnsi="Helvetica" w:cs="Courier New"/>
          <w:color w:val="000000"/>
        </w:rPr>
        <w:t xml:space="preserve"> CATI, da Secretaria de Agricultura e Abastecimento, disp</w:t>
      </w:r>
      <w:r w:rsidRPr="0078575D">
        <w:rPr>
          <w:rFonts w:ascii="Courier New" w:hAnsi="Courier New" w:cs="Courier New"/>
          <w:color w:val="000000"/>
        </w:rPr>
        <w:t>õ</w:t>
      </w:r>
      <w:r w:rsidRPr="0078575D">
        <w:rPr>
          <w:rFonts w:ascii="Helvetica" w:hAnsi="Helvetica" w:cs="Courier New"/>
          <w:color w:val="000000"/>
        </w:rPr>
        <w:t>e sobre as transfer</w:t>
      </w:r>
      <w:r w:rsidRPr="0078575D">
        <w:rPr>
          <w:rFonts w:ascii="Courier New" w:hAnsi="Courier New" w:cs="Courier New"/>
          <w:color w:val="000000"/>
        </w:rPr>
        <w:t>ê</w:t>
      </w:r>
      <w:r w:rsidRPr="0078575D">
        <w:rPr>
          <w:rFonts w:ascii="Helvetica" w:hAnsi="Helvetica" w:cs="Courier New"/>
          <w:color w:val="000000"/>
        </w:rPr>
        <w:t>ncias que especifica, da Secretaria de Infraestrutura e Meio Ambiente, e d</w:t>
      </w:r>
      <w:r w:rsidRPr="0078575D">
        <w:rPr>
          <w:rFonts w:ascii="Courier New" w:hAnsi="Courier New" w:cs="Courier New"/>
          <w:color w:val="000000"/>
        </w:rPr>
        <w:t>á</w:t>
      </w:r>
      <w:r w:rsidRPr="0078575D">
        <w:rPr>
          <w:rFonts w:ascii="Helvetica" w:hAnsi="Helvetica" w:cs="Courier New"/>
          <w:color w:val="000000"/>
        </w:rPr>
        <w:t xml:space="preserve"> provid</w:t>
      </w:r>
      <w:r w:rsidRPr="0078575D">
        <w:rPr>
          <w:rFonts w:ascii="Courier New" w:hAnsi="Courier New" w:cs="Courier New"/>
          <w:color w:val="000000"/>
        </w:rPr>
        <w:t>ê</w:t>
      </w:r>
      <w:r w:rsidRPr="0078575D">
        <w:rPr>
          <w:rFonts w:ascii="Helvetica" w:hAnsi="Helvetica" w:cs="Courier New"/>
          <w:color w:val="000000"/>
        </w:rPr>
        <w:t>ncias correlatas</w:t>
      </w:r>
    </w:p>
    <w:p w14:paraId="716A5C62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JO</w:t>
      </w:r>
      <w:r w:rsidRPr="007B7D28">
        <w:rPr>
          <w:rFonts w:ascii="Courier New" w:hAnsi="Courier New" w:cs="Courier New"/>
          <w:b/>
          <w:bCs/>
          <w:color w:val="009900"/>
        </w:rPr>
        <w:t>Ã</w:t>
      </w:r>
      <w:r w:rsidRPr="007B7D28">
        <w:rPr>
          <w:rFonts w:ascii="Helvetica" w:hAnsi="Helvetica" w:cs="Courier New"/>
          <w:b/>
          <w:bCs/>
          <w:color w:val="009900"/>
        </w:rPr>
        <w:t xml:space="preserve">O DORIA, </w:t>
      </w:r>
      <w:r w:rsidR="002A2AD0" w:rsidRPr="007B7D28">
        <w:rPr>
          <w:rFonts w:ascii="Helvetica" w:hAnsi="Helvetica" w:cs="Courier New"/>
          <w:b/>
          <w:bCs/>
          <w:color w:val="009900"/>
        </w:rPr>
        <w:t>GOVERNADOR DO ESTADO DE S</w:t>
      </w:r>
      <w:r w:rsidR="002A2AD0" w:rsidRPr="007B7D28">
        <w:rPr>
          <w:rFonts w:ascii="Courier New" w:hAnsi="Courier New" w:cs="Courier New"/>
          <w:b/>
          <w:bCs/>
          <w:color w:val="009900"/>
        </w:rPr>
        <w:t>Ã</w:t>
      </w:r>
      <w:r w:rsidR="002A2AD0" w:rsidRPr="007B7D28">
        <w:rPr>
          <w:rFonts w:ascii="Helvetica" w:hAnsi="Helvetica" w:cs="Courier New"/>
          <w:b/>
          <w:bCs/>
          <w:color w:val="009900"/>
        </w:rPr>
        <w:t>O PAULO</w:t>
      </w:r>
      <w:r w:rsidRPr="007B7D28">
        <w:rPr>
          <w:rFonts w:ascii="Helvetica" w:hAnsi="Helvetica" w:cs="Courier New"/>
          <w:b/>
          <w:bCs/>
          <w:color w:val="009900"/>
        </w:rPr>
        <w:t>, no uso de suas atribui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 legais,</w:t>
      </w:r>
    </w:p>
    <w:p w14:paraId="18670507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Decreta:</w:t>
      </w:r>
    </w:p>
    <w:p w14:paraId="4338A6E6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1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Passa a denominar-se Coordenadoria de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vel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CDRS, a Coordenadoria de Assist</w:t>
      </w:r>
      <w:r w:rsidRPr="007B7D28">
        <w:rPr>
          <w:rFonts w:ascii="Courier New" w:hAnsi="Courier New" w:cs="Courier New"/>
          <w:b/>
          <w:bCs/>
          <w:color w:val="009900"/>
        </w:rPr>
        <w:t>ê</w:t>
      </w:r>
      <w:r w:rsidRPr="007B7D28">
        <w:rPr>
          <w:rFonts w:ascii="Helvetica" w:hAnsi="Helvetica" w:cs="Courier New"/>
          <w:b/>
          <w:bCs/>
          <w:color w:val="009900"/>
        </w:rPr>
        <w:t>ncia T</w:t>
      </w:r>
      <w:r w:rsidRPr="007B7D28">
        <w:rPr>
          <w:rFonts w:ascii="Courier New" w:hAnsi="Courier New" w:cs="Courier New"/>
          <w:b/>
          <w:bCs/>
          <w:color w:val="009900"/>
        </w:rPr>
        <w:t>é</w:t>
      </w:r>
      <w:r w:rsidRPr="007B7D28">
        <w:rPr>
          <w:rFonts w:ascii="Helvetica" w:hAnsi="Helvetica" w:cs="Courier New"/>
          <w:b/>
          <w:bCs/>
          <w:color w:val="009900"/>
        </w:rPr>
        <w:t xml:space="preserve">cnica Integral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CATI, da Secretaria de Agricultura e Abastecimento.</w:t>
      </w:r>
    </w:p>
    <w:p w14:paraId="6F6798B9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2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Ficam transferidos, com seus bens m</w:t>
      </w:r>
      <w:r w:rsidRPr="007B7D28">
        <w:rPr>
          <w:rFonts w:ascii="Courier New" w:hAnsi="Courier New" w:cs="Courier New"/>
          <w:b/>
          <w:bCs/>
          <w:color w:val="009900"/>
        </w:rPr>
        <w:t>ó</w:t>
      </w:r>
      <w:r w:rsidRPr="007B7D28">
        <w:rPr>
          <w:rFonts w:ascii="Helvetica" w:hAnsi="Helvetica" w:cs="Courier New"/>
          <w:b/>
          <w:bCs/>
          <w:color w:val="009900"/>
        </w:rPr>
        <w:t>veis, equipamentos, cargos, fun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es-atividades, direitos, obriga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 e acervo, para a Secretaria de Agricultura e Abastecimento, integrando a estrutura b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sica da Coordenadoria de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vel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CDRS, previstos no artigo 8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57.933, de 2 de abril de 2012, de reorganiza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da Secretaria do Meio Ambiente, atualmente denominada Secretaria de Infraestrutura e Meio Ambiente:</w:t>
      </w:r>
    </w:p>
    <w:p w14:paraId="745AE2DF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o Departamento de Biodiversidade;</w:t>
      </w:r>
    </w:p>
    <w:p w14:paraId="5DBE73FB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o Departamento de Desenvolvimento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vel;</w:t>
      </w:r>
    </w:p>
    <w:p w14:paraId="6E743E78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III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o Centro de Informa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es;</w:t>
      </w:r>
    </w:p>
    <w:p w14:paraId="7C8D7D12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IV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o Centro T</w:t>
      </w:r>
      <w:r w:rsidRPr="007B7D28">
        <w:rPr>
          <w:rFonts w:ascii="Courier New" w:hAnsi="Courier New" w:cs="Courier New"/>
          <w:b/>
          <w:bCs/>
          <w:color w:val="009900"/>
        </w:rPr>
        <w:t>é</w:t>
      </w:r>
      <w:r w:rsidRPr="007B7D28">
        <w:rPr>
          <w:rFonts w:ascii="Helvetica" w:hAnsi="Helvetica" w:cs="Courier New"/>
          <w:b/>
          <w:bCs/>
          <w:color w:val="009900"/>
        </w:rPr>
        <w:t>cnico de Programas e Projetos de Biodiversidade, exceto seus N</w:t>
      </w:r>
      <w:r w:rsidRPr="007B7D28">
        <w:rPr>
          <w:rFonts w:ascii="Courier New" w:hAnsi="Courier New" w:cs="Courier New"/>
          <w:b/>
          <w:bCs/>
          <w:color w:val="009900"/>
        </w:rPr>
        <w:t>ú</w:t>
      </w:r>
      <w:r w:rsidRPr="007B7D28">
        <w:rPr>
          <w:rFonts w:ascii="Helvetica" w:hAnsi="Helvetica" w:cs="Courier New"/>
          <w:b/>
          <w:bCs/>
          <w:color w:val="009900"/>
        </w:rPr>
        <w:t>cleos Regionais de Programas e Projetos (de I a X);</w:t>
      </w:r>
    </w:p>
    <w:p w14:paraId="5B0428ED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V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o Centro de Monitoramento e Avalia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de Programas e Projetos de Biodiversidade;</w:t>
      </w:r>
    </w:p>
    <w:p w14:paraId="49A30302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VI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o N</w:t>
      </w:r>
      <w:r w:rsidRPr="007B7D28">
        <w:rPr>
          <w:rFonts w:ascii="Courier New" w:hAnsi="Courier New" w:cs="Courier New"/>
          <w:b/>
          <w:bCs/>
          <w:color w:val="009900"/>
        </w:rPr>
        <w:t>ú</w:t>
      </w:r>
      <w:r w:rsidRPr="007B7D28">
        <w:rPr>
          <w:rFonts w:ascii="Helvetica" w:hAnsi="Helvetica" w:cs="Courier New"/>
          <w:b/>
          <w:bCs/>
          <w:color w:val="009900"/>
        </w:rPr>
        <w:t xml:space="preserve">cleo Administrativo. </w:t>
      </w:r>
    </w:p>
    <w:p w14:paraId="0DB747AF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Par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grafo </w:t>
      </w:r>
      <w:r w:rsidRPr="007B7D28">
        <w:rPr>
          <w:rFonts w:ascii="Courier New" w:hAnsi="Courier New" w:cs="Courier New"/>
          <w:b/>
          <w:bCs/>
          <w:color w:val="009900"/>
        </w:rPr>
        <w:t>ú</w:t>
      </w:r>
      <w:r w:rsidRPr="007B7D28">
        <w:rPr>
          <w:rFonts w:ascii="Helvetica" w:hAnsi="Helvetica" w:cs="Courier New"/>
          <w:b/>
          <w:bCs/>
          <w:color w:val="009900"/>
        </w:rPr>
        <w:t>nico - Os Secret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rios de Agricultura e Abastecimento e de Infraestrutura e Meio Ambiente editar</w:t>
      </w:r>
      <w:r w:rsidRPr="007B7D28">
        <w:rPr>
          <w:rFonts w:ascii="Courier New" w:hAnsi="Courier New" w:cs="Courier New"/>
          <w:b/>
          <w:bCs/>
          <w:color w:val="009900"/>
        </w:rPr>
        <w:t>ã</w:t>
      </w:r>
      <w:r w:rsidRPr="007B7D28">
        <w:rPr>
          <w:rFonts w:ascii="Helvetica" w:hAnsi="Helvetica" w:cs="Courier New"/>
          <w:b/>
          <w:bCs/>
          <w:color w:val="009900"/>
        </w:rPr>
        <w:t>o, no prazo de 30 (trinta) dias contados da data da publica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deste decreto, resolu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conjunta identificando os cargos e fun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es-atividades transferidos, com indica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de seus ocupantes ou motivo de vac</w:t>
      </w:r>
      <w:r w:rsidRPr="007B7D28">
        <w:rPr>
          <w:rFonts w:ascii="Courier New" w:hAnsi="Courier New" w:cs="Courier New"/>
          <w:b/>
          <w:bCs/>
          <w:color w:val="009900"/>
        </w:rPr>
        <w:t>â</w:t>
      </w:r>
      <w:r w:rsidRPr="007B7D28">
        <w:rPr>
          <w:rFonts w:ascii="Helvetica" w:hAnsi="Helvetica" w:cs="Courier New"/>
          <w:b/>
          <w:bCs/>
          <w:color w:val="009900"/>
        </w:rPr>
        <w:t>ncia.</w:t>
      </w:r>
    </w:p>
    <w:p w14:paraId="4B45C3E3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3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As compet</w:t>
      </w:r>
      <w:r w:rsidRPr="007B7D28">
        <w:rPr>
          <w:rFonts w:ascii="Courier New" w:hAnsi="Courier New" w:cs="Courier New"/>
          <w:b/>
          <w:bCs/>
          <w:color w:val="009900"/>
        </w:rPr>
        <w:t>ê</w:t>
      </w:r>
      <w:r w:rsidRPr="007B7D28">
        <w:rPr>
          <w:rFonts w:ascii="Helvetica" w:hAnsi="Helvetica" w:cs="Courier New"/>
          <w:b/>
          <w:bCs/>
          <w:color w:val="009900"/>
        </w:rPr>
        <w:t>ncias previstas no artigo 103 do Decreto n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57.933, de 2 de abril de 2012, ficam transferidas na seguinte conformidade:</w:t>
      </w:r>
    </w:p>
    <w:p w14:paraId="4E78C7F6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do Coordenador da Coordenadoria de Biodiversidade e Recursos Naturais para o Coordenador de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vel;</w:t>
      </w:r>
    </w:p>
    <w:p w14:paraId="0A9C02CF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dos Diretores dos N</w:t>
      </w:r>
      <w:r w:rsidRPr="007B7D28">
        <w:rPr>
          <w:rFonts w:ascii="Courier New" w:hAnsi="Courier New" w:cs="Courier New"/>
          <w:b/>
          <w:bCs/>
          <w:color w:val="009900"/>
        </w:rPr>
        <w:t>ú</w:t>
      </w:r>
      <w:r w:rsidRPr="007B7D28">
        <w:rPr>
          <w:rFonts w:ascii="Helvetica" w:hAnsi="Helvetica" w:cs="Courier New"/>
          <w:b/>
          <w:bCs/>
          <w:color w:val="009900"/>
        </w:rPr>
        <w:t>cleos Regionais de Programas e Projetos para o Diretor do Centro T</w:t>
      </w:r>
      <w:r w:rsidRPr="007B7D28">
        <w:rPr>
          <w:rFonts w:ascii="Courier New" w:hAnsi="Courier New" w:cs="Courier New"/>
          <w:b/>
          <w:bCs/>
          <w:color w:val="009900"/>
        </w:rPr>
        <w:t>é</w:t>
      </w:r>
      <w:r w:rsidRPr="007B7D28">
        <w:rPr>
          <w:rFonts w:ascii="Helvetica" w:hAnsi="Helvetica" w:cs="Courier New"/>
          <w:b/>
          <w:bCs/>
          <w:color w:val="009900"/>
        </w:rPr>
        <w:t>cnico de Programas e Projetos de Biodiversidade.</w:t>
      </w:r>
    </w:p>
    <w:p w14:paraId="1E247BE5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lastRenderedPageBreak/>
        <w:t>Artigo 4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A responsabilidade pelo Sistema de Cadastro Rural Ambiental do Estado de S</w:t>
      </w:r>
      <w:r w:rsidRPr="007B7D28">
        <w:rPr>
          <w:rFonts w:ascii="Courier New" w:hAnsi="Courier New" w:cs="Courier New"/>
          <w:b/>
          <w:bCs/>
          <w:color w:val="009900"/>
        </w:rPr>
        <w:t>ã</w:t>
      </w:r>
      <w:r w:rsidRPr="007B7D28">
        <w:rPr>
          <w:rFonts w:ascii="Helvetica" w:hAnsi="Helvetica" w:cs="Courier New"/>
          <w:b/>
          <w:bCs/>
          <w:color w:val="009900"/>
        </w:rPr>
        <w:t xml:space="preserve">o Paulo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SICAR-SP, institu</w:t>
      </w:r>
      <w:r w:rsidRPr="007B7D28">
        <w:rPr>
          <w:rFonts w:ascii="Courier New" w:hAnsi="Courier New" w:cs="Courier New"/>
          <w:b/>
          <w:bCs/>
          <w:color w:val="009900"/>
        </w:rPr>
        <w:t>í</w:t>
      </w:r>
      <w:r w:rsidRPr="007B7D28">
        <w:rPr>
          <w:rFonts w:ascii="Helvetica" w:hAnsi="Helvetica" w:cs="Courier New"/>
          <w:b/>
          <w:bCs/>
          <w:color w:val="009900"/>
        </w:rPr>
        <w:t>do pelo Decreto n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59.261, de 5 de junho de 2013, passa a ser da Secretaria de Agricultura e Abastecimento.</w:t>
      </w:r>
    </w:p>
    <w:p w14:paraId="78B1B89C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5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O Fundo Especial de Despesa da Administra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da Coordenadoria de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vel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CDRS passa a denominar-se Fundo Especial de Despesa para o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vel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FDRS.</w:t>
      </w:r>
    </w:p>
    <w:p w14:paraId="55043042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6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Os dispositivos adiante relacionados do Decreto n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43.142, de 2 de junho de 1998, de reorganiza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da Secretaria de Agricultura e Abastecimento, passam a vigorar com a seguinte reda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o:</w:t>
      </w:r>
    </w:p>
    <w:p w14:paraId="1CBC29EC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do artigo 2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>, o inciso I:</w:t>
      </w:r>
    </w:p>
    <w:p w14:paraId="79A10352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Courier New" w:hAnsi="Courier New" w:cs="Courier New"/>
          <w:b/>
          <w:bCs/>
          <w:color w:val="009900"/>
        </w:rPr>
        <w:t>“</w:t>
      </w:r>
      <w:r w:rsidRPr="007B7D28">
        <w:rPr>
          <w:rFonts w:ascii="Helvetica" w:hAnsi="Helvetica" w:cs="Courier New"/>
          <w:b/>
          <w:bCs/>
          <w:color w:val="009900"/>
        </w:rPr>
        <w:t>I - a execu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da pol</w:t>
      </w:r>
      <w:r w:rsidRPr="007B7D28">
        <w:rPr>
          <w:rFonts w:ascii="Courier New" w:hAnsi="Courier New" w:cs="Courier New"/>
          <w:b/>
          <w:bCs/>
          <w:color w:val="009900"/>
        </w:rPr>
        <w:t>í</w:t>
      </w:r>
      <w:r w:rsidRPr="007B7D28">
        <w:rPr>
          <w:rFonts w:ascii="Helvetica" w:hAnsi="Helvetica" w:cs="Courier New"/>
          <w:b/>
          <w:bCs/>
          <w:color w:val="009900"/>
        </w:rPr>
        <w:t xml:space="preserve">tica do Governo do Estado nas 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reas de agricultura e abastecimento, na prote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e recupera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dos recursos naturais, no uso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vel e na conserva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da biodiversidade;</w:t>
      </w:r>
      <w:r w:rsidRPr="007B7D28">
        <w:rPr>
          <w:rFonts w:ascii="Courier New" w:hAnsi="Courier New" w:cs="Courier New"/>
          <w:b/>
          <w:bCs/>
          <w:color w:val="009900"/>
        </w:rPr>
        <w:t>”</w:t>
      </w:r>
      <w:r w:rsidRPr="007B7D28">
        <w:rPr>
          <w:rFonts w:ascii="Helvetica" w:hAnsi="Helvetica" w:cs="Courier New"/>
          <w:b/>
          <w:bCs/>
          <w:color w:val="009900"/>
        </w:rPr>
        <w:t>; (NR)</w:t>
      </w:r>
    </w:p>
    <w:p w14:paraId="310950A9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do artigo 3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>:</w:t>
      </w:r>
    </w:p>
    <w:p w14:paraId="4D681E36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a) o inciso II:</w:t>
      </w:r>
    </w:p>
    <w:p w14:paraId="2E5BEE03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Courier New" w:hAnsi="Courier New" w:cs="Courier New"/>
          <w:b/>
          <w:bCs/>
          <w:color w:val="009900"/>
        </w:rPr>
        <w:t>“</w:t>
      </w:r>
      <w:r w:rsidRPr="007B7D28">
        <w:rPr>
          <w:rFonts w:ascii="Helvetica" w:hAnsi="Helvetica" w:cs="Courier New"/>
          <w:b/>
          <w:bCs/>
          <w:color w:val="009900"/>
        </w:rPr>
        <w:t>II - Coordenadoria de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vel- CDRS;</w:t>
      </w:r>
      <w:r w:rsidRPr="007B7D28">
        <w:rPr>
          <w:rFonts w:ascii="Courier New" w:hAnsi="Courier New" w:cs="Courier New"/>
          <w:b/>
          <w:bCs/>
          <w:color w:val="009900"/>
        </w:rPr>
        <w:t>”</w:t>
      </w:r>
      <w:r w:rsidRPr="007B7D28">
        <w:rPr>
          <w:rFonts w:ascii="Helvetica" w:hAnsi="Helvetica" w:cs="Courier New"/>
          <w:b/>
          <w:bCs/>
          <w:color w:val="009900"/>
        </w:rPr>
        <w:t>; (NR)</w:t>
      </w:r>
    </w:p>
    <w:p w14:paraId="17C6AE40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b) a al</w:t>
      </w:r>
      <w:r w:rsidRPr="007B7D28">
        <w:rPr>
          <w:rFonts w:ascii="Courier New" w:hAnsi="Courier New" w:cs="Courier New"/>
          <w:b/>
          <w:bCs/>
          <w:color w:val="009900"/>
        </w:rPr>
        <w:t>í</w:t>
      </w:r>
      <w:r w:rsidRPr="007B7D28">
        <w:rPr>
          <w:rFonts w:ascii="Helvetica" w:hAnsi="Helvetica" w:cs="Courier New"/>
          <w:b/>
          <w:bCs/>
          <w:color w:val="009900"/>
        </w:rPr>
        <w:t xml:space="preserve">nea </w:t>
      </w:r>
      <w:r w:rsidRPr="007B7D28">
        <w:rPr>
          <w:rFonts w:ascii="Courier New" w:hAnsi="Courier New" w:cs="Courier New"/>
          <w:b/>
          <w:bCs/>
          <w:color w:val="009900"/>
        </w:rPr>
        <w:t>“</w:t>
      </w:r>
      <w:r w:rsidRPr="007B7D28">
        <w:rPr>
          <w:rFonts w:ascii="Helvetica" w:hAnsi="Helvetica" w:cs="Courier New"/>
          <w:b/>
          <w:bCs/>
          <w:color w:val="009900"/>
        </w:rPr>
        <w:t>b</w:t>
      </w:r>
      <w:r w:rsidRPr="007B7D28">
        <w:rPr>
          <w:rFonts w:ascii="Courier New" w:hAnsi="Courier New" w:cs="Courier New"/>
          <w:b/>
          <w:bCs/>
          <w:color w:val="009900"/>
        </w:rPr>
        <w:t>”</w:t>
      </w:r>
      <w:r w:rsidRPr="007B7D28">
        <w:rPr>
          <w:rFonts w:ascii="Helvetica" w:hAnsi="Helvetica" w:cs="Courier New"/>
          <w:b/>
          <w:bCs/>
          <w:color w:val="009900"/>
        </w:rPr>
        <w:t xml:space="preserve"> do item 3 do par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grafo </w:t>
      </w:r>
      <w:r w:rsidRPr="007B7D28">
        <w:rPr>
          <w:rFonts w:ascii="Courier New" w:hAnsi="Courier New" w:cs="Courier New"/>
          <w:b/>
          <w:bCs/>
          <w:color w:val="009900"/>
        </w:rPr>
        <w:t>ú</w:t>
      </w:r>
      <w:r w:rsidRPr="007B7D28">
        <w:rPr>
          <w:rFonts w:ascii="Helvetica" w:hAnsi="Helvetica" w:cs="Courier New"/>
          <w:b/>
          <w:bCs/>
          <w:color w:val="009900"/>
        </w:rPr>
        <w:t>nico:</w:t>
      </w:r>
    </w:p>
    <w:p w14:paraId="3C1799D4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Courier New" w:hAnsi="Courier New" w:cs="Courier New"/>
          <w:b/>
          <w:bCs/>
          <w:color w:val="009900"/>
        </w:rPr>
        <w:t>“</w:t>
      </w:r>
      <w:r w:rsidRPr="007B7D28">
        <w:rPr>
          <w:rFonts w:ascii="Helvetica" w:hAnsi="Helvetica" w:cs="Courier New"/>
          <w:b/>
          <w:bCs/>
          <w:color w:val="009900"/>
        </w:rPr>
        <w:t>b) Fundo Especial de Despesa para o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vel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FDRS;</w:t>
      </w:r>
      <w:r w:rsidRPr="007B7D28">
        <w:rPr>
          <w:rFonts w:ascii="Courier New" w:hAnsi="Courier New" w:cs="Courier New"/>
          <w:b/>
          <w:bCs/>
          <w:color w:val="009900"/>
        </w:rPr>
        <w:t>”</w:t>
      </w:r>
      <w:r w:rsidRPr="007B7D28">
        <w:rPr>
          <w:rFonts w:ascii="Helvetica" w:hAnsi="Helvetica" w:cs="Courier New"/>
          <w:b/>
          <w:bCs/>
          <w:color w:val="009900"/>
        </w:rPr>
        <w:t>; (NR)</w:t>
      </w:r>
    </w:p>
    <w:p w14:paraId="707525EA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III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o artigo 4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>:</w:t>
      </w:r>
    </w:p>
    <w:p w14:paraId="593C8249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Courier New" w:hAnsi="Courier New" w:cs="Courier New"/>
          <w:b/>
          <w:bCs/>
          <w:color w:val="009900"/>
        </w:rPr>
        <w:t>“</w:t>
      </w:r>
      <w:r w:rsidRPr="007B7D28">
        <w:rPr>
          <w:rFonts w:ascii="Helvetica" w:hAnsi="Helvetica" w:cs="Courier New"/>
          <w:b/>
          <w:bCs/>
          <w:color w:val="009900"/>
        </w:rPr>
        <w:t>Artigo 4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A Coordenadoria de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vel- CDRS, anteriormente denominada Coordenadoria de Assist</w:t>
      </w:r>
      <w:r w:rsidRPr="007B7D28">
        <w:rPr>
          <w:rFonts w:ascii="Courier New" w:hAnsi="Courier New" w:cs="Courier New"/>
          <w:b/>
          <w:bCs/>
          <w:color w:val="009900"/>
        </w:rPr>
        <w:t>ê</w:t>
      </w:r>
      <w:r w:rsidRPr="007B7D28">
        <w:rPr>
          <w:rFonts w:ascii="Helvetica" w:hAnsi="Helvetica" w:cs="Courier New"/>
          <w:b/>
          <w:bCs/>
          <w:color w:val="009900"/>
        </w:rPr>
        <w:t>ncia T</w:t>
      </w:r>
      <w:r w:rsidRPr="007B7D28">
        <w:rPr>
          <w:rFonts w:ascii="Courier New" w:hAnsi="Courier New" w:cs="Courier New"/>
          <w:b/>
          <w:bCs/>
          <w:color w:val="009900"/>
        </w:rPr>
        <w:t>é</w:t>
      </w:r>
      <w:r w:rsidRPr="007B7D28">
        <w:rPr>
          <w:rFonts w:ascii="Helvetica" w:hAnsi="Helvetica" w:cs="Courier New"/>
          <w:b/>
          <w:bCs/>
          <w:color w:val="009900"/>
        </w:rPr>
        <w:t xml:space="preserve">cnica Integral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CATI, tem sua organiza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regida, provisoriamente, pelo Decreto n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41.608, de 24 de fevereiro de 1997, e altera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 posteriores.</w:t>
      </w:r>
      <w:r w:rsidRPr="007B7D28">
        <w:rPr>
          <w:rFonts w:ascii="Courier New" w:hAnsi="Courier New" w:cs="Courier New"/>
          <w:b/>
          <w:bCs/>
          <w:color w:val="009900"/>
        </w:rPr>
        <w:t>”</w:t>
      </w:r>
      <w:r w:rsidRPr="007B7D28">
        <w:rPr>
          <w:rFonts w:ascii="Helvetica" w:hAnsi="Helvetica" w:cs="Courier New"/>
          <w:b/>
          <w:bCs/>
          <w:color w:val="009900"/>
        </w:rPr>
        <w:t>. (NR)</w:t>
      </w:r>
    </w:p>
    <w:p w14:paraId="015F032A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7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O "caput" do artigo 3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41.608, de 24 de fevereiro de 1997, passa a vigorar com a seguinte reda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o:</w:t>
      </w:r>
    </w:p>
    <w:p w14:paraId="3509112A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"Artigo 3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A Coordenadoria de Desenvolvimento Rural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vel - CDRS tem a seguinte estrutura b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sica:". (NR)</w:t>
      </w:r>
    </w:p>
    <w:p w14:paraId="37E446DC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8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Ficam acrescentados ao artigo 3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41.608, de 24 de fevereiro de 1997, os dispositivos adiante relacionados, com a seguinte reda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o:</w:t>
      </w:r>
    </w:p>
    <w:p w14:paraId="4B7F39A7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I - os incisos VIII-A e VIII-B:</w:t>
      </w:r>
    </w:p>
    <w:p w14:paraId="6AD3A803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"VIII-A- Departamento de Biodiversidade;</w:t>
      </w:r>
    </w:p>
    <w:p w14:paraId="54E16DF4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VIII-B- Departamento de Desenvolvimento Sustent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vel;";</w:t>
      </w:r>
    </w:p>
    <w:p w14:paraId="67441503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II - os incisos XII a XV:</w:t>
      </w:r>
    </w:p>
    <w:p w14:paraId="39E6F918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"XII - Centro de Informa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es;</w:t>
      </w:r>
    </w:p>
    <w:p w14:paraId="6CEEE1DC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XIII - Centro T</w:t>
      </w:r>
      <w:r w:rsidRPr="007B7D28">
        <w:rPr>
          <w:rFonts w:ascii="Courier New" w:hAnsi="Courier New" w:cs="Courier New"/>
          <w:b/>
          <w:bCs/>
          <w:color w:val="009900"/>
        </w:rPr>
        <w:t>é</w:t>
      </w:r>
      <w:r w:rsidRPr="007B7D28">
        <w:rPr>
          <w:rFonts w:ascii="Helvetica" w:hAnsi="Helvetica" w:cs="Courier New"/>
          <w:b/>
          <w:bCs/>
          <w:color w:val="009900"/>
        </w:rPr>
        <w:t>cnico de Programas e Projetos de Biodiversidade;</w:t>
      </w:r>
    </w:p>
    <w:p w14:paraId="235BB474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lastRenderedPageBreak/>
        <w:t>XIV - Centro de Monitoramento e Avalia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de Programas e Projetos de Biodiversidade;</w:t>
      </w:r>
    </w:p>
    <w:p w14:paraId="10267F9D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XV </w:t>
      </w:r>
      <w:r w:rsidRPr="007B7D28">
        <w:rPr>
          <w:rFonts w:ascii="Courier New" w:hAnsi="Courier New" w:cs="Courier New"/>
          <w:b/>
          <w:bCs/>
          <w:color w:val="009900"/>
        </w:rPr>
        <w:t>–</w:t>
      </w:r>
      <w:r w:rsidRPr="007B7D28">
        <w:rPr>
          <w:rFonts w:ascii="Helvetica" w:hAnsi="Helvetica" w:cs="Courier New"/>
          <w:b/>
          <w:bCs/>
          <w:color w:val="009900"/>
        </w:rPr>
        <w:t xml:space="preserve"> N</w:t>
      </w:r>
      <w:r w:rsidRPr="007B7D28">
        <w:rPr>
          <w:rFonts w:ascii="Courier New" w:hAnsi="Courier New" w:cs="Courier New"/>
          <w:b/>
          <w:bCs/>
          <w:color w:val="009900"/>
        </w:rPr>
        <w:t>ú</w:t>
      </w:r>
      <w:r w:rsidRPr="007B7D28">
        <w:rPr>
          <w:rFonts w:ascii="Helvetica" w:hAnsi="Helvetica" w:cs="Courier New"/>
          <w:b/>
          <w:bCs/>
          <w:color w:val="009900"/>
        </w:rPr>
        <w:t>cleo Administrativo.";</w:t>
      </w:r>
    </w:p>
    <w:p w14:paraId="2FFA69BA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 xml:space="preserve">III - os </w:t>
      </w:r>
      <w:r w:rsidRPr="007B7D28">
        <w:rPr>
          <w:rFonts w:ascii="Courier New" w:hAnsi="Courier New" w:cs="Courier New"/>
          <w:b/>
          <w:bCs/>
          <w:color w:val="009900"/>
        </w:rPr>
        <w:t>§§</w:t>
      </w:r>
      <w:r w:rsidRPr="007B7D28">
        <w:rPr>
          <w:rFonts w:ascii="Helvetica" w:hAnsi="Helvetica" w:cs="Courier New"/>
          <w:b/>
          <w:bCs/>
          <w:color w:val="009900"/>
        </w:rPr>
        <w:t xml:space="preserve"> 1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e 2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>:</w:t>
      </w:r>
    </w:p>
    <w:p w14:paraId="34B6C72F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"</w:t>
      </w:r>
      <w:r w:rsidRPr="007B7D28">
        <w:rPr>
          <w:rFonts w:ascii="Courier New" w:hAnsi="Courier New" w:cs="Courier New"/>
          <w:b/>
          <w:bCs/>
          <w:color w:val="009900"/>
        </w:rPr>
        <w:t>§</w:t>
      </w:r>
      <w:r w:rsidRPr="007B7D28">
        <w:rPr>
          <w:rFonts w:ascii="Helvetica" w:hAnsi="Helvetica" w:cs="Courier New"/>
          <w:b/>
          <w:bCs/>
          <w:color w:val="009900"/>
        </w:rPr>
        <w:t xml:space="preserve"> 1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At</w:t>
      </w:r>
      <w:r w:rsidRPr="007B7D28">
        <w:rPr>
          <w:rFonts w:ascii="Courier New" w:hAnsi="Courier New" w:cs="Courier New"/>
          <w:b/>
          <w:bCs/>
          <w:color w:val="009900"/>
        </w:rPr>
        <w:t>é</w:t>
      </w:r>
      <w:r w:rsidRPr="007B7D28">
        <w:rPr>
          <w:rFonts w:ascii="Helvetica" w:hAnsi="Helvetica" w:cs="Courier New"/>
          <w:b/>
          <w:bCs/>
          <w:color w:val="009900"/>
        </w:rPr>
        <w:t xml:space="preserve"> a edi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 xml:space="preserve">o de decreto organizando a CDRS, </w:t>
      </w:r>
      <w:r w:rsidRPr="007B7D28">
        <w:rPr>
          <w:rFonts w:ascii="Courier New" w:hAnsi="Courier New" w:cs="Courier New"/>
          <w:b/>
          <w:bCs/>
          <w:color w:val="009900"/>
        </w:rPr>
        <w:t>à</w:t>
      </w:r>
      <w:r w:rsidRPr="007B7D28">
        <w:rPr>
          <w:rFonts w:ascii="Helvetica" w:hAnsi="Helvetica" w:cs="Courier New"/>
          <w:b/>
          <w:bCs/>
          <w:color w:val="009900"/>
        </w:rPr>
        <w:t>s unidades de que tratam os incisos VIII-A, VIII-B e XII a XV deste artigo, bem como aos seus dirigentes aplicam-se as disposi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 do Decreto n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57.933, de 2 de abril de 2012, que lhes s</w:t>
      </w:r>
      <w:r w:rsidRPr="007B7D28">
        <w:rPr>
          <w:rFonts w:ascii="Courier New" w:hAnsi="Courier New" w:cs="Courier New"/>
          <w:b/>
          <w:bCs/>
          <w:color w:val="009900"/>
        </w:rPr>
        <w:t>ã</w:t>
      </w:r>
      <w:r w:rsidRPr="007B7D28">
        <w:rPr>
          <w:rFonts w:ascii="Helvetica" w:hAnsi="Helvetica" w:cs="Courier New"/>
          <w:b/>
          <w:bCs/>
          <w:color w:val="009900"/>
        </w:rPr>
        <w:t>o pertinentes.</w:t>
      </w:r>
    </w:p>
    <w:p w14:paraId="63041BE8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Courier New" w:hAnsi="Courier New" w:cs="Courier New"/>
          <w:b/>
          <w:bCs/>
          <w:color w:val="009900"/>
        </w:rPr>
        <w:t>§</w:t>
      </w:r>
      <w:r w:rsidRPr="007B7D28">
        <w:rPr>
          <w:rFonts w:ascii="Helvetica" w:hAnsi="Helvetica" w:cs="Courier New"/>
          <w:b/>
          <w:bCs/>
          <w:color w:val="009900"/>
        </w:rPr>
        <w:t xml:space="preserve"> 2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>- As atribui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 e compet</w:t>
      </w:r>
      <w:r w:rsidRPr="007B7D28">
        <w:rPr>
          <w:rFonts w:ascii="Courier New" w:hAnsi="Courier New" w:cs="Courier New"/>
          <w:b/>
          <w:bCs/>
          <w:color w:val="009900"/>
        </w:rPr>
        <w:t>ê</w:t>
      </w:r>
      <w:r w:rsidRPr="007B7D28">
        <w:rPr>
          <w:rFonts w:ascii="Helvetica" w:hAnsi="Helvetica" w:cs="Courier New"/>
          <w:b/>
          <w:bCs/>
          <w:color w:val="009900"/>
        </w:rPr>
        <w:t xml:space="preserve">ncias abrangidas pelo </w:t>
      </w:r>
      <w:r w:rsidRPr="007B7D28">
        <w:rPr>
          <w:rFonts w:ascii="Courier New" w:hAnsi="Courier New" w:cs="Courier New"/>
          <w:b/>
          <w:bCs/>
          <w:color w:val="009900"/>
        </w:rPr>
        <w:t>§</w:t>
      </w:r>
      <w:r w:rsidRPr="007B7D28">
        <w:rPr>
          <w:rFonts w:ascii="Helvetica" w:hAnsi="Helvetica" w:cs="Courier New"/>
          <w:b/>
          <w:bCs/>
          <w:color w:val="009900"/>
        </w:rPr>
        <w:t xml:space="preserve"> 1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deste artigo poder</w:t>
      </w:r>
      <w:r w:rsidRPr="007B7D28">
        <w:rPr>
          <w:rFonts w:ascii="Courier New" w:hAnsi="Courier New" w:cs="Courier New"/>
          <w:b/>
          <w:bCs/>
          <w:color w:val="009900"/>
        </w:rPr>
        <w:t>ã</w:t>
      </w:r>
      <w:r w:rsidRPr="007B7D28">
        <w:rPr>
          <w:rFonts w:ascii="Helvetica" w:hAnsi="Helvetica" w:cs="Courier New"/>
          <w:b/>
          <w:bCs/>
          <w:color w:val="009900"/>
        </w:rPr>
        <w:t>o ser detalhadas mediante resolu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 do Secret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rio de Agricultura e Abastecimento.".</w:t>
      </w:r>
    </w:p>
    <w:p w14:paraId="2FAF7836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9</w:t>
      </w:r>
      <w:r w:rsidRPr="007B7D28">
        <w:rPr>
          <w:rFonts w:ascii="Courier New" w:hAnsi="Courier New" w:cs="Courier New"/>
          <w:b/>
          <w:bCs/>
          <w:color w:val="009900"/>
        </w:rPr>
        <w:t>º</w:t>
      </w:r>
      <w:r w:rsidRPr="007B7D28">
        <w:rPr>
          <w:rFonts w:ascii="Helvetica" w:hAnsi="Helvetica" w:cs="Courier New"/>
          <w:b/>
          <w:bCs/>
          <w:color w:val="009900"/>
        </w:rPr>
        <w:t xml:space="preserve"> - Os Secret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rios de Agricultura e Abastecimento e de Infraestrutura e Meio Ambiente dever</w:t>
      </w:r>
      <w:r w:rsidRPr="007B7D28">
        <w:rPr>
          <w:rFonts w:ascii="Courier New" w:hAnsi="Courier New" w:cs="Courier New"/>
          <w:b/>
          <w:bCs/>
          <w:color w:val="009900"/>
        </w:rPr>
        <w:t>ã</w:t>
      </w:r>
      <w:r w:rsidRPr="007B7D28">
        <w:rPr>
          <w:rFonts w:ascii="Helvetica" w:hAnsi="Helvetica" w:cs="Courier New"/>
          <w:b/>
          <w:bCs/>
          <w:color w:val="009900"/>
        </w:rPr>
        <w:t>o editar resolu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 conjuntas a fim de detalhar medidas decorrentes das defini</w:t>
      </w:r>
      <w:r w:rsidRPr="007B7D28">
        <w:rPr>
          <w:rFonts w:ascii="Courier New" w:hAnsi="Courier New" w:cs="Courier New"/>
          <w:b/>
          <w:bCs/>
          <w:color w:val="009900"/>
        </w:rPr>
        <w:t>çõ</w:t>
      </w:r>
      <w:r w:rsidRPr="007B7D28">
        <w:rPr>
          <w:rFonts w:ascii="Helvetica" w:hAnsi="Helvetica" w:cs="Courier New"/>
          <w:b/>
          <w:bCs/>
          <w:color w:val="009900"/>
        </w:rPr>
        <w:t>es estabelecidas neste decreto.</w:t>
      </w:r>
    </w:p>
    <w:p w14:paraId="79A37CCA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10 - A Secretaria da Fazenda e Planejamento providenciar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, em seu </w:t>
      </w:r>
      <w:r w:rsidRPr="007B7D28">
        <w:rPr>
          <w:rFonts w:ascii="Courier New" w:hAnsi="Courier New" w:cs="Courier New"/>
          <w:b/>
          <w:bCs/>
          <w:color w:val="009900"/>
        </w:rPr>
        <w:t>â</w:t>
      </w:r>
      <w:r w:rsidRPr="007B7D28">
        <w:rPr>
          <w:rFonts w:ascii="Helvetica" w:hAnsi="Helvetica" w:cs="Courier New"/>
          <w:b/>
          <w:bCs/>
          <w:color w:val="009900"/>
        </w:rPr>
        <w:t>mbito de atua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o, os atos necess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 xml:space="preserve">rios ao cumprimento deste decreto. </w:t>
      </w:r>
    </w:p>
    <w:p w14:paraId="0FF75509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Artigo 11 - Este decreto entra em vigor na data de sua publica</w:t>
      </w:r>
      <w:r w:rsidRPr="007B7D28">
        <w:rPr>
          <w:rFonts w:ascii="Courier New" w:hAnsi="Courier New" w:cs="Courier New"/>
          <w:b/>
          <w:bCs/>
          <w:color w:val="009900"/>
        </w:rPr>
        <w:t>çã</w:t>
      </w:r>
      <w:r w:rsidRPr="007B7D28">
        <w:rPr>
          <w:rFonts w:ascii="Helvetica" w:hAnsi="Helvetica" w:cs="Courier New"/>
          <w:b/>
          <w:bCs/>
          <w:color w:val="009900"/>
        </w:rPr>
        <w:t>o.</w:t>
      </w:r>
    </w:p>
    <w:p w14:paraId="1E85F34B" w14:textId="77777777" w:rsidR="0078575D" w:rsidRPr="007B7D28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Pal</w:t>
      </w:r>
      <w:r w:rsidRPr="007B7D28">
        <w:rPr>
          <w:rFonts w:ascii="Courier New" w:hAnsi="Courier New" w:cs="Courier New"/>
          <w:b/>
          <w:bCs/>
          <w:color w:val="009900"/>
        </w:rPr>
        <w:t>á</w:t>
      </w:r>
      <w:r w:rsidRPr="007B7D28">
        <w:rPr>
          <w:rFonts w:ascii="Helvetica" w:hAnsi="Helvetica" w:cs="Courier New"/>
          <w:b/>
          <w:bCs/>
          <w:color w:val="009900"/>
        </w:rPr>
        <w:t>cio dos Bandeirantes, 11 de mar</w:t>
      </w:r>
      <w:r w:rsidRPr="007B7D28">
        <w:rPr>
          <w:rFonts w:ascii="Courier New" w:hAnsi="Courier New" w:cs="Courier New"/>
          <w:b/>
          <w:bCs/>
          <w:color w:val="009900"/>
        </w:rPr>
        <w:t>ç</w:t>
      </w:r>
      <w:r w:rsidRPr="007B7D28">
        <w:rPr>
          <w:rFonts w:ascii="Helvetica" w:hAnsi="Helvetica" w:cs="Courier New"/>
          <w:b/>
          <w:bCs/>
          <w:color w:val="009900"/>
        </w:rPr>
        <w:t>o de 2019</w:t>
      </w:r>
    </w:p>
    <w:p w14:paraId="13D3407E" w14:textId="453AFC51" w:rsidR="0078575D" w:rsidRDefault="0078575D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7B7D28">
        <w:rPr>
          <w:rFonts w:ascii="Helvetica" w:hAnsi="Helvetica" w:cs="Courier New"/>
          <w:b/>
          <w:bCs/>
          <w:color w:val="009900"/>
        </w:rPr>
        <w:t>JO</w:t>
      </w:r>
      <w:r w:rsidRPr="007B7D28">
        <w:rPr>
          <w:rFonts w:ascii="Courier New" w:hAnsi="Courier New" w:cs="Courier New"/>
          <w:b/>
          <w:bCs/>
          <w:color w:val="009900"/>
        </w:rPr>
        <w:t>Ã</w:t>
      </w:r>
      <w:r w:rsidRPr="007B7D28">
        <w:rPr>
          <w:rFonts w:ascii="Helvetica" w:hAnsi="Helvetica" w:cs="Courier New"/>
          <w:b/>
          <w:bCs/>
          <w:color w:val="009900"/>
        </w:rPr>
        <w:t>O DORIA</w:t>
      </w:r>
    </w:p>
    <w:p w14:paraId="02EE80CE" w14:textId="50D495D6" w:rsidR="007B7D28" w:rsidRPr="007B7D28" w:rsidRDefault="007B7D28" w:rsidP="002A2A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66.417, de 30 de dezembro de 2021</w:t>
      </w:r>
    </w:p>
    <w:sectPr w:rsidR="007B7D28" w:rsidRPr="007B7D28" w:rsidSect="002A2AD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75D"/>
    <w:rsid w:val="0016565C"/>
    <w:rsid w:val="002A2AD0"/>
    <w:rsid w:val="003049DE"/>
    <w:rsid w:val="004739CE"/>
    <w:rsid w:val="00502E6A"/>
    <w:rsid w:val="0078575D"/>
    <w:rsid w:val="007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4755"/>
  <w15:docId w15:val="{01A9A18D-1541-45A1-9AFD-147CCA5F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2019-03-12T12:21:00Z</dcterms:created>
  <dcterms:modified xsi:type="dcterms:W3CDTF">2022-01-03T18:48:00Z</dcterms:modified>
</cp:coreProperties>
</file>