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D40A" w14:textId="77777777" w:rsidR="00C576C9" w:rsidRPr="00557F20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0000"/>
        </w:rPr>
      </w:pPr>
      <w:r w:rsidRPr="00557F20">
        <w:rPr>
          <w:rFonts w:ascii="Helvetica" w:hAnsi="Helvetica" w:cs="Courier New"/>
          <w:b/>
          <w:color w:val="000000"/>
        </w:rPr>
        <w:t>DECRETO N</w:t>
      </w:r>
      <w:r w:rsidRPr="00557F20">
        <w:rPr>
          <w:rFonts w:ascii="Courier New" w:hAnsi="Courier New" w:cs="Courier New"/>
          <w:b/>
          <w:color w:val="000000"/>
        </w:rPr>
        <w:t>º</w:t>
      </w:r>
      <w:r w:rsidRPr="00557F20">
        <w:rPr>
          <w:rFonts w:ascii="Helvetica" w:hAnsi="Helvetica" w:cs="Courier New"/>
          <w:b/>
          <w:color w:val="000000"/>
        </w:rPr>
        <w:t xml:space="preserve"> 63.936, DE 17 DE DEZEMBRO DE 2018</w:t>
      </w:r>
    </w:p>
    <w:p w14:paraId="13FB6EC9" w14:textId="77777777" w:rsidR="00C576C9" w:rsidRPr="00A97F73" w:rsidRDefault="00C576C9" w:rsidP="00557F20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A97F73">
        <w:rPr>
          <w:rFonts w:ascii="Helvetica" w:hAnsi="Helvetica" w:cs="Courier New"/>
          <w:color w:val="000000"/>
        </w:rPr>
        <w:t>Disp</w:t>
      </w:r>
      <w:r w:rsidRPr="00A97F73">
        <w:rPr>
          <w:rFonts w:ascii="Courier New" w:hAnsi="Courier New" w:cs="Courier New"/>
          <w:color w:val="000000"/>
        </w:rPr>
        <w:t>õ</w:t>
      </w:r>
      <w:r w:rsidRPr="00A97F73">
        <w:rPr>
          <w:rFonts w:ascii="Helvetica" w:hAnsi="Helvetica" w:cs="Courier New"/>
          <w:color w:val="000000"/>
        </w:rPr>
        <w:t>e sobre a administra</w:t>
      </w:r>
      <w:r w:rsidRPr="00A97F73">
        <w:rPr>
          <w:rFonts w:ascii="Courier New" w:hAnsi="Courier New" w:cs="Courier New"/>
          <w:color w:val="000000"/>
        </w:rPr>
        <w:t>çã</w:t>
      </w:r>
      <w:r w:rsidRPr="00A97F73">
        <w:rPr>
          <w:rFonts w:ascii="Helvetica" w:hAnsi="Helvetica" w:cs="Courier New"/>
          <w:color w:val="000000"/>
        </w:rPr>
        <w:t>o, opera</w:t>
      </w:r>
      <w:r w:rsidRPr="00A97F73">
        <w:rPr>
          <w:rFonts w:ascii="Courier New" w:hAnsi="Courier New" w:cs="Courier New"/>
          <w:color w:val="000000"/>
        </w:rPr>
        <w:t>çã</w:t>
      </w:r>
      <w:r w:rsidRPr="00A97F73">
        <w:rPr>
          <w:rFonts w:ascii="Helvetica" w:hAnsi="Helvetica" w:cs="Courier New"/>
          <w:color w:val="000000"/>
        </w:rPr>
        <w:t>o e implanta</w:t>
      </w:r>
      <w:r w:rsidRPr="00A97F73">
        <w:rPr>
          <w:rFonts w:ascii="Courier New" w:hAnsi="Courier New" w:cs="Courier New"/>
          <w:color w:val="000000"/>
        </w:rPr>
        <w:t>çã</w:t>
      </w:r>
      <w:r w:rsidRPr="00A97F73">
        <w:rPr>
          <w:rFonts w:ascii="Helvetica" w:hAnsi="Helvetica" w:cs="Courier New"/>
          <w:color w:val="000000"/>
        </w:rPr>
        <w:t xml:space="preserve">o progressiva do Sistema </w:t>
      </w:r>
      <w:proofErr w:type="spellStart"/>
      <w:r w:rsidRPr="00A97F73">
        <w:rPr>
          <w:rFonts w:ascii="Helvetica" w:hAnsi="Helvetica" w:cs="Courier New"/>
          <w:color w:val="000000"/>
        </w:rPr>
        <w:t>SPdoc</w:t>
      </w:r>
      <w:proofErr w:type="spellEnd"/>
      <w:r w:rsidRPr="00A97F73">
        <w:rPr>
          <w:rFonts w:ascii="Helvetica" w:hAnsi="Helvetica" w:cs="Courier New"/>
          <w:color w:val="000000"/>
        </w:rPr>
        <w:t xml:space="preserve"> e d</w:t>
      </w:r>
      <w:r w:rsidRPr="00A97F73">
        <w:rPr>
          <w:rFonts w:ascii="Courier New" w:hAnsi="Courier New" w:cs="Courier New"/>
          <w:color w:val="000000"/>
        </w:rPr>
        <w:t>á</w:t>
      </w:r>
      <w:r w:rsidRPr="00A97F73">
        <w:rPr>
          <w:rFonts w:ascii="Helvetica" w:hAnsi="Helvetica" w:cs="Courier New"/>
          <w:color w:val="000000"/>
        </w:rPr>
        <w:t xml:space="preserve"> provid</w:t>
      </w:r>
      <w:r w:rsidRPr="00A97F73">
        <w:rPr>
          <w:rFonts w:ascii="Courier New" w:hAnsi="Courier New" w:cs="Courier New"/>
          <w:color w:val="000000"/>
        </w:rPr>
        <w:t>ê</w:t>
      </w:r>
      <w:r w:rsidRPr="00A97F73">
        <w:rPr>
          <w:rFonts w:ascii="Helvetica" w:hAnsi="Helvetica" w:cs="Courier New"/>
          <w:color w:val="000000"/>
        </w:rPr>
        <w:t>ncias correlatas</w:t>
      </w:r>
    </w:p>
    <w:p w14:paraId="2FD5BEC2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M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RCIO FRAN</w:t>
      </w:r>
      <w:r w:rsidRPr="00EE63EA">
        <w:rPr>
          <w:rFonts w:ascii="Courier New" w:hAnsi="Courier New" w:cs="Courier New"/>
          <w:color w:val="008000"/>
        </w:rPr>
        <w:t>Ç</w:t>
      </w:r>
      <w:r w:rsidRPr="00EE63EA">
        <w:rPr>
          <w:rFonts w:ascii="Helvetica" w:hAnsi="Helvetica" w:cs="Courier New"/>
          <w:color w:val="008000"/>
        </w:rPr>
        <w:t xml:space="preserve">A, </w:t>
      </w:r>
      <w:r w:rsidR="00557F20" w:rsidRPr="00EE63EA">
        <w:rPr>
          <w:rFonts w:ascii="Helvetica" w:hAnsi="Helvetica" w:cs="Courier New"/>
          <w:color w:val="008000"/>
        </w:rPr>
        <w:t>GOVERNADOR DO ESTADO DE S</w:t>
      </w:r>
      <w:r w:rsidR="00557F20" w:rsidRPr="00EE63EA">
        <w:rPr>
          <w:rFonts w:ascii="Courier New" w:hAnsi="Courier New" w:cs="Courier New"/>
          <w:color w:val="008000"/>
        </w:rPr>
        <w:t>Ã</w:t>
      </w:r>
      <w:r w:rsidR="00557F20" w:rsidRPr="00EE63EA">
        <w:rPr>
          <w:rFonts w:ascii="Helvetica" w:hAnsi="Helvetica" w:cs="Courier New"/>
          <w:color w:val="008000"/>
        </w:rPr>
        <w:t>O PAULO</w:t>
      </w:r>
      <w:r w:rsidRPr="00EE63EA">
        <w:rPr>
          <w:rFonts w:ascii="Helvetica" w:hAnsi="Helvetica" w:cs="Courier New"/>
          <w:color w:val="008000"/>
        </w:rPr>
        <w:t>, no uso de suas atribui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legais,</w:t>
      </w:r>
    </w:p>
    <w:p w14:paraId="3603D29F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Decreta:</w:t>
      </w:r>
    </w:p>
    <w:p w14:paraId="4BB3F5CD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SE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I</w:t>
      </w:r>
    </w:p>
    <w:p w14:paraId="51E9A3B8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Disposi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Preliminares</w:t>
      </w:r>
    </w:p>
    <w:p w14:paraId="0B3AB96A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Artigo 1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- 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o, opera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e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progressiva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, integrante da pol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tica estadual de arquivos 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 xml:space="preserve">o de documentos no </w:t>
      </w:r>
      <w:r w:rsidRPr="00EE63EA">
        <w:rPr>
          <w:rFonts w:ascii="Courier New" w:hAnsi="Courier New" w:cs="Courier New"/>
          <w:color w:val="008000"/>
        </w:rPr>
        <w:t>â</w:t>
      </w:r>
      <w:r w:rsidRPr="00EE63EA">
        <w:rPr>
          <w:rFonts w:ascii="Helvetica" w:hAnsi="Helvetica" w:cs="Courier New"/>
          <w:color w:val="008000"/>
        </w:rPr>
        <w:t>mbito da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Direta e Indireta do Estado de S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Paulo observar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o disposto neste decreto.</w:t>
      </w:r>
    </w:p>
    <w:p w14:paraId="66E7DCBD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Artigo 2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- 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e a opera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compreendem:</w:t>
      </w:r>
    </w:p>
    <w:p w14:paraId="680C3891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cadastramento</w:t>
      </w:r>
      <w:proofErr w:type="gramEnd"/>
      <w:r w:rsidRPr="00EE63EA">
        <w:rPr>
          <w:rFonts w:ascii="Helvetica" w:hAnsi="Helvetica" w:cs="Courier New"/>
          <w:color w:val="008000"/>
        </w:rPr>
        <w:t xml:space="preserve"> de usu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rio: cria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de usu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rio e atribui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de perfil de acesso vinculado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 xml:space="preserve"> unidade produtora e acumuladora de documentos do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 xml:space="preserve">o ou entidade em que atue, conferindo-lhe acesso ao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por meio de seu CPF - Cadastro de Pessoas F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 xml:space="preserve">sicas e senha; </w:t>
      </w:r>
    </w:p>
    <w:p w14:paraId="37E300D2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</w:t>
      </w:r>
      <w:proofErr w:type="gramEnd"/>
      <w:r w:rsidRPr="00EE63EA">
        <w:rPr>
          <w:rFonts w:ascii="Helvetica" w:hAnsi="Helvetica" w:cs="Courier New"/>
          <w:color w:val="008000"/>
        </w:rPr>
        <w:t>:</w:t>
      </w:r>
    </w:p>
    <w:p w14:paraId="1AA35295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a) cadastro das unidades administrativas, dos Administradores Setoriais e </w:t>
      </w:r>
      <w:proofErr w:type="spellStart"/>
      <w:r w:rsidRPr="00EE63EA">
        <w:rPr>
          <w:rFonts w:ascii="Helvetica" w:hAnsi="Helvetica" w:cs="Courier New"/>
          <w:color w:val="008000"/>
        </w:rPr>
        <w:t>Subsetoriais</w:t>
      </w:r>
      <w:proofErr w:type="spellEnd"/>
      <w:r w:rsidRPr="00EE63EA">
        <w:rPr>
          <w:rFonts w:ascii="Helvetica" w:hAnsi="Helvetica" w:cs="Courier New"/>
          <w:color w:val="008000"/>
        </w:rPr>
        <w:t xml:space="preserve"> dos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os ou entidades e respectivos usu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rios; e </w:t>
      </w:r>
    </w:p>
    <w:p w14:paraId="06A3CCE3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b) cadastro dos 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ndices, Planos de Classifica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e Tabelas de Temporalidade de Documentos;</w:t>
      </w:r>
    </w:p>
    <w:p w14:paraId="54F7E121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interoperabilidade: integra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com outros sistemas informatizados que possibilite 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automatizadas e interdependentes em cada um deles;</w:t>
      </w:r>
    </w:p>
    <w:p w14:paraId="44847F76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IV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migra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</w:t>
      </w:r>
      <w:proofErr w:type="gramEnd"/>
      <w:r w:rsidRPr="00EE63EA">
        <w:rPr>
          <w:rFonts w:ascii="Helvetica" w:hAnsi="Helvetica" w:cs="Courier New"/>
          <w:color w:val="008000"/>
        </w:rPr>
        <w:t>: transfer</w:t>
      </w:r>
      <w:r w:rsidRPr="00EE63EA">
        <w:rPr>
          <w:rFonts w:ascii="Courier New" w:hAnsi="Courier New" w:cs="Courier New"/>
          <w:color w:val="008000"/>
        </w:rPr>
        <w:t>ê</w:t>
      </w:r>
      <w:r w:rsidRPr="00EE63EA">
        <w:rPr>
          <w:rFonts w:ascii="Helvetica" w:hAnsi="Helvetica" w:cs="Courier New"/>
          <w:color w:val="008000"/>
        </w:rPr>
        <w:t>ncia de dados ou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de documentos cadastrados em outros sistemas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 xml:space="preserve">o de documentos para 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;</w:t>
      </w:r>
    </w:p>
    <w:p w14:paraId="2A1AAEDB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V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usu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rio</w:t>
      </w:r>
      <w:proofErr w:type="gramEnd"/>
      <w:r w:rsidRPr="00EE63EA">
        <w:rPr>
          <w:rFonts w:ascii="Helvetica" w:hAnsi="Helvetica" w:cs="Courier New"/>
          <w:color w:val="008000"/>
        </w:rPr>
        <w:t>: indiv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 xml:space="preserve">duo que utiliza 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;</w:t>
      </w:r>
    </w:p>
    <w:p w14:paraId="5CB2CAFE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VI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perfis</w:t>
      </w:r>
      <w:proofErr w:type="gramEnd"/>
      <w:r w:rsidRPr="00EE63EA">
        <w:rPr>
          <w:rFonts w:ascii="Helvetica" w:hAnsi="Helvetica" w:cs="Courier New"/>
          <w:color w:val="008000"/>
        </w:rPr>
        <w:t xml:space="preserve"> de usu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rio: conjunto de permiss</w:t>
      </w:r>
      <w:r w:rsidRPr="00EE63EA">
        <w:rPr>
          <w:rFonts w:ascii="Courier New" w:hAnsi="Courier New" w:cs="Courier New"/>
          <w:color w:val="008000"/>
        </w:rPr>
        <w:t>õ</w:t>
      </w:r>
      <w:r w:rsidRPr="00EE63EA">
        <w:rPr>
          <w:rFonts w:ascii="Helvetica" w:hAnsi="Helvetica" w:cs="Courier New"/>
          <w:color w:val="008000"/>
        </w:rPr>
        <w:t>es concedidas ao usu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rio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para atender suas necessidades de opera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e/ou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do sistema.</w:t>
      </w:r>
    </w:p>
    <w:p w14:paraId="52225E65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SE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II</w:t>
      </w:r>
    </w:p>
    <w:p w14:paraId="0B8C26A8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Da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</w:p>
    <w:p w14:paraId="1AB3A5F8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SUBSE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I</w:t>
      </w:r>
    </w:p>
    <w:p w14:paraId="78F2D1A3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Disposi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Gerais</w:t>
      </w:r>
    </w:p>
    <w:p w14:paraId="16616369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lastRenderedPageBreak/>
        <w:t>Artigo 3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- Para o adequado funcionamento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, sua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ser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 exercida de forma integrada e hierarquizada, compreendendo:</w:t>
      </w:r>
    </w:p>
    <w:p w14:paraId="312F7D1A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Central;</w:t>
      </w:r>
    </w:p>
    <w:p w14:paraId="05DF0CA4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Setorial;</w:t>
      </w:r>
    </w:p>
    <w:p w14:paraId="58F499E9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</w:t>
      </w:r>
      <w:proofErr w:type="spellStart"/>
      <w:r w:rsidRPr="00EE63EA">
        <w:rPr>
          <w:rFonts w:ascii="Helvetica" w:hAnsi="Helvetica" w:cs="Courier New"/>
          <w:color w:val="008000"/>
        </w:rPr>
        <w:t>Subsetorial</w:t>
      </w:r>
      <w:proofErr w:type="spellEnd"/>
      <w:r w:rsidRPr="00EE63EA">
        <w:rPr>
          <w:rFonts w:ascii="Helvetica" w:hAnsi="Helvetica" w:cs="Courier New"/>
          <w:color w:val="008000"/>
        </w:rPr>
        <w:t>, se for o caso.</w:t>
      </w:r>
    </w:p>
    <w:p w14:paraId="3AC17189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Artigo 4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- S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respons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veis pela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, de forma integrada e observados os limites das respectivas atribui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es, ambos da Secretaria de Governo:</w:t>
      </w:r>
    </w:p>
    <w:p w14:paraId="2A2D7235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o</w:t>
      </w:r>
      <w:proofErr w:type="gramEnd"/>
      <w:r w:rsidRPr="00EE63EA">
        <w:rPr>
          <w:rFonts w:ascii="Helvetica" w:hAnsi="Helvetica" w:cs="Courier New"/>
          <w:color w:val="008000"/>
        </w:rPr>
        <w:t xml:space="preserve"> Comit</w:t>
      </w:r>
      <w:r w:rsidRPr="00EE63EA">
        <w:rPr>
          <w:rFonts w:ascii="Courier New" w:hAnsi="Courier New" w:cs="Courier New"/>
          <w:color w:val="008000"/>
        </w:rPr>
        <w:t>ê</w:t>
      </w:r>
      <w:r w:rsidRPr="00EE63EA">
        <w:rPr>
          <w:rFonts w:ascii="Helvetica" w:hAnsi="Helvetica" w:cs="Courier New"/>
          <w:color w:val="008000"/>
        </w:rPr>
        <w:t xml:space="preserve"> Gestor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, institu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do pelo Decreto n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55.479, de 25 de fevereiro de 2010, e regido pelo Decreto n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62.162, de 24 de agosto de 2016, a quem compete o planejamento da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progressiva e aperfei</w:t>
      </w:r>
      <w:r w:rsidRPr="00EE63EA">
        <w:rPr>
          <w:rFonts w:ascii="Courier New" w:hAnsi="Courier New" w:cs="Courier New"/>
          <w:color w:val="008000"/>
        </w:rPr>
        <w:t>ç</w:t>
      </w:r>
      <w:r w:rsidRPr="00EE63EA">
        <w:rPr>
          <w:rFonts w:ascii="Helvetica" w:hAnsi="Helvetica" w:cs="Courier New"/>
          <w:color w:val="008000"/>
        </w:rPr>
        <w:t>oamento cont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nuo do sistema;</w:t>
      </w:r>
    </w:p>
    <w:p w14:paraId="2C832223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a</w:t>
      </w:r>
      <w:proofErr w:type="gramEnd"/>
      <w:r w:rsidRPr="00EE63EA">
        <w:rPr>
          <w:rFonts w:ascii="Helvetica" w:hAnsi="Helvetica" w:cs="Courier New"/>
          <w:color w:val="008000"/>
        </w:rPr>
        <w:t xml:space="preserve"> Unidade do Arquivo P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>blico do Estado, reorganizada pelo Decreto n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54.276, de 27 de abril de 2009, a quem compete 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do sistema.</w:t>
      </w:r>
    </w:p>
    <w:p w14:paraId="3DC16C1C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SUBSE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II</w:t>
      </w:r>
    </w:p>
    <w:p w14:paraId="405D4E61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Da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Central</w:t>
      </w:r>
    </w:p>
    <w:p w14:paraId="5694C1C5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Artigo 5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- 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Central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ser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 exercida pela Unidade do Arquivo P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>blico do Estado, por meio do Centro de Coordena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dos Protocolos Estaduais, do Departamento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do Sistema de Arquivos do Estado de S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Paulo, a quem compete:</w:t>
      </w:r>
    </w:p>
    <w:p w14:paraId="23DA76F0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orientar</w:t>
      </w:r>
      <w:proofErr w:type="gramEnd"/>
      <w:r w:rsidRPr="00EE63EA">
        <w:rPr>
          <w:rFonts w:ascii="Helvetica" w:hAnsi="Helvetica" w:cs="Courier New"/>
          <w:color w:val="008000"/>
        </w:rPr>
        <w:t xml:space="preserve"> o desenvolvimento, a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e o aperfei</w:t>
      </w:r>
      <w:r w:rsidRPr="00EE63EA">
        <w:rPr>
          <w:rFonts w:ascii="Courier New" w:hAnsi="Courier New" w:cs="Courier New"/>
          <w:color w:val="008000"/>
        </w:rPr>
        <w:t>ç</w:t>
      </w:r>
      <w:r w:rsidRPr="00EE63EA">
        <w:rPr>
          <w:rFonts w:ascii="Helvetica" w:hAnsi="Helvetica" w:cs="Courier New"/>
          <w:color w:val="008000"/>
        </w:rPr>
        <w:t>oamento cont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 xml:space="preserve">nuo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, em conformidade com a pol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tica estadual de arquivos 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de documentos;</w:t>
      </w:r>
    </w:p>
    <w:p w14:paraId="0F119CE6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definir e homologar</w:t>
      </w:r>
      <w:proofErr w:type="gramEnd"/>
      <w:r w:rsidRPr="00EE63EA">
        <w:rPr>
          <w:rFonts w:ascii="Helvetica" w:hAnsi="Helvetica" w:cs="Courier New"/>
          <w:color w:val="008000"/>
        </w:rPr>
        <w:t xml:space="preserve"> perfis, requisitos e funcionalidades; </w:t>
      </w:r>
    </w:p>
    <w:p w14:paraId="31BCD083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analisar:</w:t>
      </w:r>
    </w:p>
    <w:p w14:paraId="33980AD5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a) a viabilidade de migra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e interoperabilidade, em parceria com o Administrador Setorial do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ou entidade e os t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>cnicos da Companhia de Processamento de Dados do Estado de S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 xml:space="preserve">o Paulo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PRODESP;</w:t>
      </w:r>
    </w:p>
    <w:p w14:paraId="6AE44DAA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b) o cumprimento dos crit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>rios t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>cnicos exigidos para a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;</w:t>
      </w:r>
    </w:p>
    <w:p w14:paraId="53846D1D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IV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cadastrar</w:t>
      </w:r>
      <w:proofErr w:type="gramEnd"/>
      <w:r w:rsidRPr="00EE63EA">
        <w:rPr>
          <w:rFonts w:ascii="Helvetica" w:hAnsi="Helvetica" w:cs="Courier New"/>
          <w:color w:val="008000"/>
        </w:rPr>
        <w:t>:</w:t>
      </w:r>
    </w:p>
    <w:p w14:paraId="1A5AE334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a) os Administradores Setoriais e seus suplentes, fornecendo-lhes senha pessoal e intransfer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vel, alterando ou inativando esse cadastramento, quando for o caso;</w:t>
      </w:r>
    </w:p>
    <w:p w14:paraId="2BCB0A6C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b) os 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ndices, Planos de Classifica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o, Tabelas de Temporalidade de Documentos e outros instrumentos que venham a ser integrados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 xml:space="preserve"> pol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tica estadual de arquivos 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 xml:space="preserve">o de documentos, procedendo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>s atualiza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que se fizerem necess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rias;</w:t>
      </w:r>
    </w:p>
    <w:p w14:paraId="275BA47B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c) a estrutura administrativa dos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 xml:space="preserve">os/entidades e unidades, procedendo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>s atualiza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que se fizerem necess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rias;</w:t>
      </w:r>
    </w:p>
    <w:p w14:paraId="01C1D4F5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lastRenderedPageBreak/>
        <w:t xml:space="preserve">V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prestar</w:t>
      </w:r>
      <w:proofErr w:type="gramEnd"/>
      <w:r w:rsidRPr="00EE63EA">
        <w:rPr>
          <w:rFonts w:ascii="Helvetica" w:hAnsi="Helvetica" w:cs="Courier New"/>
          <w:color w:val="008000"/>
        </w:rPr>
        <w:t xml:space="preserve"> orienta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t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 xml:space="preserve">cnica aos Administradores Setoriais, no que diz respeito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>s d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>vidas e aos erros sist</w:t>
      </w:r>
      <w:r w:rsidRPr="00EE63EA">
        <w:rPr>
          <w:rFonts w:ascii="Courier New" w:hAnsi="Courier New" w:cs="Courier New"/>
          <w:color w:val="008000"/>
        </w:rPr>
        <w:t>ê</w:t>
      </w:r>
      <w:r w:rsidRPr="00EE63EA">
        <w:rPr>
          <w:rFonts w:ascii="Helvetica" w:hAnsi="Helvetica" w:cs="Courier New"/>
          <w:color w:val="008000"/>
        </w:rPr>
        <w:t xml:space="preserve">micos, direcionando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 xml:space="preserve"> PRODESP aqueles decorrentes de funcionamento inadequado ou irregular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;</w:t>
      </w:r>
    </w:p>
    <w:p w14:paraId="04137F6B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VI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capacitar</w:t>
      </w:r>
      <w:proofErr w:type="gramEnd"/>
      <w:r w:rsidRPr="00EE63EA">
        <w:rPr>
          <w:rFonts w:ascii="Helvetica" w:hAnsi="Helvetica" w:cs="Courier New"/>
          <w:color w:val="008000"/>
        </w:rPr>
        <w:t xml:space="preserve"> os Administradores Setoriais para 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local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;</w:t>
      </w:r>
    </w:p>
    <w:p w14:paraId="7B0BD920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VII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notificar os Administradores Setoriais sobre eventos relativos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 xml:space="preserve"> indisponibilidade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. </w:t>
      </w:r>
    </w:p>
    <w:p w14:paraId="1095ACBC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Par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grafo 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 xml:space="preserve">nico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As fun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de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Central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n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ser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remuneradas, mas consideradas servi</w:t>
      </w:r>
      <w:r w:rsidRPr="00EE63EA">
        <w:rPr>
          <w:rFonts w:ascii="Courier New" w:hAnsi="Courier New" w:cs="Courier New"/>
          <w:color w:val="008000"/>
        </w:rPr>
        <w:t>ç</w:t>
      </w:r>
      <w:r w:rsidRPr="00EE63EA">
        <w:rPr>
          <w:rFonts w:ascii="Helvetica" w:hAnsi="Helvetica" w:cs="Courier New"/>
          <w:color w:val="008000"/>
        </w:rPr>
        <w:t>o p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>blico relevante.</w:t>
      </w:r>
    </w:p>
    <w:p w14:paraId="59106643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SUBSE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III</w:t>
      </w:r>
    </w:p>
    <w:p w14:paraId="652FFA7E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Da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Setorial</w:t>
      </w:r>
    </w:p>
    <w:p w14:paraId="7CA9B206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Artigo 6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- 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Setorial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ser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 exercida no </w:t>
      </w:r>
      <w:r w:rsidRPr="00EE63EA">
        <w:rPr>
          <w:rFonts w:ascii="Courier New" w:hAnsi="Courier New" w:cs="Courier New"/>
          <w:color w:val="008000"/>
        </w:rPr>
        <w:t>â</w:t>
      </w:r>
      <w:r w:rsidRPr="00EE63EA">
        <w:rPr>
          <w:rFonts w:ascii="Helvetica" w:hAnsi="Helvetica" w:cs="Courier New"/>
          <w:color w:val="008000"/>
        </w:rPr>
        <w:t xml:space="preserve">mbito dos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os e entidades estaduais, compreendendo:</w:t>
      </w:r>
    </w:p>
    <w:p w14:paraId="151F92DC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elabora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</w:t>
      </w:r>
      <w:proofErr w:type="gramEnd"/>
      <w:r w:rsidRPr="00EE63EA">
        <w:rPr>
          <w:rFonts w:ascii="Helvetica" w:hAnsi="Helvetica" w:cs="Courier New"/>
          <w:color w:val="008000"/>
        </w:rPr>
        <w:t xml:space="preserve"> do Plano de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 Sistema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, observado o instrumento padr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 xml:space="preserve">o veiculado no Anexo deste decreto; </w:t>
      </w:r>
    </w:p>
    <w:p w14:paraId="7751AD01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an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lise</w:t>
      </w:r>
      <w:proofErr w:type="gramEnd"/>
      <w:r w:rsidRPr="00EE63EA">
        <w:rPr>
          <w:rFonts w:ascii="Helvetica" w:hAnsi="Helvetica" w:cs="Courier New"/>
          <w:color w:val="008000"/>
        </w:rPr>
        <w:t xml:space="preserve"> de conveni</w:t>
      </w:r>
      <w:r w:rsidRPr="00EE63EA">
        <w:rPr>
          <w:rFonts w:ascii="Courier New" w:hAnsi="Courier New" w:cs="Courier New"/>
          <w:color w:val="008000"/>
        </w:rPr>
        <w:t>ê</w:t>
      </w:r>
      <w:r w:rsidRPr="00EE63EA">
        <w:rPr>
          <w:rFonts w:ascii="Helvetica" w:hAnsi="Helvetica" w:cs="Courier New"/>
          <w:color w:val="008000"/>
        </w:rPr>
        <w:t>ncia, oportunidade e viabilidade t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>cnica da integra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ao Sistema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ou da migra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de dados de outros sistemas informatizados preexistentes;</w:t>
      </w:r>
    </w:p>
    <w:p w14:paraId="1366EA37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formaliza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do in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cio da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do sistema por meio da apresenta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do Plano de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 Sistema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junto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 xml:space="preserve">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Central, observadas as condi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previstas no artigo 14 deste decreto;</w:t>
      </w:r>
    </w:p>
    <w:p w14:paraId="6E33F45A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IV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cont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nua</w:t>
      </w:r>
      <w:proofErr w:type="gramEnd"/>
      <w:r w:rsidRPr="00EE63EA">
        <w:rPr>
          <w:rFonts w:ascii="Helvetica" w:hAnsi="Helvetica" w:cs="Courier New"/>
          <w:color w:val="008000"/>
        </w:rPr>
        <w:t xml:space="preserve"> capacita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de usu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rios e manuten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da infraestrutura local necess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ria ao pleno funcionamento do Sistema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.</w:t>
      </w:r>
    </w:p>
    <w:p w14:paraId="5A321F9F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Courier New" w:hAnsi="Courier New" w:cs="Courier New"/>
          <w:color w:val="008000"/>
        </w:rPr>
        <w:t>§</w:t>
      </w:r>
      <w:r w:rsidRPr="00EE63EA">
        <w:rPr>
          <w:rFonts w:ascii="Helvetica" w:hAnsi="Helvetica" w:cs="Courier New"/>
          <w:color w:val="008000"/>
        </w:rPr>
        <w:t xml:space="preserve"> 1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- Haver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 1 (um) Administrador Setorial e 1 (um) suplente em cada um dos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os e entidades a seguir:</w:t>
      </w:r>
    </w:p>
    <w:p w14:paraId="4FF40B93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1. nas Secretarias de Estado;</w:t>
      </w:r>
    </w:p>
    <w:p w14:paraId="606CE70F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2. na Procuradoria Geral do Estado;</w:t>
      </w:r>
    </w:p>
    <w:p w14:paraId="4CE9106D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3. nas autarquias, observado o disposto no artigo 18 deste decreto;</w:t>
      </w:r>
    </w:p>
    <w:p w14:paraId="2428079B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4. nas empresas em cujo capital o Estado tenha participa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majorit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ria;</w:t>
      </w:r>
    </w:p>
    <w:p w14:paraId="2EB88F44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5. nas demais entidades direta ou indiretamente controladas pelo Estado.</w:t>
      </w:r>
    </w:p>
    <w:p w14:paraId="795CE1E4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Courier New" w:hAnsi="Courier New" w:cs="Courier New"/>
          <w:color w:val="008000"/>
        </w:rPr>
        <w:t>§</w:t>
      </w:r>
      <w:r w:rsidRPr="00EE63EA">
        <w:rPr>
          <w:rFonts w:ascii="Helvetica" w:hAnsi="Helvetica" w:cs="Courier New"/>
          <w:color w:val="008000"/>
        </w:rPr>
        <w:t xml:space="preserve"> 2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- Os Administradores Setoriais e seus suplentes ser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 xml:space="preserve">o designados pelos Titulares ou Dirigentes dos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os e entidades da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Direta e Indireta do Estado, em suas respectivas 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reas de atua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o, observada a condi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estabelecida no artigo 13 deste decreto.</w:t>
      </w:r>
    </w:p>
    <w:p w14:paraId="7B52DEE3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Courier New" w:hAnsi="Courier New" w:cs="Courier New"/>
          <w:color w:val="008000"/>
        </w:rPr>
        <w:t>§</w:t>
      </w:r>
      <w:r w:rsidRPr="00EE63EA">
        <w:rPr>
          <w:rFonts w:ascii="Helvetica" w:hAnsi="Helvetica" w:cs="Courier New"/>
          <w:color w:val="008000"/>
        </w:rPr>
        <w:t xml:space="preserve"> 3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- Os Titulares ou Dirigentes dos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 xml:space="preserve">os e entidades a que se refere o </w:t>
      </w:r>
      <w:r w:rsidRPr="00EE63EA">
        <w:rPr>
          <w:rFonts w:ascii="Courier New" w:hAnsi="Courier New" w:cs="Courier New"/>
          <w:color w:val="008000"/>
        </w:rPr>
        <w:t>§</w:t>
      </w:r>
      <w:r w:rsidRPr="00EE63EA">
        <w:rPr>
          <w:rFonts w:ascii="Helvetica" w:hAnsi="Helvetica" w:cs="Courier New"/>
          <w:color w:val="008000"/>
        </w:rPr>
        <w:t xml:space="preserve"> 1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deste artigo poder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 xml:space="preserve">o designar Administradores </w:t>
      </w:r>
      <w:proofErr w:type="spellStart"/>
      <w:r w:rsidRPr="00EE63EA">
        <w:rPr>
          <w:rFonts w:ascii="Helvetica" w:hAnsi="Helvetica" w:cs="Courier New"/>
          <w:color w:val="008000"/>
        </w:rPr>
        <w:t>Subsetoriais</w:t>
      </w:r>
      <w:proofErr w:type="spellEnd"/>
      <w:r w:rsidRPr="00EE63EA">
        <w:rPr>
          <w:rFonts w:ascii="Helvetica" w:hAnsi="Helvetica" w:cs="Courier New"/>
          <w:color w:val="008000"/>
        </w:rPr>
        <w:t>, quando necess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ria a desconcentra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da atividade de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.</w:t>
      </w:r>
    </w:p>
    <w:p w14:paraId="353D9C6F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Artigo 7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- Aos Administradores Setoriais cabe, em suas respectivas 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reas de atua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o:</w:t>
      </w:r>
    </w:p>
    <w:p w14:paraId="17A70C71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lastRenderedPageBreak/>
        <w:t xml:space="preserve">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em</w:t>
      </w:r>
      <w:proofErr w:type="gramEnd"/>
      <w:r w:rsidRPr="00EE63EA">
        <w:rPr>
          <w:rFonts w:ascii="Helvetica" w:hAnsi="Helvetica" w:cs="Courier New"/>
          <w:color w:val="008000"/>
        </w:rPr>
        <w:t xml:space="preserve"> rela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 xml:space="preserve">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Central:</w:t>
      </w:r>
    </w:p>
    <w:p w14:paraId="7E9514C7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a) encaminhar as d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>vidas sobre procedimentos ou falhas referentes a infraestrutura tecnol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 xml:space="preserve">gica, </w:t>
      </w:r>
      <w:r w:rsidRPr="00EE63EA">
        <w:rPr>
          <w:rFonts w:ascii="Courier New" w:hAnsi="Courier New" w:cs="Courier New"/>
          <w:color w:val="008000"/>
        </w:rPr>
        <w:t>“</w:t>
      </w:r>
      <w:r w:rsidRPr="00EE63EA">
        <w:rPr>
          <w:rFonts w:ascii="Helvetica" w:hAnsi="Helvetica" w:cs="Courier New"/>
          <w:color w:val="008000"/>
        </w:rPr>
        <w:t>software</w:t>
      </w:r>
      <w:r w:rsidRPr="00EE63EA">
        <w:rPr>
          <w:rFonts w:ascii="Courier New" w:hAnsi="Courier New" w:cs="Courier New"/>
          <w:color w:val="008000"/>
        </w:rPr>
        <w:t>”</w:t>
      </w:r>
      <w:r w:rsidRPr="00EE63EA">
        <w:rPr>
          <w:rFonts w:ascii="Helvetica" w:hAnsi="Helvetica" w:cs="Courier New"/>
          <w:color w:val="008000"/>
        </w:rPr>
        <w:t xml:space="preserve"> e/ou operacionaliza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;</w:t>
      </w:r>
    </w:p>
    <w:p w14:paraId="384B0C4E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b) solicitar o cadastramento dos 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ndices, Planos de Classifica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e Tabelas de Temporalidade de Documentos no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e as respectivas atualiza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que se fizerem necess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rias;</w:t>
      </w:r>
    </w:p>
    <w:p w14:paraId="3223E979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c) informar as altera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na estrutura administrativa do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ou entidade;</w:t>
      </w:r>
    </w:p>
    <w:p w14:paraId="26C09855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em</w:t>
      </w:r>
      <w:proofErr w:type="gramEnd"/>
      <w:r w:rsidRPr="00EE63EA">
        <w:rPr>
          <w:rFonts w:ascii="Helvetica" w:hAnsi="Helvetica" w:cs="Courier New"/>
          <w:color w:val="008000"/>
        </w:rPr>
        <w:t xml:space="preserve"> rela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aos Administradores </w:t>
      </w:r>
      <w:proofErr w:type="spellStart"/>
      <w:r w:rsidRPr="00EE63EA">
        <w:rPr>
          <w:rFonts w:ascii="Helvetica" w:hAnsi="Helvetica" w:cs="Courier New"/>
          <w:color w:val="008000"/>
        </w:rPr>
        <w:t>Subsetoriais</w:t>
      </w:r>
      <w:proofErr w:type="spellEnd"/>
      <w:r w:rsidRPr="00EE63EA">
        <w:rPr>
          <w:rFonts w:ascii="Helvetica" w:hAnsi="Helvetica" w:cs="Courier New"/>
          <w:color w:val="008000"/>
        </w:rPr>
        <w:t xml:space="preserve"> e seus suplentes, designados de acordo com o disposto nos artigos 6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, </w:t>
      </w:r>
      <w:r w:rsidRPr="00EE63EA">
        <w:rPr>
          <w:rFonts w:ascii="Courier New" w:hAnsi="Courier New" w:cs="Courier New"/>
          <w:color w:val="008000"/>
        </w:rPr>
        <w:t>§</w:t>
      </w:r>
      <w:r w:rsidRPr="00EE63EA">
        <w:rPr>
          <w:rFonts w:ascii="Helvetica" w:hAnsi="Helvetica" w:cs="Courier New"/>
          <w:color w:val="008000"/>
        </w:rPr>
        <w:t xml:space="preserve"> 3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>, e 9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deste decreto:</w:t>
      </w:r>
    </w:p>
    <w:p w14:paraId="45A0B265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a) cadastrar, fornecendo-lhes senha pessoal e intransfer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vel, alterando ou inativando esse cadastramento, quando for o caso;</w:t>
      </w:r>
    </w:p>
    <w:p w14:paraId="40E8AB67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b) capacitar para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e opera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;</w:t>
      </w:r>
    </w:p>
    <w:p w14:paraId="390458AC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c) prestar orienta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t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 xml:space="preserve">cnica sobre procedimentos referentes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 xml:space="preserve"> infraestrutura tecnol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 xml:space="preserve">gica, </w:t>
      </w:r>
      <w:r w:rsidRPr="00EE63EA">
        <w:rPr>
          <w:rFonts w:ascii="Courier New" w:hAnsi="Courier New" w:cs="Courier New"/>
          <w:color w:val="008000"/>
        </w:rPr>
        <w:t>“</w:t>
      </w:r>
      <w:r w:rsidRPr="00EE63EA">
        <w:rPr>
          <w:rFonts w:ascii="Helvetica" w:hAnsi="Helvetica" w:cs="Courier New"/>
          <w:color w:val="008000"/>
        </w:rPr>
        <w:t>software</w:t>
      </w:r>
      <w:r w:rsidRPr="00EE63EA">
        <w:rPr>
          <w:rFonts w:ascii="Courier New" w:hAnsi="Courier New" w:cs="Courier New"/>
          <w:color w:val="008000"/>
        </w:rPr>
        <w:t>”</w:t>
      </w:r>
      <w:r w:rsidRPr="00EE63EA">
        <w:rPr>
          <w:rFonts w:ascii="Helvetica" w:hAnsi="Helvetica" w:cs="Courier New"/>
          <w:color w:val="008000"/>
        </w:rPr>
        <w:t xml:space="preserve"> e/ou operacionaliza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;</w:t>
      </w:r>
    </w:p>
    <w:p w14:paraId="76CA988C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em rela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aos usu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rios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:</w:t>
      </w:r>
    </w:p>
    <w:p w14:paraId="554B196F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a) adotar as provid</w:t>
      </w:r>
      <w:r w:rsidRPr="00EE63EA">
        <w:rPr>
          <w:rFonts w:ascii="Courier New" w:hAnsi="Courier New" w:cs="Courier New"/>
          <w:color w:val="008000"/>
        </w:rPr>
        <w:t>ê</w:t>
      </w:r>
      <w:r w:rsidRPr="00EE63EA">
        <w:rPr>
          <w:rFonts w:ascii="Helvetica" w:hAnsi="Helvetica" w:cs="Courier New"/>
          <w:color w:val="008000"/>
        </w:rPr>
        <w:t>ncias necess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rias para cadastrar, fornecendo-lhes senha pessoal e intransfer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vel, alterando ou inativando esse cadastramento, quando for o caso;</w:t>
      </w:r>
    </w:p>
    <w:p w14:paraId="3D1BAACA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b) capacitar, bem como prestar-lhes orienta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t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 xml:space="preserve">cnica, visando ao pleno funcionamento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;</w:t>
      </w:r>
    </w:p>
    <w:p w14:paraId="6973DDB3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IV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participar</w:t>
      </w:r>
      <w:proofErr w:type="gramEnd"/>
      <w:r w:rsidRPr="00EE63EA">
        <w:rPr>
          <w:rFonts w:ascii="Helvetica" w:hAnsi="Helvetica" w:cs="Courier New"/>
          <w:color w:val="008000"/>
        </w:rPr>
        <w:t xml:space="preserve"> dos processos de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o, interoperabilidade e migra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a que se referem os incisos II, III e IV do artigo 2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deste decreto.</w:t>
      </w:r>
    </w:p>
    <w:p w14:paraId="1D0CFF76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SUBSE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IV</w:t>
      </w:r>
    </w:p>
    <w:p w14:paraId="16B106C5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Da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</w:t>
      </w:r>
      <w:proofErr w:type="spellStart"/>
      <w:r w:rsidRPr="00EE63EA">
        <w:rPr>
          <w:rFonts w:ascii="Helvetica" w:hAnsi="Helvetica" w:cs="Courier New"/>
          <w:color w:val="008000"/>
        </w:rPr>
        <w:t>Subsetorial</w:t>
      </w:r>
      <w:proofErr w:type="spellEnd"/>
    </w:p>
    <w:p w14:paraId="205D7030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Artigo 8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S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respons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veis pela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</w:t>
      </w:r>
      <w:proofErr w:type="spellStart"/>
      <w:r w:rsidRPr="00EE63EA">
        <w:rPr>
          <w:rFonts w:ascii="Helvetica" w:hAnsi="Helvetica" w:cs="Courier New"/>
          <w:color w:val="008000"/>
        </w:rPr>
        <w:t>Subsetorial</w:t>
      </w:r>
      <w:proofErr w:type="spellEnd"/>
      <w:r w:rsidRPr="00EE63EA">
        <w:rPr>
          <w:rFonts w:ascii="Helvetica" w:hAnsi="Helvetica" w:cs="Courier New"/>
          <w:color w:val="008000"/>
        </w:rPr>
        <w:t xml:space="preserve">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os Administradores </w:t>
      </w:r>
      <w:proofErr w:type="spellStart"/>
      <w:r w:rsidRPr="00EE63EA">
        <w:rPr>
          <w:rFonts w:ascii="Helvetica" w:hAnsi="Helvetica" w:cs="Courier New"/>
          <w:color w:val="008000"/>
        </w:rPr>
        <w:t>Subsetoriais</w:t>
      </w:r>
      <w:proofErr w:type="spellEnd"/>
      <w:r w:rsidRPr="00EE63EA">
        <w:rPr>
          <w:rFonts w:ascii="Helvetica" w:hAnsi="Helvetica" w:cs="Courier New"/>
          <w:color w:val="008000"/>
        </w:rPr>
        <w:t xml:space="preserve"> e seus suplentes.</w:t>
      </w:r>
    </w:p>
    <w:p w14:paraId="3BA592E4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Artigo 9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A quantidade de Administradores </w:t>
      </w:r>
      <w:proofErr w:type="spellStart"/>
      <w:r w:rsidRPr="00EE63EA">
        <w:rPr>
          <w:rFonts w:ascii="Helvetica" w:hAnsi="Helvetica" w:cs="Courier New"/>
          <w:color w:val="008000"/>
        </w:rPr>
        <w:t>Subsetoriais</w:t>
      </w:r>
      <w:proofErr w:type="spellEnd"/>
      <w:r w:rsidRPr="00EE63EA">
        <w:rPr>
          <w:rFonts w:ascii="Helvetica" w:hAnsi="Helvetica" w:cs="Courier New"/>
          <w:color w:val="008000"/>
        </w:rPr>
        <w:t xml:space="preserve"> ser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 definida por ato do Titular do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ou Dirigente da entidade que os designar, considerando a necessidade de desconcentra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das atividades de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em fun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da exist</w:t>
      </w:r>
      <w:r w:rsidRPr="00EE63EA">
        <w:rPr>
          <w:rFonts w:ascii="Courier New" w:hAnsi="Courier New" w:cs="Courier New"/>
          <w:color w:val="008000"/>
        </w:rPr>
        <w:t>ê</w:t>
      </w:r>
      <w:r w:rsidRPr="00EE63EA">
        <w:rPr>
          <w:rFonts w:ascii="Helvetica" w:hAnsi="Helvetica" w:cs="Courier New"/>
          <w:color w:val="008000"/>
        </w:rPr>
        <w:t>ncia de unidades, com ou sem estrutura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formal de subsedes regionais, em:</w:t>
      </w:r>
    </w:p>
    <w:p w14:paraId="5A010A2C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localidades</w:t>
      </w:r>
      <w:proofErr w:type="gramEnd"/>
      <w:r w:rsidRPr="00EE63EA">
        <w:rPr>
          <w:rFonts w:ascii="Helvetica" w:hAnsi="Helvetica" w:cs="Courier New"/>
          <w:color w:val="008000"/>
        </w:rPr>
        <w:t xml:space="preserve"> com grande dist</w:t>
      </w:r>
      <w:r w:rsidRPr="00EE63EA">
        <w:rPr>
          <w:rFonts w:ascii="Courier New" w:hAnsi="Courier New" w:cs="Courier New"/>
          <w:color w:val="008000"/>
        </w:rPr>
        <w:t>â</w:t>
      </w:r>
      <w:r w:rsidRPr="00EE63EA">
        <w:rPr>
          <w:rFonts w:ascii="Helvetica" w:hAnsi="Helvetica" w:cs="Courier New"/>
          <w:color w:val="008000"/>
        </w:rPr>
        <w:t>ncia geogr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fica em rela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 xml:space="preserve"> sede; ou</w:t>
      </w:r>
    </w:p>
    <w:p w14:paraId="74F00F8D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localidades</w:t>
      </w:r>
      <w:proofErr w:type="gramEnd"/>
      <w:r w:rsidRPr="00EE63EA">
        <w:rPr>
          <w:rFonts w:ascii="Helvetica" w:hAnsi="Helvetica" w:cs="Courier New"/>
          <w:color w:val="008000"/>
        </w:rPr>
        <w:t xml:space="preserve"> de dif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cil acesso.</w:t>
      </w:r>
    </w:p>
    <w:p w14:paraId="38917EB2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Par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grafo 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 xml:space="preserve">nico - Cada Administrador </w:t>
      </w:r>
      <w:proofErr w:type="spellStart"/>
      <w:r w:rsidRPr="00EE63EA">
        <w:rPr>
          <w:rFonts w:ascii="Helvetica" w:hAnsi="Helvetica" w:cs="Courier New"/>
          <w:color w:val="008000"/>
        </w:rPr>
        <w:t>Subsetorial</w:t>
      </w:r>
      <w:proofErr w:type="spellEnd"/>
      <w:r w:rsidRPr="00EE63EA">
        <w:rPr>
          <w:rFonts w:ascii="Helvetica" w:hAnsi="Helvetica" w:cs="Courier New"/>
          <w:color w:val="008000"/>
        </w:rPr>
        <w:t xml:space="preserve"> ter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 1 (um) suplente.</w:t>
      </w:r>
    </w:p>
    <w:p w14:paraId="40B650D9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Artigo 10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Aos Administradores </w:t>
      </w:r>
      <w:proofErr w:type="spellStart"/>
      <w:r w:rsidRPr="00EE63EA">
        <w:rPr>
          <w:rFonts w:ascii="Helvetica" w:hAnsi="Helvetica" w:cs="Courier New"/>
          <w:color w:val="008000"/>
        </w:rPr>
        <w:t>Subsetoriais</w:t>
      </w:r>
      <w:proofErr w:type="spellEnd"/>
      <w:r w:rsidRPr="00EE63EA">
        <w:rPr>
          <w:rFonts w:ascii="Helvetica" w:hAnsi="Helvetica" w:cs="Courier New"/>
          <w:color w:val="008000"/>
        </w:rPr>
        <w:t xml:space="preserve"> cabe, em suas respectivas 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reas de atua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o:</w:t>
      </w:r>
    </w:p>
    <w:p w14:paraId="2D487B09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em</w:t>
      </w:r>
      <w:proofErr w:type="gramEnd"/>
      <w:r w:rsidRPr="00EE63EA">
        <w:rPr>
          <w:rFonts w:ascii="Helvetica" w:hAnsi="Helvetica" w:cs="Courier New"/>
          <w:color w:val="008000"/>
        </w:rPr>
        <w:t xml:space="preserve"> rela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aos assuntos que devam ser tratados com 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Central pela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Setorial:</w:t>
      </w:r>
    </w:p>
    <w:p w14:paraId="50A4D8D1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lastRenderedPageBreak/>
        <w:t>a) encaminhar as d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>vidas sobre pro</w:t>
      </w:r>
      <w:r w:rsidRPr="00EE63EA">
        <w:rPr>
          <w:rFonts w:ascii="Courier New" w:hAnsi="Courier New" w:cs="Courier New"/>
          <w:color w:val="008000"/>
        </w:rPr>
        <w:t>­</w:t>
      </w:r>
      <w:r w:rsidRPr="00EE63EA">
        <w:rPr>
          <w:rFonts w:ascii="Helvetica" w:hAnsi="Helvetica" w:cs="Courier New"/>
          <w:color w:val="008000"/>
        </w:rPr>
        <w:t>cedimentos ou falhas referentes a infraestrutura tecnol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 xml:space="preserve">gica, </w:t>
      </w:r>
      <w:r w:rsidRPr="00EE63EA">
        <w:rPr>
          <w:rFonts w:ascii="Courier New" w:hAnsi="Courier New" w:cs="Courier New"/>
          <w:color w:val="008000"/>
        </w:rPr>
        <w:t>“</w:t>
      </w:r>
      <w:r w:rsidRPr="00EE63EA">
        <w:rPr>
          <w:rFonts w:ascii="Helvetica" w:hAnsi="Helvetica" w:cs="Courier New"/>
          <w:color w:val="008000"/>
        </w:rPr>
        <w:t>software</w:t>
      </w:r>
      <w:r w:rsidRPr="00EE63EA">
        <w:rPr>
          <w:rFonts w:ascii="Courier New" w:hAnsi="Courier New" w:cs="Courier New"/>
          <w:color w:val="008000"/>
        </w:rPr>
        <w:t>”</w:t>
      </w:r>
      <w:r w:rsidRPr="00EE63EA">
        <w:rPr>
          <w:rFonts w:ascii="Helvetica" w:hAnsi="Helvetica" w:cs="Courier New"/>
          <w:color w:val="008000"/>
        </w:rPr>
        <w:t xml:space="preserve"> e/ou operacionaliza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;</w:t>
      </w:r>
    </w:p>
    <w:p w14:paraId="5F1EADE1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b) solicitar o cadastramento dos 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ndices, Planos de Classifica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e Tabelas de Temporalidade de Documentos no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e as respectivas atualiza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que se fizerem necess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rias;</w:t>
      </w:r>
    </w:p>
    <w:p w14:paraId="3701766B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c) informar as altera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na estrutura administrativa da unidade;</w:t>
      </w:r>
    </w:p>
    <w:p w14:paraId="4E28AD01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em</w:t>
      </w:r>
      <w:proofErr w:type="gramEnd"/>
      <w:r w:rsidRPr="00EE63EA">
        <w:rPr>
          <w:rFonts w:ascii="Helvetica" w:hAnsi="Helvetica" w:cs="Courier New"/>
          <w:color w:val="008000"/>
        </w:rPr>
        <w:t xml:space="preserve"> rela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 xml:space="preserve">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Setorial:</w:t>
      </w:r>
    </w:p>
    <w:p w14:paraId="0981D9CE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a) adotar as provid</w:t>
      </w:r>
      <w:r w:rsidRPr="00EE63EA">
        <w:rPr>
          <w:rFonts w:ascii="Courier New" w:hAnsi="Courier New" w:cs="Courier New"/>
          <w:color w:val="008000"/>
        </w:rPr>
        <w:t>ê</w:t>
      </w:r>
      <w:r w:rsidRPr="00EE63EA">
        <w:rPr>
          <w:rFonts w:ascii="Helvetica" w:hAnsi="Helvetica" w:cs="Courier New"/>
          <w:color w:val="008000"/>
        </w:rPr>
        <w:t>ncias necess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rias para cadastrar os usu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rios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, fornecendo-lhes senha pessoal e intransfer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vel, alterando ou inativando esse cadastramento, quando for o caso;</w:t>
      </w:r>
    </w:p>
    <w:p w14:paraId="558D7087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b) participar dos processos de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o, interoperabilidade e migra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a que se referem os incisos II, III e IV do artigo 2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deste decreto;</w:t>
      </w:r>
    </w:p>
    <w:p w14:paraId="2E22C9D4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capacitar os usu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rios, bem como prestar-lhes orienta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t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 xml:space="preserve">cnica, visando ao pleno funcionamento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.</w:t>
      </w:r>
    </w:p>
    <w:p w14:paraId="07A59B3E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SE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III</w:t>
      </w:r>
    </w:p>
    <w:p w14:paraId="7741491A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Da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Progressiva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</w:p>
    <w:p w14:paraId="1E9E5166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Artigo 11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A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ser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 feita de maneira progressiva dependendo, em rela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a cada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e entidade, do pr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>vio atendimento das seguintes condi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es:</w:t>
      </w:r>
    </w:p>
    <w:p w14:paraId="3AA57FB6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oficializa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</w:t>
      </w:r>
      <w:proofErr w:type="gramEnd"/>
      <w:r w:rsidRPr="00EE63EA">
        <w:rPr>
          <w:rFonts w:ascii="Helvetica" w:hAnsi="Helvetica" w:cs="Courier New"/>
          <w:color w:val="008000"/>
        </w:rPr>
        <w:t xml:space="preserve"> do Plano de Classifica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e Tabela de Temporalidade dos documentos das atividades-fim do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ou entidade, por meio de sua Comiss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de Avalia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de Documentos e Acesso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CADA, em conformidade com a legisla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pertinente;</w:t>
      </w:r>
    </w:p>
    <w:p w14:paraId="7A2131CB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apresenta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</w:t>
      </w:r>
      <w:proofErr w:type="gramEnd"/>
      <w:r w:rsidRPr="00EE63EA">
        <w:rPr>
          <w:rFonts w:ascii="Helvetica" w:hAnsi="Helvetica" w:cs="Courier New"/>
          <w:color w:val="008000"/>
        </w:rPr>
        <w:t xml:space="preserve"> de diagn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 xml:space="preserve">sticos sobre os sistemas legados existentes de controle de documentos e outros sistemas do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ou entidade;</w:t>
      </w:r>
    </w:p>
    <w:p w14:paraId="6680404A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III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promo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de estudos necess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rios para efetuar a migra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de dados ou a integra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com sistemas legados de controle de documentos e outros sistemas de informa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ou entidade, evitando a perda ou a corrup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es, nos termos da legisla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pertinente;</w:t>
      </w:r>
    </w:p>
    <w:p w14:paraId="612F4759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IV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an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lise</w:t>
      </w:r>
      <w:proofErr w:type="gramEnd"/>
      <w:r w:rsidRPr="00EE63EA">
        <w:rPr>
          <w:rFonts w:ascii="Helvetica" w:hAnsi="Helvetica" w:cs="Courier New"/>
          <w:color w:val="008000"/>
        </w:rPr>
        <w:t>:</w:t>
      </w:r>
    </w:p>
    <w:p w14:paraId="6DD113D2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a) da conveni</w:t>
      </w:r>
      <w:r w:rsidRPr="00EE63EA">
        <w:rPr>
          <w:rFonts w:ascii="Courier New" w:hAnsi="Courier New" w:cs="Courier New"/>
          <w:color w:val="008000"/>
        </w:rPr>
        <w:t>ê</w:t>
      </w:r>
      <w:r w:rsidRPr="00EE63EA">
        <w:rPr>
          <w:rFonts w:ascii="Helvetica" w:hAnsi="Helvetica" w:cs="Courier New"/>
          <w:color w:val="008000"/>
        </w:rPr>
        <w:t>ncia, oportunidade e viabilidade t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>cnica da migra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ou integra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a que se refere o inciso III deste artigo;</w:t>
      </w:r>
    </w:p>
    <w:p w14:paraId="08F24E1D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b) da viabilidade da cont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nua capacita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de usu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rios e da permanente manuten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da infraestrutura necess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ria ao pleno funcionamento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;</w:t>
      </w:r>
    </w:p>
    <w:p w14:paraId="52AB5486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V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designa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</w:t>
      </w:r>
      <w:proofErr w:type="gramEnd"/>
      <w:r w:rsidRPr="00EE63EA">
        <w:rPr>
          <w:rFonts w:ascii="Helvetica" w:hAnsi="Helvetica" w:cs="Courier New"/>
          <w:color w:val="008000"/>
        </w:rPr>
        <w:t xml:space="preserve">, pelo Titular do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 xml:space="preserve">o ou Dirigente da entidade, do Administrador Setorial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e seu suplente;</w:t>
      </w:r>
    </w:p>
    <w:p w14:paraId="11D6760B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VI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gramStart"/>
      <w:r w:rsidRPr="00EE63EA">
        <w:rPr>
          <w:rFonts w:ascii="Helvetica" w:hAnsi="Helvetica" w:cs="Courier New"/>
          <w:color w:val="008000"/>
        </w:rPr>
        <w:t>designa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</w:t>
      </w:r>
      <w:proofErr w:type="gramEnd"/>
      <w:r w:rsidRPr="00EE63EA">
        <w:rPr>
          <w:rFonts w:ascii="Helvetica" w:hAnsi="Helvetica" w:cs="Courier New"/>
          <w:color w:val="008000"/>
        </w:rPr>
        <w:t xml:space="preserve">, pelo Titular do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 xml:space="preserve">o ou Dirigente da entidade, do Administrador </w:t>
      </w:r>
      <w:proofErr w:type="spellStart"/>
      <w:r w:rsidRPr="00EE63EA">
        <w:rPr>
          <w:rFonts w:ascii="Helvetica" w:hAnsi="Helvetica" w:cs="Courier New"/>
          <w:color w:val="008000"/>
        </w:rPr>
        <w:t>Subsetorial</w:t>
      </w:r>
      <w:proofErr w:type="spellEnd"/>
      <w:r w:rsidRPr="00EE63EA">
        <w:rPr>
          <w:rFonts w:ascii="Helvetica" w:hAnsi="Helvetica" w:cs="Courier New"/>
          <w:color w:val="008000"/>
        </w:rPr>
        <w:t xml:space="preserve">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e seu suplente, diante da necessidade de desconcentra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das atividades de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em suas respectivas 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reas de atua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o.</w:t>
      </w:r>
    </w:p>
    <w:p w14:paraId="6B7B43E8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lastRenderedPageBreak/>
        <w:t xml:space="preserve">Artigo 12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A designa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dos Admi</w:t>
      </w:r>
      <w:r w:rsidRPr="00EE63EA">
        <w:rPr>
          <w:rFonts w:ascii="Courier New" w:hAnsi="Courier New" w:cs="Courier New"/>
          <w:color w:val="008000"/>
        </w:rPr>
        <w:t>­</w:t>
      </w:r>
      <w:r w:rsidRPr="00EE63EA">
        <w:rPr>
          <w:rFonts w:ascii="Helvetica" w:hAnsi="Helvetica" w:cs="Courier New"/>
          <w:color w:val="008000"/>
        </w:rPr>
        <w:t>nistradores Setoriais e respectivos suplentes constitui condi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para que o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ou entidade da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Direta ou Indireta do Estado possa dar in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 xml:space="preserve">cio, junto </w:t>
      </w:r>
      <w:r w:rsidRPr="00EE63EA">
        <w:rPr>
          <w:rFonts w:ascii="Courier New" w:hAnsi="Courier New" w:cs="Courier New"/>
          <w:color w:val="008000"/>
        </w:rPr>
        <w:t>à</w:t>
      </w:r>
      <w:r w:rsidRPr="00EE63EA">
        <w:rPr>
          <w:rFonts w:ascii="Helvetica" w:hAnsi="Helvetica" w:cs="Courier New"/>
          <w:color w:val="008000"/>
        </w:rPr>
        <w:t xml:space="preserve"> Unidade do Arquivo P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>blico do Estado, ao processo de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. </w:t>
      </w:r>
    </w:p>
    <w:p w14:paraId="72E91928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SE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IV</w:t>
      </w:r>
    </w:p>
    <w:p w14:paraId="737719BA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Disposi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Finais</w:t>
      </w:r>
    </w:p>
    <w:p w14:paraId="3B22DAB3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Artigo 13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A designa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dos Administradores Setoriais, </w:t>
      </w:r>
      <w:proofErr w:type="spellStart"/>
      <w:r w:rsidRPr="00EE63EA">
        <w:rPr>
          <w:rFonts w:ascii="Helvetica" w:hAnsi="Helvetica" w:cs="Courier New"/>
          <w:color w:val="008000"/>
        </w:rPr>
        <w:t>Subsetoriais</w:t>
      </w:r>
      <w:proofErr w:type="spellEnd"/>
      <w:r w:rsidRPr="00EE63EA">
        <w:rPr>
          <w:rFonts w:ascii="Helvetica" w:hAnsi="Helvetica" w:cs="Courier New"/>
          <w:color w:val="008000"/>
        </w:rPr>
        <w:t xml:space="preserve"> e respectivos suplentes, recair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 em servidores com gradua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em curso de n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vel superior e experi</w:t>
      </w:r>
      <w:r w:rsidRPr="00EE63EA">
        <w:rPr>
          <w:rFonts w:ascii="Courier New" w:hAnsi="Courier New" w:cs="Courier New"/>
          <w:color w:val="008000"/>
        </w:rPr>
        <w:t>ê</w:t>
      </w:r>
      <w:r w:rsidRPr="00EE63EA">
        <w:rPr>
          <w:rFonts w:ascii="Helvetica" w:hAnsi="Helvetica" w:cs="Courier New"/>
          <w:color w:val="008000"/>
        </w:rPr>
        <w:t>ncia profissional comprovada em assuntos relacionados com as atividades a serem desempenhadas.</w:t>
      </w:r>
    </w:p>
    <w:p w14:paraId="432CCEAF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Par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 xml:space="preserve">grafo 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 xml:space="preserve">nico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As fun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de que trata este artigo n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ser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remuneradas, mas consideradas como servi</w:t>
      </w:r>
      <w:r w:rsidRPr="00EE63EA">
        <w:rPr>
          <w:rFonts w:ascii="Courier New" w:hAnsi="Courier New" w:cs="Courier New"/>
          <w:color w:val="008000"/>
        </w:rPr>
        <w:t>ç</w:t>
      </w:r>
      <w:r w:rsidRPr="00EE63EA">
        <w:rPr>
          <w:rFonts w:ascii="Helvetica" w:hAnsi="Helvetica" w:cs="Courier New"/>
          <w:color w:val="008000"/>
        </w:rPr>
        <w:t>o p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 xml:space="preserve">blico relevante. </w:t>
      </w:r>
    </w:p>
    <w:p w14:paraId="2901D842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Artigo 14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As 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reas de tecnologia da informa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e comunica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de cada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ou entidade da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Direta e Indireta do Estado dever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oferecer suporte, dirimir d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>vidas e solucionar problemas de infraestrutura tecnol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gica interna relacionados ao funcionamento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.</w:t>
      </w:r>
    </w:p>
    <w:p w14:paraId="46D216CC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Artigo 15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O n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 xml:space="preserve">mero de protocolo de recebimento de documento, gerado pelo Sistema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>, assegura o acesso, por meio de p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gina dispon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 xml:space="preserve">vel na internet, denominada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Cidad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o, aos dados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de car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ter p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>blico cadastrados e referentes ao docu</w:t>
      </w:r>
      <w:r w:rsidRPr="00EE63EA">
        <w:rPr>
          <w:rFonts w:ascii="Courier New" w:hAnsi="Courier New" w:cs="Courier New"/>
          <w:color w:val="008000"/>
        </w:rPr>
        <w:t>­</w:t>
      </w:r>
      <w:r w:rsidRPr="00EE63EA">
        <w:rPr>
          <w:rFonts w:ascii="Helvetica" w:hAnsi="Helvetica" w:cs="Courier New"/>
          <w:color w:val="008000"/>
        </w:rPr>
        <w:t xml:space="preserve">mento protocolizado. </w:t>
      </w:r>
    </w:p>
    <w:p w14:paraId="04C15A24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Artigo 16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Qualquer pessoa que tiver acesso aos dados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>es contidos no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</w:t>
      </w:r>
      <w:r w:rsidRPr="00EE63EA">
        <w:rPr>
          <w:rFonts w:ascii="Courier New" w:hAnsi="Courier New" w:cs="Courier New"/>
          <w:color w:val="008000"/>
        </w:rPr>
        <w:t>­</w:t>
      </w:r>
      <w:r w:rsidRPr="00EE63EA">
        <w:rPr>
          <w:rFonts w:ascii="Helvetica" w:hAnsi="Helvetica" w:cs="Courier New"/>
          <w:color w:val="008000"/>
        </w:rPr>
        <w:t>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 xml:space="preserve"> respons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vel pelo seu uso em conformidade com a legisla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 pertinente, observando-se, em especial o disposto no </w:t>
      </w:r>
      <w:r w:rsidRPr="00EE63EA">
        <w:rPr>
          <w:rFonts w:ascii="Courier New" w:hAnsi="Courier New" w:cs="Courier New"/>
          <w:color w:val="008000"/>
        </w:rPr>
        <w:t>§</w:t>
      </w:r>
      <w:r w:rsidRPr="00EE63EA">
        <w:rPr>
          <w:rFonts w:ascii="Helvetica" w:hAnsi="Helvetica" w:cs="Courier New"/>
          <w:color w:val="008000"/>
        </w:rPr>
        <w:t xml:space="preserve"> 2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do artigo 36 do Decreto n</w:t>
      </w:r>
      <w:r w:rsidRPr="00EE63EA">
        <w:rPr>
          <w:rFonts w:ascii="Courier New" w:hAnsi="Courier New" w:cs="Courier New"/>
          <w:color w:val="008000"/>
        </w:rPr>
        <w:t>º</w:t>
      </w:r>
      <w:r w:rsidRPr="00EE63EA">
        <w:rPr>
          <w:rFonts w:ascii="Helvetica" w:hAnsi="Helvetica" w:cs="Courier New"/>
          <w:color w:val="008000"/>
        </w:rPr>
        <w:t xml:space="preserve"> 58.052, de 16 de maio de 2012.</w:t>
      </w:r>
    </w:p>
    <w:p w14:paraId="08ABDC3E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Artigo 17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Os </w:t>
      </w:r>
      <w:r w:rsidRPr="00EE63EA">
        <w:rPr>
          <w:rFonts w:ascii="Courier New" w:hAnsi="Courier New" w:cs="Courier New"/>
          <w:color w:val="008000"/>
        </w:rPr>
        <w:t>ó</w:t>
      </w:r>
      <w:r w:rsidRPr="00EE63EA">
        <w:rPr>
          <w:rFonts w:ascii="Helvetica" w:hAnsi="Helvetica" w:cs="Courier New"/>
          <w:color w:val="008000"/>
        </w:rPr>
        <w:t>rg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os e entidades da Administra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Direta e Indireta que ainda n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apresentaram plano de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dever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faz</w:t>
      </w:r>
      <w:r w:rsidRPr="00EE63EA">
        <w:rPr>
          <w:rFonts w:ascii="Courier New" w:hAnsi="Courier New" w:cs="Courier New"/>
          <w:color w:val="008000"/>
        </w:rPr>
        <w:t>ê</w:t>
      </w:r>
      <w:r w:rsidRPr="00EE63EA">
        <w:rPr>
          <w:rFonts w:ascii="Helvetica" w:hAnsi="Helvetica" w:cs="Courier New"/>
          <w:color w:val="008000"/>
        </w:rPr>
        <w:t>-lo at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 xml:space="preserve"> 30 de setembro de 2019.</w:t>
      </w:r>
    </w:p>
    <w:p w14:paraId="442CDCBD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Artigo 18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r w:rsidRPr="00EE63EA">
        <w:rPr>
          <w:rFonts w:ascii="Courier New" w:hAnsi="Courier New" w:cs="Courier New"/>
          <w:color w:val="008000"/>
        </w:rPr>
        <w:t>É</w:t>
      </w:r>
      <w:r w:rsidRPr="00EE63EA">
        <w:rPr>
          <w:rFonts w:ascii="Helvetica" w:hAnsi="Helvetica" w:cs="Courier New"/>
          <w:color w:val="008000"/>
        </w:rPr>
        <w:t xml:space="preserve"> facultativa a implanta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>o do Sistema Informatizado Unificado de Gest</w:t>
      </w:r>
      <w:r w:rsidRPr="00EE63EA">
        <w:rPr>
          <w:rFonts w:ascii="Courier New" w:hAnsi="Courier New" w:cs="Courier New"/>
          <w:color w:val="008000"/>
        </w:rPr>
        <w:t>ã</w:t>
      </w:r>
      <w:r w:rsidRPr="00EE63EA">
        <w:rPr>
          <w:rFonts w:ascii="Helvetica" w:hAnsi="Helvetica" w:cs="Courier New"/>
          <w:color w:val="008000"/>
        </w:rPr>
        <w:t>o Arquiv</w:t>
      </w:r>
      <w:r w:rsidRPr="00EE63EA">
        <w:rPr>
          <w:rFonts w:ascii="Courier New" w:hAnsi="Courier New" w:cs="Courier New"/>
          <w:color w:val="008000"/>
        </w:rPr>
        <w:t>í</w:t>
      </w:r>
      <w:r w:rsidRPr="00EE63EA">
        <w:rPr>
          <w:rFonts w:ascii="Helvetica" w:hAnsi="Helvetica" w:cs="Courier New"/>
          <w:color w:val="008000"/>
        </w:rPr>
        <w:t>stica de Documentos e Informa</w:t>
      </w:r>
      <w:r w:rsidRPr="00EE63EA">
        <w:rPr>
          <w:rFonts w:ascii="Courier New" w:hAnsi="Courier New" w:cs="Courier New"/>
          <w:color w:val="008000"/>
        </w:rPr>
        <w:t>çõ</w:t>
      </w:r>
      <w:r w:rsidRPr="00EE63EA">
        <w:rPr>
          <w:rFonts w:ascii="Helvetica" w:hAnsi="Helvetica" w:cs="Courier New"/>
          <w:color w:val="008000"/>
        </w:rPr>
        <w:t xml:space="preserve">es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</w:t>
      </w:r>
      <w:proofErr w:type="spellStart"/>
      <w:r w:rsidRPr="00EE63EA">
        <w:rPr>
          <w:rFonts w:ascii="Helvetica" w:hAnsi="Helvetica" w:cs="Courier New"/>
          <w:color w:val="008000"/>
        </w:rPr>
        <w:t>SPdoc</w:t>
      </w:r>
      <w:proofErr w:type="spellEnd"/>
      <w:r w:rsidRPr="00EE63EA">
        <w:rPr>
          <w:rFonts w:ascii="Helvetica" w:hAnsi="Helvetica" w:cs="Courier New"/>
          <w:color w:val="008000"/>
        </w:rPr>
        <w:t xml:space="preserve"> nas universidades p</w:t>
      </w:r>
      <w:r w:rsidRPr="00EE63EA">
        <w:rPr>
          <w:rFonts w:ascii="Courier New" w:hAnsi="Courier New" w:cs="Courier New"/>
          <w:color w:val="008000"/>
        </w:rPr>
        <w:t>ú</w:t>
      </w:r>
      <w:r w:rsidRPr="00EE63EA">
        <w:rPr>
          <w:rFonts w:ascii="Helvetica" w:hAnsi="Helvetica" w:cs="Courier New"/>
          <w:color w:val="008000"/>
        </w:rPr>
        <w:t>blicas estaduais.</w:t>
      </w:r>
    </w:p>
    <w:p w14:paraId="081D0A91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 xml:space="preserve">Artigo 19 </w:t>
      </w:r>
      <w:r w:rsidRPr="00EE63EA">
        <w:rPr>
          <w:rFonts w:ascii="Courier New" w:hAnsi="Courier New" w:cs="Courier New"/>
          <w:color w:val="008000"/>
        </w:rPr>
        <w:t>–</w:t>
      </w:r>
      <w:r w:rsidRPr="00EE63EA">
        <w:rPr>
          <w:rFonts w:ascii="Helvetica" w:hAnsi="Helvetica" w:cs="Courier New"/>
          <w:color w:val="008000"/>
        </w:rPr>
        <w:t xml:space="preserve"> Este decreto entra em vigor na data de sua publica</w:t>
      </w:r>
      <w:r w:rsidRPr="00EE63EA">
        <w:rPr>
          <w:rFonts w:ascii="Courier New" w:hAnsi="Courier New" w:cs="Courier New"/>
          <w:color w:val="008000"/>
        </w:rPr>
        <w:t>çã</w:t>
      </w:r>
      <w:r w:rsidRPr="00EE63EA">
        <w:rPr>
          <w:rFonts w:ascii="Helvetica" w:hAnsi="Helvetica" w:cs="Courier New"/>
          <w:color w:val="008000"/>
        </w:rPr>
        <w:t xml:space="preserve">o. </w:t>
      </w:r>
    </w:p>
    <w:p w14:paraId="5D2B103A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Pal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cio dos Bandeirantes, 17 de dezembro de 2018</w:t>
      </w:r>
    </w:p>
    <w:p w14:paraId="581A59B6" w14:textId="77777777" w:rsidR="00C576C9" w:rsidRPr="00EE63EA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EE63EA">
        <w:rPr>
          <w:rFonts w:ascii="Helvetica" w:hAnsi="Helvetica" w:cs="Courier New"/>
          <w:color w:val="008000"/>
        </w:rPr>
        <w:t>M</w:t>
      </w:r>
      <w:r w:rsidRPr="00EE63EA">
        <w:rPr>
          <w:rFonts w:ascii="Courier New" w:hAnsi="Courier New" w:cs="Courier New"/>
          <w:color w:val="008000"/>
        </w:rPr>
        <w:t>Á</w:t>
      </w:r>
      <w:r w:rsidRPr="00EE63EA">
        <w:rPr>
          <w:rFonts w:ascii="Helvetica" w:hAnsi="Helvetica" w:cs="Courier New"/>
          <w:color w:val="008000"/>
        </w:rPr>
        <w:t>RCIO FRAN</w:t>
      </w:r>
      <w:r w:rsidRPr="00EE63EA">
        <w:rPr>
          <w:rFonts w:ascii="Courier New" w:hAnsi="Courier New" w:cs="Courier New"/>
          <w:color w:val="008000"/>
        </w:rPr>
        <w:t>Ç</w:t>
      </w:r>
      <w:r w:rsidRPr="00EE63EA">
        <w:rPr>
          <w:rFonts w:ascii="Helvetica" w:hAnsi="Helvetica" w:cs="Courier New"/>
          <w:color w:val="008000"/>
        </w:rPr>
        <w:t>A</w:t>
      </w:r>
    </w:p>
    <w:p w14:paraId="05F07064" w14:textId="6DF9E687" w:rsidR="00C576C9" w:rsidRDefault="00C576C9" w:rsidP="00C576C9">
      <w:pPr>
        <w:autoSpaceDE w:val="0"/>
        <w:autoSpaceDN w:val="0"/>
        <w:adjustRightInd w:val="0"/>
        <w:spacing w:beforeLines="60" w:before="144" w:after="144"/>
        <w:rPr>
          <w:rFonts w:ascii="Arial" w:hAnsi="Arial" w:cs="Arial"/>
          <w:b/>
          <w:i/>
          <w:color w:val="008000"/>
        </w:rPr>
      </w:pPr>
      <w:r w:rsidRPr="00EE63EA">
        <w:rPr>
          <w:rFonts w:ascii="Arial" w:hAnsi="Arial" w:cs="Arial"/>
          <w:b/>
          <w:i/>
          <w:color w:val="008000"/>
        </w:rPr>
        <w:t>“Obs.: Anexo constante para download”</w:t>
      </w:r>
    </w:p>
    <w:p w14:paraId="270DC833" w14:textId="56C60971" w:rsidR="00EE63EA" w:rsidRPr="00EE63EA" w:rsidRDefault="00EE63EA" w:rsidP="00C576C9">
      <w:pPr>
        <w:autoSpaceDE w:val="0"/>
        <w:autoSpaceDN w:val="0"/>
        <w:adjustRightInd w:val="0"/>
        <w:spacing w:beforeLines="60" w:before="144" w:after="144"/>
        <w:rPr>
          <w:rFonts w:ascii="Arial" w:hAnsi="Arial" w:cs="Arial"/>
          <w:b/>
          <w:i/>
          <w:color w:val="008000"/>
        </w:rPr>
      </w:pPr>
      <w:r>
        <w:rPr>
          <w:rFonts w:ascii="Arial" w:hAnsi="Arial" w:cs="Arial"/>
          <w:b/>
          <w:bCs/>
          <w:i/>
          <w:iCs/>
          <w:color w:val="000000"/>
        </w:rPr>
        <w:t>(</w:t>
      </w:r>
      <w:r>
        <w:rPr>
          <w:rFonts w:ascii="Arial" w:hAnsi="Arial" w:cs="Arial"/>
          <w:b/>
          <w:bCs/>
          <w:i/>
          <w:iCs/>
          <w:color w:val="800080"/>
        </w:rPr>
        <w:t>*</w:t>
      </w:r>
      <w:r>
        <w:rPr>
          <w:rFonts w:ascii="Arial" w:hAnsi="Arial" w:cs="Arial"/>
          <w:b/>
          <w:bCs/>
          <w:i/>
          <w:iCs/>
          <w:color w:val="000000"/>
        </w:rPr>
        <w:t>) Revogado pelo Decreto nº 67.641, de 10 de abril de 2023</w:t>
      </w:r>
    </w:p>
    <w:sectPr w:rsidR="00EE63EA" w:rsidRPr="00EE63EA" w:rsidSect="00686D8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6C9"/>
    <w:rsid w:val="003049DE"/>
    <w:rsid w:val="00557F20"/>
    <w:rsid w:val="00653CC4"/>
    <w:rsid w:val="00682256"/>
    <w:rsid w:val="008C5002"/>
    <w:rsid w:val="00C576C9"/>
    <w:rsid w:val="00E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06E8"/>
  <w15:docId w15:val="{D374B786-8F93-4ED0-A481-A6A39E5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2169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2019-03-26T22:12:00Z</dcterms:created>
  <dcterms:modified xsi:type="dcterms:W3CDTF">2023-04-11T13:58:00Z</dcterms:modified>
</cp:coreProperties>
</file>