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177A" w14:textId="77777777" w:rsidR="00C263B1" w:rsidRPr="00C263B1" w:rsidRDefault="00C263B1" w:rsidP="00C263B1">
      <w:pPr>
        <w:spacing w:beforeLines="60" w:before="144" w:afterLines="60" w:after="144" w:line="240" w:lineRule="aut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263B1">
        <w:rPr>
          <w:rFonts w:ascii="Helvetica" w:hAnsi="Helvetica" w:cs="Helvetica"/>
          <w:b/>
          <w:bCs/>
          <w:sz w:val="22"/>
          <w:szCs w:val="22"/>
        </w:rPr>
        <w:t>DECRETO N</w:t>
      </w:r>
      <w:r w:rsidRPr="00C263B1">
        <w:rPr>
          <w:rFonts w:ascii="Calibri" w:hAnsi="Calibri" w:cs="Calibri"/>
          <w:b/>
          <w:bCs/>
          <w:sz w:val="22"/>
          <w:szCs w:val="22"/>
        </w:rPr>
        <w:t>º</w:t>
      </w:r>
      <w:r w:rsidRPr="00C263B1">
        <w:rPr>
          <w:rFonts w:ascii="Helvetica" w:hAnsi="Helvetica" w:cs="Helvetica"/>
          <w:b/>
          <w:bCs/>
          <w:sz w:val="22"/>
          <w:szCs w:val="22"/>
        </w:rPr>
        <w:t xml:space="preserve"> 69.319, DE 22 DE JANEIRO DE 2025</w:t>
      </w:r>
    </w:p>
    <w:p w14:paraId="6F537BE2" w14:textId="77777777" w:rsidR="00C263B1" w:rsidRPr="00C263B1" w:rsidRDefault="00C263B1" w:rsidP="00C263B1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Estabelece normas para 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financeira do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2025, e d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provid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ncias correlatas.</w:t>
      </w:r>
    </w:p>
    <w:p w14:paraId="70C481C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263B1">
        <w:rPr>
          <w:rFonts w:ascii="Calibri" w:hAnsi="Calibri" w:cs="Calibri"/>
          <w:b/>
          <w:bCs/>
          <w:sz w:val="22"/>
          <w:szCs w:val="22"/>
        </w:rPr>
        <w:t>Ã</w:t>
      </w:r>
      <w:r w:rsidRPr="00C263B1">
        <w:rPr>
          <w:rFonts w:ascii="Helvetica" w:hAnsi="Helvetica" w:cs="Helvetica"/>
          <w:b/>
          <w:bCs/>
          <w:sz w:val="22"/>
          <w:szCs w:val="22"/>
        </w:rPr>
        <w:t>O PAULO</w:t>
      </w:r>
      <w:r w:rsidRPr="00C263B1">
        <w:rPr>
          <w:rFonts w:ascii="Helvetica" w:hAnsi="Helvetica" w:cs="Helvetica"/>
          <w:sz w:val="22"/>
          <w:szCs w:val="22"/>
        </w:rPr>
        <w:t>, no uso de suas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legais,</w:t>
      </w:r>
    </w:p>
    <w:p w14:paraId="3DB30F0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95341E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 processo de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do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Paulo, aprovado pela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2025, observar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as normas deste decreto e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obrigatoriamente realizado, em tempo real, no Sistema Integrado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pios - SIAFEM/SP, com o registro de todos os atos relativos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movimenta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ria, financeira, patrimonial e cont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bil.</w:t>
      </w:r>
    </w:p>
    <w:p w14:paraId="2A13F8A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As normas estabelecidas neste decreto aplicam-se aos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Direta,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s Autarquias,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Funda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es, aos Fundos Especiais, aos Fundos Especiais de Despesa, aos Fundos Especiais de Financiamento e Investimento 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Sociedades de Economia Mista, classificadas como dependentes, de acordo com o conceito estabelecido pelo inciso III do artigo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Lei Complementar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101, de 4 de maio de 2000 e, no que couber,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demais sociedades em que o Estado detenha, direta ou indiretamente, a maioria do capital social com direito a voto.</w:t>
      </w:r>
    </w:p>
    <w:p w14:paraId="5B3738A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- A Funda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Complementar do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- SP-PREVCOM manter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, em sistemas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prios, os registros dos demonstrativos cont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beis, atuariais, financeiros e de benef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cios para cumprir o disposto no 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do artigo 4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14.653, de 22 de dezembro de 2011, que institui o regime de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complementar no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Paulo, ficando dispensada de atender ao "caput" deste artigo.</w:t>
      </w:r>
    </w:p>
    <w:p w14:paraId="58693F5A" w14:textId="7FB25F5D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CAP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TULO </w:t>
      </w:r>
      <w:r>
        <w:rPr>
          <w:rFonts w:ascii="Calibri" w:hAnsi="Calibri" w:cs="Calibri"/>
          <w:sz w:val="22"/>
          <w:szCs w:val="22"/>
        </w:rPr>
        <w:t>I</w:t>
      </w:r>
    </w:p>
    <w:p w14:paraId="7084F631" w14:textId="26B066EC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Do Processo de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</w:p>
    <w:p w14:paraId="29AE80CF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>I</w:t>
      </w:r>
    </w:p>
    <w:p w14:paraId="37E5B75A" w14:textId="46FE6D28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Disposi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Preliminares</w:t>
      </w:r>
    </w:p>
    <w:p w14:paraId="02B7D3C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gest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dos recursos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e financeiros far-se-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atrav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s das seguintes unidades:</w:t>
      </w:r>
    </w:p>
    <w:p w14:paraId="6144828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 - Unidade Gestora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ria </w:t>
      </w:r>
      <w:r w:rsidRPr="00C263B1">
        <w:rPr>
          <w:rFonts w:ascii="Calibri" w:hAnsi="Calibri" w:cs="Calibri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UGO: unidade gerenciadora e controladora das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cada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ria, que centraliza todas as opera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natureza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ria, dentre as quais,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de recursos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Unidades Gestoras Executoras e aos Fundos Especiais, Fundos Especiais de Despesa e Fundos Especiais de Financiamento e Investimento;</w:t>
      </w:r>
    </w:p>
    <w:p w14:paraId="1C519F2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Unidade Gestora Financeira </w:t>
      </w:r>
      <w:r w:rsidRPr="00C263B1">
        <w:rPr>
          <w:rFonts w:ascii="Arial" w:hAnsi="Arial" w:cs="Arial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UGF: unidade respons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vel pela gest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 controle dos recursos financeiros, que centraliza as opera</w:t>
      </w:r>
      <w:r w:rsidRPr="00C263B1">
        <w:rPr>
          <w:rFonts w:ascii="Arial" w:hAnsi="Arial" w:cs="Arial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transa</w:t>
      </w:r>
      <w:r w:rsidRPr="00C263B1">
        <w:rPr>
          <w:rFonts w:ascii="Arial" w:hAnsi="Arial" w:cs="Arial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banc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rias;</w:t>
      </w:r>
    </w:p>
    <w:p w14:paraId="0253D85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III - Unidade Gestora Executora </w:t>
      </w:r>
      <w:r w:rsidRPr="00C263B1">
        <w:rPr>
          <w:rFonts w:ascii="Arial" w:hAnsi="Arial" w:cs="Arial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UGE: unidade administrativa codificada no</w:t>
      </w:r>
      <w:r w:rsidRPr="00C263B1">
        <w:rPr>
          <w:rFonts w:ascii="Arial" w:hAnsi="Arial" w:cs="Arial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Sistema Integrado de Administra</w:t>
      </w:r>
      <w:r w:rsidRPr="00C263B1">
        <w:rPr>
          <w:rFonts w:ascii="Arial" w:hAnsi="Arial" w:cs="Arial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Arial" w:hAnsi="Arial" w:cs="Arial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pios - SIAFEM/SP, integrante da estrutura dos </w:t>
      </w:r>
      <w:r w:rsidRPr="00C263B1">
        <w:rPr>
          <w:rFonts w:ascii="Arial" w:hAnsi="Arial" w:cs="Arial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da Administra</w:t>
      </w:r>
      <w:r w:rsidRPr="00C263B1">
        <w:rPr>
          <w:rFonts w:ascii="Arial" w:hAnsi="Arial" w:cs="Arial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Direta, das Autarquias, das Funda</w:t>
      </w:r>
      <w:r w:rsidRPr="00C263B1">
        <w:rPr>
          <w:rFonts w:ascii="Arial" w:hAnsi="Arial" w:cs="Arial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das Sociedades de Economia Mista classificadas como dependentes, incumbida da execu</w:t>
      </w:r>
      <w:r w:rsidRPr="00C263B1">
        <w:rPr>
          <w:rFonts w:ascii="Arial" w:hAnsi="Arial" w:cs="Arial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Arial" w:hAnsi="Arial" w:cs="Arial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financeira da despesa.</w:t>
      </w:r>
    </w:p>
    <w:p w14:paraId="65A033E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Toda Unidade de Despesa constitui uma Unidade Gestora Executora.</w:t>
      </w:r>
    </w:p>
    <w:p w14:paraId="4DF4607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lastRenderedPageBreak/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Nas Autarquias, Funda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Sociedades de Economia Mista, classificadas como dependentes, a gest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financeira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nica, abrangendo as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da Unidade Gestora Financeira e da Unidade Gestora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ria, podendo ser desdobrada em Unidades Gestoras Executoras, com as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 definidas no inciso III deste artigo, visando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descentraliza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racionaliza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na aplica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dos recursos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rios.</w:t>
      </w:r>
    </w:p>
    <w:p w14:paraId="3325988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Para efeito de operacionaliza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no SIAFEM/SP, os Fundos Especiais, os Fundos Especiais de Despesa e os Fundos Especiais de Financiamento e Investimento,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o, concomitantemente, Unidades Gestoras Financeiras e Unidades Gestoras Executoras.</w:t>
      </w:r>
    </w:p>
    <w:p w14:paraId="4458A6E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4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recursos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destinados ao financiamento das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servi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os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blicos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 previstos na lei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anual e alocados na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Fundo Estadual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 xml:space="preserve">de </w:t>
      </w:r>
      <w:r w:rsidRPr="00C263B1">
        <w:rPr>
          <w:rFonts w:ascii="Calibri" w:hAnsi="Calibri" w:cs="Calibri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FUNDES (UO 09012), da Secretaria da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de, na forma autorizada pela lei de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rias,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executados:</w:t>
      </w:r>
    </w:p>
    <w:p w14:paraId="18084A3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pelas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unidades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 da Secretaria da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de, conforme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detalhada em anexo espec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fico da lei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ria anual, cabendo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Fundo Estadual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 (UO 09012), na qualidade de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gestora, providenciar as transfer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ncias das correspondentes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es, obedecida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por fonte e grupo de despesa;</w:t>
      </w:r>
    </w:p>
    <w:p w14:paraId="1114908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pelas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unidades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 e Indireta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vinculadas institucionalmente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de, e que realizem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 xml:space="preserve">de, cabendo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Fundo Estadual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de (UO 09012) providenciar as transfer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ncias das correspondentes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por meio da modalidade de aplica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</w:t>
      </w:r>
      <w:proofErr w:type="spellStart"/>
      <w:r w:rsidRPr="00C263B1">
        <w:rPr>
          <w:rFonts w:ascii="Helvetica" w:hAnsi="Helvetica" w:cs="Helvetica"/>
          <w:sz w:val="22"/>
          <w:szCs w:val="22"/>
        </w:rPr>
        <w:t>intraor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</w:t>
      </w:r>
      <w:proofErr w:type="spellEnd"/>
      <w:r w:rsidRPr="00C263B1">
        <w:rPr>
          <w:rFonts w:ascii="Helvetica" w:hAnsi="Helvetica" w:cs="Helvetica"/>
          <w:sz w:val="22"/>
          <w:szCs w:val="22"/>
        </w:rPr>
        <w:t>, obedecida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por fonte e grupo de despesa.</w:t>
      </w:r>
    </w:p>
    <w:p w14:paraId="7BDD3439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II</w:t>
      </w:r>
    </w:p>
    <w:p w14:paraId="5CF85AE3" w14:textId="0708E8F2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 Discrimina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Detalhada da Receita</w:t>
      </w:r>
    </w:p>
    <w:p w14:paraId="3EC38EE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5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discrimina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da receita 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a constante na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2025, e seu detalhamento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editado pela Secretaria da Fazenda e Planejamento.</w:t>
      </w:r>
    </w:p>
    <w:p w14:paraId="1F09CA4A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III</w:t>
      </w:r>
    </w:p>
    <w:p w14:paraId="6F4D3476" w14:textId="7EF884C1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</w:t>
      </w:r>
    </w:p>
    <w:p w14:paraId="7FE2943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6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aprovadas pela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2025,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automaticamente disponibilizada no</w:t>
      </w:r>
      <w:r w:rsidRPr="00C263B1">
        <w:rPr>
          <w:rFonts w:ascii="Calibri" w:hAnsi="Calibri" w:cs="Calibri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Sistema Integrado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pios - SIAFEM/SP, observado o seguinte detalhamento:</w:t>
      </w:r>
    </w:p>
    <w:p w14:paraId="325C096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institucional por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ria;</w:t>
      </w:r>
    </w:p>
    <w:p w14:paraId="0FE2443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funcional por fun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 subfun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o;</w:t>
      </w:r>
    </w:p>
    <w:p w14:paraId="765E91A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III- estrutura program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tica, composta por programa, atividade e projeto;</w:t>
      </w:r>
    </w:p>
    <w:p w14:paraId="2506473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da despesa por natureza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o 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vel de elemento;</w:t>
      </w:r>
    </w:p>
    <w:p w14:paraId="7CE73F4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fonte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de recursos.</w:t>
      </w:r>
    </w:p>
    <w:p w14:paraId="4E73845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7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As Unidades Gestoras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proceder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para as respectivas Unidades Gestoras Executoras mediante Nota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dito.</w:t>
      </w:r>
    </w:p>
    <w:p w14:paraId="7C033375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IV</w:t>
      </w:r>
    </w:p>
    <w:p w14:paraId="40AA1AD6" w14:textId="4BC5BD7D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da Despesa do Estado</w:t>
      </w:r>
    </w:p>
    <w:p w14:paraId="58D453E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Artigo 8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ria da Despesa do Estado 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apresentada no Anexo deste decreto e reflete 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estabelecidas no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aprovado pela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2025, distribu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das em quotas, sendo uma contingenciada e as demais mensais, correspondendo aos limites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rios, compatibilizados com as proje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das disponibilidades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cio.</w:t>
      </w:r>
    </w:p>
    <w:p w14:paraId="64A41F7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rias, por quotas, constantes do Anexo deste decreto,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automaticamente disponibilizada no</w:t>
      </w:r>
      <w:r w:rsidRPr="00C263B1">
        <w:rPr>
          <w:rFonts w:ascii="Calibri" w:hAnsi="Calibri" w:cs="Calibri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Sistema Integrado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pios - SIAFEM/SP com o seguinte detalhamento:</w:t>
      </w:r>
    </w:p>
    <w:p w14:paraId="0758ABF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1. 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institucional por Unidade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ria;</w:t>
      </w:r>
    </w:p>
    <w:p w14:paraId="6FCA0D5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2. 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despesa por natureza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o 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vel de grupo;</w:t>
      </w:r>
    </w:p>
    <w:p w14:paraId="356F21B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3. fonte de recursos.</w:t>
      </w:r>
    </w:p>
    <w:p w14:paraId="036E4D2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quotas mensais das Unidades Gestoras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as Unidades Gestoras Executoras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realizada mediante Nota de 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amento.</w:t>
      </w:r>
    </w:p>
    <w:p w14:paraId="3993279D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9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recursos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prios de Autarquias, Funda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Sociedades de Economia Mista, classificadas como dependentes, os recursos vinculados e 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dispon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veis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s Universidades Estaduais 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Funda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de Amparo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Pesquisa do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- FAPESP,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obedecer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1/12 (um doze avos) em cada quota mensal.</w:t>
      </w:r>
    </w:p>
    <w:p w14:paraId="5D63865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10 - O limite de empenhamento mensal dos recursos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prios e vinculados, fixado na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da Despesa do Estado, poder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ser automaticamente ampliado mediante antecipa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quotas vincendas, limitadas ao valor do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verificado mensalmente e ao total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ado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cio.</w:t>
      </w:r>
    </w:p>
    <w:p w14:paraId="3EB81565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V</w:t>
      </w:r>
    </w:p>
    <w:p w14:paraId="4E252B9E" w14:textId="437A1D05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Das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para Acompanhamento e Monitoramento</w:t>
      </w:r>
    </w:p>
    <w:p w14:paraId="030723D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11 - O acompanhamento dos produtos e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aprovados na Lei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de 2025, e modifica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posteriores, bem como o registro dos resultados dos respectivos programas,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efetuados no Sistema de Monitoramento do PPA - </w:t>
      </w:r>
      <w:proofErr w:type="spellStart"/>
      <w:r w:rsidRPr="00C263B1">
        <w:rPr>
          <w:rFonts w:ascii="Helvetica" w:hAnsi="Helvetica" w:cs="Helvetica"/>
          <w:sz w:val="22"/>
          <w:szCs w:val="22"/>
        </w:rPr>
        <w:t>SimPPA</w:t>
      </w:r>
      <w:proofErr w:type="spellEnd"/>
      <w:r w:rsidRPr="00C263B1">
        <w:rPr>
          <w:rFonts w:ascii="Helvetica" w:hAnsi="Helvetica" w:cs="Helvetica"/>
          <w:sz w:val="22"/>
          <w:szCs w:val="22"/>
        </w:rPr>
        <w:t>.</w:t>
      </w:r>
    </w:p>
    <w:p w14:paraId="43F6C7F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- Os gestores setoriais se obrigam a prestar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quanto aos resultados de seus programas e a manter devidamente atualizado o sistema referido no "caput" deste artigo, requisito obrigat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rio para solicita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rias.</w:t>
      </w:r>
    </w:p>
    <w:p w14:paraId="6D625F4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12 - As Sociedades de Economia Mista, classificadas como dependentes, e as demais sociedades em que o Estado detenha, direta ou indiretamente, a maioria do capital social com direito a voto,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fornecer mensalmente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Fazenda e Planejamento as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 relativas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financeira, utilizando-se do Sistema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 das Empresas - SOE e do Sistema de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 das Entidades Descentralizadas </w:t>
      </w:r>
      <w:r w:rsidRPr="00C263B1">
        <w:rPr>
          <w:rFonts w:ascii="Calibri" w:hAnsi="Calibri" w:cs="Calibri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SIEDESC, condi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obrigat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ria para solicita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rias.</w:t>
      </w:r>
    </w:p>
    <w:p w14:paraId="138DB4FF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VI</w:t>
      </w:r>
    </w:p>
    <w:p w14:paraId="71EDB34E" w14:textId="6AA69421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Das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</w:t>
      </w:r>
    </w:p>
    <w:p w14:paraId="47049E1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13 - As solicita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quotas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formalizadas mediante a utiliza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Sistema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- SAO, observadas as normas estabelecidas pela Secretaria da Fazenda e Planejamento e pela Casa Civil.</w:t>
      </w:r>
    </w:p>
    <w:p w14:paraId="1730A6D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14 - As solicita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 suplementar, nos termos do artigo 43 da Lei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4.320, de 17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1964,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admitidas apenas se delas constar:</w:t>
      </w:r>
    </w:p>
    <w:p w14:paraId="407DC74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 xml:space="preserve">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confirma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do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recursos vinculados, opera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 e receitas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prias, ou constatada a exist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de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apurado no balan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patrimonial do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anterior;</w:t>
      </w:r>
    </w:p>
    <w:p w14:paraId="3452863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confirma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>, em manifesta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conclusiva do Grupo Setorial de Planejamento,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e Finan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as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blicas, da insufici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de recursos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o uso de recursos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prios e a utiliza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dos mecanismos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na distribui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recursos internos, antecipa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quotas e de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contingenciada;</w:t>
      </w:r>
    </w:p>
    <w:p w14:paraId="5CF4F31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III - justificativa fundamentada da necessidade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 e da exist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de recursos para compensa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e, no caso da anula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rias, justificativa do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ou entidade para o cancelamento, acompanhada de demonstrativos da varia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nas metas previstas nos projetos e atividades, objetos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o;</w:t>
      </w:r>
    </w:p>
    <w:p w14:paraId="3C1F32F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estimativa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dos impactos futuros nos programas e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da unidade, decorrentes da realiza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da despesa para a qual 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solicitado o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dito;</w:t>
      </w:r>
    </w:p>
    <w:p w14:paraId="13F2231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estimativa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dos impactos futuros nos programas e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 da unidade, decorrentes do oferecimento de recursos para a qual 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solicitado o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dito;</w:t>
      </w:r>
    </w:p>
    <w:p w14:paraId="4B39E80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mem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ria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de c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lculo da proje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receita de recursos diretamente arrecadados ou vinculados.</w:t>
      </w:r>
    </w:p>
    <w:p w14:paraId="07871BE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Para apura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do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de que trata o inciso I deste artigo dever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ser utilizado o Sistema Integrado de Receita - SIR disponibilizado no s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tio www.fazenda.sp.gov.br.</w:t>
      </w:r>
    </w:p>
    <w:p w14:paraId="6545373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concedido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 por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receitas em fontes detalhadas, que tiverem pend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ncias de recolhimento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- SPPREV determinado pela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17.293, de 15 de outubro de 2020.</w:t>
      </w:r>
    </w:p>
    <w:p w14:paraId="2B6426D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recursos oferecidos para cobertura de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estar obrigatoriamente dispon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veis na Unidade Gestora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antes do encaminhamento do pedido atrav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s do Sistema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- SAO 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poder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objeto de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 de outras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durante a tramita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anteriores, sob pena de anula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primeira.</w:t>
      </w:r>
    </w:p>
    <w:p w14:paraId="3C32516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4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cumprimento dos procedimentos dispostos neste artigo implicar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 paralisa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lise do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 e a devolu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solicita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ao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ou entidade de origem.</w:t>
      </w:r>
    </w:p>
    <w:p w14:paraId="716ACE9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15 - Os pedidos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dirigidos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Fazenda e Planejamento, nos prazos por ela determinados, e est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condicionados aos resultados da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 da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despesa.</w:t>
      </w:r>
    </w:p>
    <w:p w14:paraId="29834FD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- Para fins de cobertura dos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indicados recursos, preferencialmente, na seguinte hierarquia:</w:t>
      </w:r>
    </w:p>
    <w:p w14:paraId="2D9AC9B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os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resultantes de anula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parcial ou total de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ou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 autorizados por lei;</w:t>
      </w:r>
    </w:p>
    <w:p w14:paraId="263A415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o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apurado em balan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patrimonial do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anterior, com exce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dos listados no artigo 20 deste decreto;</w:t>
      </w:r>
    </w:p>
    <w:p w14:paraId="23E851E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III - outros recursos nos termos dos incisos II e IV do artigo 43 da Lei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4.320, de 17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1964.</w:t>
      </w:r>
    </w:p>
    <w:p w14:paraId="229A314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16 - Portaria da Secretaria da Fazenda e Planejamento ir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especificar as despesas com restri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remanejamento e a forma de monitoramento e controle.</w:t>
      </w:r>
    </w:p>
    <w:p w14:paraId="10624DE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Artigo 17 - As solicita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especiais destinados a despesas para as quais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haja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espec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fica, nos termos do artigo 43, da Lei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4.320, de 17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1964,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admitidas apenas se delas constarem os pareceres dos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cnicos e da Consultoria Jur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dica das Secretarias de origem, manifesta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conclusiva do Titular da Pasta e Exposi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Motivos, em conformidade com o disposto no Decreto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51.704, de 26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2007.</w:t>
      </w:r>
    </w:p>
    <w:p w14:paraId="2652BB0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18 - As empresas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dependentes ficam obrigadas a submeter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aprecia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Secretaria da Fazenda e Planejamento e da Casa Civil qualquer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de investimento aprovado na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2025.</w:t>
      </w:r>
    </w:p>
    <w:p w14:paraId="4EDEEDC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- As solicita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de investimento das empresas mencionadas no "caput"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formalizadas no Sistema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- SAO, observadas as normas estabelecidas pela Secretaria da Fazenda e Planejamento e pela Casa Civil.</w:t>
      </w:r>
    </w:p>
    <w:p w14:paraId="2FE60F50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VII</w:t>
      </w:r>
    </w:p>
    <w:p w14:paraId="59543E56" w14:textId="4EC32818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Do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</w:t>
      </w:r>
    </w:p>
    <w:p w14:paraId="0FE843A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19 - Os recursos do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de que tratam os artigos 14 e 15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17.293, de 15 de outubro de 2020,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ser depositados na Conta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nica do Tesouro Estadual - subconta da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- SPPREV, em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10 (dez) dias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a publica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Balan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Geral do Estado.</w:t>
      </w:r>
    </w:p>
    <w:p w14:paraId="5C794D4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 disposto no "caput" deste artigo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 aplica ao montante das receitas vinculadas cuja destina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legal esteja prevista na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Federal,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Estadual ou legisla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federal, 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entidades excetuadas na referida lei.</w:t>
      </w:r>
    </w:p>
    <w:p w14:paraId="3496087D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crit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rio dos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dos Poderes Legislativo e Judici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rio, do Minist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rio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blico e da Defensoria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blica, a transfer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prevista no "caput" deste artigo poder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ser substitu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da pela compensa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com duod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cimos.</w:t>
      </w:r>
    </w:p>
    <w:p w14:paraId="7AD074A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Artigo 20 </w:t>
      </w:r>
      <w:r w:rsidRPr="00C263B1">
        <w:rPr>
          <w:rFonts w:ascii="Arial" w:hAnsi="Arial" w:cs="Arial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Os super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vits financeiros dos fundos previstos no artigo 17 da Lei n</w:t>
      </w:r>
      <w:r w:rsidRPr="00C263B1">
        <w:rPr>
          <w:rFonts w:ascii="Arial" w:hAnsi="Arial" w:cs="Arial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17.293, de 15 de outubro de 2020, poder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destinados ao pagamento dos pisos salariais profissionais nacionais do enfermeiro, t</w:t>
      </w:r>
      <w:r w:rsidRPr="00C263B1">
        <w:rPr>
          <w:rFonts w:ascii="Arial" w:hAnsi="Arial" w:cs="Arial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cnico de enfermagem, auxiliar de enfermagem e parteira, em conformidade com o disposto no inciso II, do artigo 5</w:t>
      </w:r>
      <w:r w:rsidRPr="00C263B1">
        <w:rPr>
          <w:rFonts w:ascii="Arial" w:hAnsi="Arial" w:cs="Arial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Emenda Constitucional n</w:t>
      </w:r>
      <w:r w:rsidRPr="00C263B1">
        <w:rPr>
          <w:rFonts w:ascii="Arial" w:hAnsi="Arial" w:cs="Arial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109, de 15 de mar</w:t>
      </w:r>
      <w:r w:rsidRPr="00C263B1">
        <w:rPr>
          <w:rFonts w:ascii="Arial" w:hAnsi="Arial" w:cs="Arial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2021, e, se n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 forem, ser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recolhidos e transferidos </w:t>
      </w:r>
      <w:r w:rsidRPr="00C263B1">
        <w:rPr>
          <w:rFonts w:ascii="Arial" w:hAnsi="Arial" w:cs="Arial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Conta </w:t>
      </w:r>
      <w:r w:rsidRPr="00C263B1">
        <w:rPr>
          <w:rFonts w:ascii="Arial" w:hAnsi="Arial" w:cs="Arial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nica do Tesouro Estadual para pagamento de aposentadorias e pens</w:t>
      </w:r>
      <w:r w:rsidRPr="00C263B1">
        <w:rPr>
          <w:rFonts w:ascii="Arial" w:hAnsi="Arial" w:cs="Arial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es do Regime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prio de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Social do Estado.</w:t>
      </w:r>
    </w:p>
    <w:p w14:paraId="2A1740C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 transfer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 dos recursos prevista no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 dever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ser realizada em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10 (dez) dias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a publica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Balan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Geral do Estado.</w:t>
      </w:r>
    </w:p>
    <w:p w14:paraId="591D92C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 disposto neste artigo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se aplica aos fundos referidos no </w:t>
      </w: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do artigo 5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Emenda Constitucional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109; ao Fundo Especial de Despesas da Pol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cia Militar do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- FEPOM e ao Fundo de Seguran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 Contra Inc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ndios e Emerg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ncias </w:t>
      </w:r>
      <w:r w:rsidRPr="00C263B1">
        <w:rPr>
          <w:rFonts w:ascii="Calibri" w:hAnsi="Calibri" w:cs="Calibri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FESIE; ao montante das receitas vinculadas cuja destina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legal esteja prevista na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Federal,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Estadual ou legisla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federal e aos fundos de investimento vinculadas a programas de subs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dios ou com objetivo de prover recursos para riscos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dito, nos termos do Decreto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62.310, de 16 de dezembro de 2016.</w:t>
      </w:r>
    </w:p>
    <w:p w14:paraId="5E94866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Artigo 21 </w:t>
      </w:r>
      <w:r w:rsidRPr="00C263B1">
        <w:rPr>
          <w:rFonts w:ascii="Arial" w:hAnsi="Arial" w:cs="Arial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O super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apurado em exerc</w:t>
      </w:r>
      <w:r w:rsidRPr="00C263B1">
        <w:rPr>
          <w:rFonts w:ascii="Arial" w:hAnsi="Arial" w:cs="Arial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cios anteriores e n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transferido </w:t>
      </w:r>
      <w:r w:rsidRPr="00C263B1">
        <w:rPr>
          <w:rFonts w:ascii="Arial" w:hAnsi="Arial" w:cs="Arial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</w:t>
      </w:r>
      <w:r w:rsidRPr="00C263B1">
        <w:rPr>
          <w:rFonts w:ascii="Arial" w:hAnsi="Arial" w:cs="Arial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Previd</w:t>
      </w:r>
      <w:r w:rsidRPr="00C263B1">
        <w:rPr>
          <w:rFonts w:ascii="Arial" w:hAnsi="Arial" w:cs="Arial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 </w:t>
      </w:r>
      <w:r w:rsidRPr="00C263B1">
        <w:rPr>
          <w:rFonts w:ascii="Arial" w:hAnsi="Arial" w:cs="Arial"/>
          <w:sz w:val="22"/>
          <w:szCs w:val="22"/>
        </w:rPr>
        <w:t>–</w:t>
      </w:r>
      <w:r w:rsidRPr="00C263B1">
        <w:rPr>
          <w:rFonts w:ascii="Helvetica" w:hAnsi="Helvetica" w:cs="Helvetica"/>
          <w:sz w:val="22"/>
          <w:szCs w:val="22"/>
        </w:rPr>
        <w:t xml:space="preserve"> SPPREV, de acordo com a Lei n</w:t>
      </w:r>
      <w:r w:rsidRPr="00C263B1">
        <w:rPr>
          <w:rFonts w:ascii="Arial" w:hAnsi="Arial" w:cs="Arial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17.293, de 15 de outubro de 2020, dever</w:t>
      </w:r>
      <w:r w:rsidRPr="00C263B1">
        <w:rPr>
          <w:rFonts w:ascii="Arial" w:hAnsi="Arial" w:cs="Arial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ser obrigatoriamente recolhido durante o exerc</w:t>
      </w:r>
      <w:r w:rsidRPr="00C263B1">
        <w:rPr>
          <w:rFonts w:ascii="Arial" w:hAnsi="Arial" w:cs="Arial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3ADAA08F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VIII</w:t>
      </w:r>
    </w:p>
    <w:p w14:paraId="02F4FA68" w14:textId="49436DDD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Das Emendas Parlamentares</w:t>
      </w:r>
    </w:p>
    <w:p w14:paraId="0B372B3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22 - As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decorrentes de emendas parlamentares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poder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alteradas ou oferecidas para remanejamento de qualquer esp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cie durante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2025, exceto nas hip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teses previstas na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5E81C91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 xml:space="preserve">nico - Ao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ou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entidade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respons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vel pela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decorrente da emenda parlamentar caber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lise de eventuais impedimentos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cnica, nos termos do artigo 32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340CDF6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23 - Com o fim de viabilizar 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inclu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das por emendas parlamentares,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observados os seguintes procedimentos e prazos:</w:t>
      </w:r>
    </w:p>
    <w:p w14:paraId="6CE32B5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at</w:t>
      </w:r>
      <w:r w:rsidRPr="00C263B1">
        <w:rPr>
          <w:rFonts w:ascii="Calibri" w:hAnsi="Calibri" w:cs="Calibri"/>
          <w:sz w:val="22"/>
          <w:szCs w:val="22"/>
        </w:rPr>
        <w:t>é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4 de fevereiro de 2025 o autor da emenda dever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indicar ao Poder Executivo o benefici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 e respectivo n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mero de inscri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no Cadastro Nacional de Pessoas Jur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dicas - CNPJ, o valor, bem como o objeto da emenda, quando houver;</w:t>
      </w:r>
    </w:p>
    <w:p w14:paraId="62036A6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at</w:t>
      </w:r>
      <w:r w:rsidRPr="00C263B1">
        <w:rPr>
          <w:rFonts w:ascii="Calibri" w:hAnsi="Calibri" w:cs="Calibri"/>
          <w:sz w:val="22"/>
          <w:szCs w:val="22"/>
        </w:rPr>
        <w:t>é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10 de fevereiro de 2025 o Poder Legislativo dever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publicar no Di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 Oficial do Estado, a rela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emendas por autor, com a indica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dos dados a que se refere o inciso I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artigo;</w:t>
      </w:r>
    </w:p>
    <w:p w14:paraId="381690C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III -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31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 xml:space="preserve">o de 2025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respons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veis pela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decorrentes de emendas parlamentares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analisar as indica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recebidas, aprovando-as ou justificando os eventuais impedimentos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cnica;</w:t>
      </w:r>
    </w:p>
    <w:p w14:paraId="54BC9FB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at</w:t>
      </w:r>
      <w:r w:rsidRPr="00C263B1">
        <w:rPr>
          <w:rFonts w:ascii="Calibri" w:hAnsi="Calibri" w:cs="Calibri"/>
          <w:sz w:val="22"/>
          <w:szCs w:val="22"/>
        </w:rPr>
        <w:t>é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01 de abril de 2025 o Poder Executivo enviar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ao Poder Legislativo as justificativas dos impedimentos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 porventura existentes;</w:t>
      </w:r>
    </w:p>
    <w:p w14:paraId="6349357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at</w:t>
      </w:r>
      <w:r w:rsidRPr="00C263B1">
        <w:rPr>
          <w:rFonts w:ascii="Calibri" w:hAnsi="Calibri" w:cs="Calibri"/>
          <w:sz w:val="22"/>
          <w:szCs w:val="22"/>
        </w:rPr>
        <w:t>é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16 de abril de 2025 o Poder Legislativo indicar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ao Poder Executivo o remanejamento da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o, cujo impedimento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cnico tenha sido justificado, observado o limite m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nimo de destina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a 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servi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os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blicos de sa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 xml:space="preserve">de previsto no </w:t>
      </w: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6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do artigo 175 da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Estado;</w:t>
      </w:r>
    </w:p>
    <w:p w14:paraId="0A959A6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C263B1">
        <w:rPr>
          <w:rFonts w:ascii="Helvetica" w:hAnsi="Helvetica" w:cs="Helvetica"/>
          <w:sz w:val="22"/>
          <w:szCs w:val="22"/>
        </w:rPr>
        <w:t>at</w:t>
      </w:r>
      <w:r w:rsidRPr="00C263B1">
        <w:rPr>
          <w:rFonts w:ascii="Calibri" w:hAnsi="Calibri" w:cs="Calibri"/>
          <w:sz w:val="22"/>
          <w:szCs w:val="22"/>
        </w:rPr>
        <w:t>é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22 de abril de 2025 o Poder Legislativo dever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publicar no Di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 Oficial do Estado a rela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novas emendas por autor, com a indica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dos dados a que se refere o inciso I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artigo;</w:t>
      </w:r>
    </w:p>
    <w:p w14:paraId="28506E4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VII -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10 de junho de 2025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respons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veis pela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decorrentes de emendas parlamentares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analisar as novas indica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recebidas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solicita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remanejamento, aprovando-as ou justificando os eventuais impedimentos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cnica;</w:t>
      </w:r>
    </w:p>
    <w:p w14:paraId="30A2867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VIII -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11 de junho de 2025 o Poder Executivo enviar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ao Poder Legislativo as justificativas dos impedimentos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 porventura existentes nas indica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advindas do remanejamento.</w:t>
      </w:r>
    </w:p>
    <w:p w14:paraId="660E18D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As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lises a que aludem os incisos III e VII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feitas de forma faseada, na seguinte conformidade:</w:t>
      </w:r>
    </w:p>
    <w:p w14:paraId="45DBC91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1.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lise de admissibilidade: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lise de compet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para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da emenda parlamentar pelos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estadual, com a consequente aprova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reprova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o, por meio de elabora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parecer de admissibilidade, em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5 (cinco) dias;</w:t>
      </w:r>
    </w:p>
    <w:p w14:paraId="1BBF7C0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2. instru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pelo benefici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rio: envio de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documentos necess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em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15 (quinze) dias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notifica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pelos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estadual;</w:t>
      </w:r>
    </w:p>
    <w:p w14:paraId="1C05391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3.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lise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cnica: exame dos documentos e informa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enviadas pelos benefici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rios, com a consequente aprova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indica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justificativa de impedimento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cnica, por meio da elabora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parecer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cnico.</w:t>
      </w:r>
    </w:p>
    <w:p w14:paraId="0F6BCB1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2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prazos contidos neste artigo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contados em dias corridos, exclu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do o primeiro dia e inclu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do 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ltimo, sendo prorrogado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o primeiro dia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til seguinte, em caso de um dos marcos ocorrer em final de semana ou feriado.</w:t>
      </w:r>
    </w:p>
    <w:p w14:paraId="355B4A3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Ap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s a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lise de admissibilidade a que se refere o item 1 do </w:t>
      </w: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>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, caso o recurso correspondente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emenda parlamentar seja alocado em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ou entidade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estadual, que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tenha compet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para execut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-la, ou em grupo de natureza da despesa que impossibilite a sua utiliza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o, fica o Poder Executivo autorizado, cientificado o autor da emenda:</w:t>
      </w:r>
    </w:p>
    <w:p w14:paraId="0A3AC21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1. a remanejar o respectivo valor para o programa de trabalho do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ou da entidade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com atribui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para 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iniciativa;</w:t>
      </w:r>
    </w:p>
    <w:p w14:paraId="0B341F2F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2. a transferi-lo de grupo de natureza da despesa;</w:t>
      </w:r>
    </w:p>
    <w:p w14:paraId="699CFE1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3. a declarar impedida a emenda parlamentar incompat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vel com as pol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ticas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blicas executadas pela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ou com os atributos da 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ria.</w:t>
      </w:r>
    </w:p>
    <w:p w14:paraId="46CD15D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4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poder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conferir prazo adicional de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5 (cinco) dias para a complementa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documenta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pelos benefici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rios, desde que respeitados os prazos de an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lise a que se referem os incisos III e VII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artigo.</w:t>
      </w:r>
    </w:p>
    <w:p w14:paraId="44CBD69C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5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 in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que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estejam impedidas tecnicamente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est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condicionado ao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rmino dos prazos a que aludem os incisos III e VII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artigo.</w:t>
      </w:r>
    </w:p>
    <w:p w14:paraId="5AF5020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6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Nos casos de impedimento de ordem 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cnica justificados,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tendo havido o remanejamento constante no inciso V do </w:t>
      </w:r>
      <w:r w:rsidRPr="00C263B1">
        <w:rPr>
          <w:rFonts w:ascii="Calibri" w:hAnsi="Calibri" w:cs="Calibri"/>
          <w:sz w:val="22"/>
          <w:szCs w:val="22"/>
        </w:rPr>
        <w:t>“</w:t>
      </w:r>
      <w:r w:rsidRPr="00C263B1">
        <w:rPr>
          <w:rFonts w:ascii="Helvetica" w:hAnsi="Helvetica" w:cs="Helvetica"/>
          <w:sz w:val="22"/>
          <w:szCs w:val="22"/>
        </w:rPr>
        <w:t>caput</w:t>
      </w:r>
      <w:r w:rsidRPr="00C263B1">
        <w:rPr>
          <w:rFonts w:ascii="Calibri" w:hAnsi="Calibri" w:cs="Calibri"/>
          <w:sz w:val="22"/>
          <w:szCs w:val="22"/>
        </w:rPr>
        <w:t>”</w:t>
      </w:r>
      <w:r w:rsidRPr="00C263B1">
        <w:rPr>
          <w:rFonts w:ascii="Helvetica" w:hAnsi="Helvetica" w:cs="Helvetica"/>
          <w:sz w:val="22"/>
          <w:szCs w:val="22"/>
        </w:rPr>
        <w:t xml:space="preserve"> deste artigo, e em caso de saldo remanescente, assim considerado o valor que excede o montante necess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 para 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objeto da emenda parlamentar, 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previstas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obrigat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ria e os valores poder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ser remanejados pelo Poder Executivo, de acordo com a autoriza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constante da lei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anual.</w:t>
      </w:r>
    </w:p>
    <w:p w14:paraId="045B9AD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7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-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ou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estadual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executar 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decorrente de emendas parlamentares durante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2025, observado o limite m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ximo de inscri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em restos a pagar de 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 xml:space="preserve"> 25% (vinte e cinco por cento) das indica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recebidas, respeitados os termos do artigo 31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029B9B13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Se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IX</w:t>
      </w:r>
    </w:p>
    <w:p w14:paraId="494FEAD8" w14:textId="0C1E547B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Das Disposi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Gerais</w:t>
      </w:r>
    </w:p>
    <w:p w14:paraId="19F137E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Artigo 24 - Os valores equivalentes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contribui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previdenci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repassados pelos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os e entidades estaduais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 - SPPREV e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Funda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Previd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Complementar do Estado de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Paulo -SP-PREVCOM ser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deduzidos, pela Secretaria da Fazenda e Planejamento, das libera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 xml:space="preserve">es financeiras do Tesouro do Estado, </w:t>
      </w:r>
      <w:r w:rsidRPr="00C263B1">
        <w:rPr>
          <w:rFonts w:ascii="Helvetica" w:hAnsi="Helvetica" w:cs="Helvetica"/>
          <w:sz w:val="22"/>
          <w:szCs w:val="22"/>
        </w:rPr>
        <w:lastRenderedPageBreak/>
        <w:t>consoante previsto no artigo 18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55FABE82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Artigo 25 -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e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 e Indireta do Estado devem, obrigatoriamente, consultar previamente o Cadastro Informativo dos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Quitados de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e Entidades Estaduais - CADIN ESTADUAL quando da celebra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quaisquer ajustes (acordos, contratos, conv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nios etc.), concess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 aux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lios, incentivos, pagamentos ou repasses financeiros, nos termos do artigo 6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12.799, de 11 de janeiro de 2008, regulamentada pelo Decreto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53.455, de 19 de setembro de 2008.</w:t>
      </w:r>
    </w:p>
    <w:p w14:paraId="0F6B6B6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-</w:t>
      </w:r>
      <w:r w:rsidRPr="00C263B1">
        <w:rPr>
          <w:rFonts w:ascii="Calibri" w:hAnsi="Calibri" w:cs="Calibri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Os contratos, conv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nios, acordos, ou quaisquer outros ajustes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conter cl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usula espec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fica condicionando os pagamentos ou a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de recursos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inexist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 de registros em nome dos respectivos benefici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junto ao CADIN ESTADUAL.</w:t>
      </w:r>
    </w:p>
    <w:p w14:paraId="270410A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26 - Antes da celebra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assinatura de conv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nios ou quaisquer outros tipos de aven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as com entidades da sociedade civil sem fins lucrativos, as Unidades Gestoras, de que trata o artigo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deste decreto,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 obrigatoriamente cumprir, no </w:t>
      </w:r>
      <w:r w:rsidRPr="00C263B1">
        <w:rPr>
          <w:rFonts w:ascii="Calibri" w:hAnsi="Calibri" w:cs="Calibri"/>
          <w:sz w:val="22"/>
          <w:szCs w:val="22"/>
        </w:rPr>
        <w:t>â</w:t>
      </w:r>
      <w:r w:rsidRPr="00C263B1">
        <w:rPr>
          <w:rFonts w:ascii="Helvetica" w:hAnsi="Helvetica" w:cs="Helvetica"/>
          <w:sz w:val="22"/>
          <w:szCs w:val="22"/>
        </w:rPr>
        <w:t>mbito de suas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es, o disposto no Decreto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57.501, de 8 de novembro de 2011, regulamentado pela Resolu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CC-6, de 14 de janeiro de 2013.</w:t>
      </w:r>
    </w:p>
    <w:p w14:paraId="61FFC662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Artigo 27 - Em cumprimento ao disposto no </w:t>
      </w:r>
      <w:r w:rsidRPr="00C263B1">
        <w:rPr>
          <w:rFonts w:ascii="Calibri" w:hAnsi="Calibri" w:cs="Calibri"/>
          <w:sz w:val="22"/>
          <w:szCs w:val="22"/>
        </w:rPr>
        <w:t>§</w:t>
      </w:r>
      <w:r w:rsidRPr="00C263B1">
        <w:rPr>
          <w:rFonts w:ascii="Helvetica" w:hAnsi="Helvetica" w:cs="Helvetica"/>
          <w:sz w:val="22"/>
          <w:szCs w:val="22"/>
        </w:rPr>
        <w:t xml:space="preserve">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do artigo 22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cio de 2025, 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e entidades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 e Indireta que, na fase de elabora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Proposta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de 2025, apropriaram parcela de dota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investimentos na categoria "a definir"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o, por ocasi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do empenhamento, seguir os procedimentos estabelecidos pela Secretaria da Fazenda e Planejamento.</w:t>
      </w:r>
    </w:p>
    <w:p w14:paraId="2C6A972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28 - Os recursos financeiros transferidos pelo Tesouro do Estado, a t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tulo de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para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aumento de capital, dever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obrigatoriamente ser executados no</w:t>
      </w:r>
      <w:r w:rsidRPr="00C263B1">
        <w:rPr>
          <w:rFonts w:ascii="Calibri" w:hAnsi="Calibri" w:cs="Calibri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Sistema Integrado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pios - SIAFEM/SP, ficando vedada a transfer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 desses recursos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conta movimento da entidade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dependente.</w:t>
      </w:r>
    </w:p>
    <w:p w14:paraId="1034E50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29 - A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contingenciada ser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gradativa, levando em conta os programas e projetos priorit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do Governo do Estado, o est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gio do projeto, seu impacto socioecon</w:t>
      </w:r>
      <w:r w:rsidRPr="00C263B1">
        <w:rPr>
          <w:rFonts w:ascii="Calibri" w:hAnsi="Calibri" w:cs="Calibri"/>
          <w:sz w:val="22"/>
          <w:szCs w:val="22"/>
        </w:rPr>
        <w:t>ô</w:t>
      </w:r>
      <w:r w:rsidRPr="00C263B1">
        <w:rPr>
          <w:rFonts w:ascii="Helvetica" w:hAnsi="Helvetica" w:cs="Helvetica"/>
          <w:sz w:val="22"/>
          <w:szCs w:val="22"/>
        </w:rPr>
        <w:t>mico e a disponibilidade financeira do Estado.</w:t>
      </w:r>
    </w:p>
    <w:p w14:paraId="74B43B64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CAP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TULO II</w:t>
      </w:r>
    </w:p>
    <w:p w14:paraId="5842B959" w14:textId="50981040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e Compet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ncias</w:t>
      </w:r>
    </w:p>
    <w:p w14:paraId="12CD5E9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30 - Para cumprimento do disposto neste decreto ficam estabelecidas as seguintes atribui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es:</w:t>
      </w:r>
    </w:p>
    <w:p w14:paraId="6BB2260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C263B1">
        <w:rPr>
          <w:rFonts w:ascii="Calibri" w:hAnsi="Calibri" w:cs="Calibri"/>
          <w:sz w:val="22"/>
          <w:szCs w:val="22"/>
        </w:rPr>
        <w:t>à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Secretaria da Fazenda e Planejamento:</w:t>
      </w:r>
    </w:p>
    <w:p w14:paraId="2C6A120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a) detalhar a receita e aprovar sua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o, de acordo com o 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do artigo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2025;</w:t>
      </w:r>
    </w:p>
    <w:p w14:paraId="7C4303B0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b) manifestar-se quanto ao prov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vel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recursos, bem como sobre o super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vit financeiro apurado no balan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patrimonial do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anterior;</w:t>
      </w:r>
    </w:p>
    <w:p w14:paraId="31F17305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c) normatizar sobre receitas e despesas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rias;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 acompanhamento das despesas por programas, atividades e projetos; e procedimentos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rios, cont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beis e financeiros no</w:t>
      </w:r>
      <w:r w:rsidRPr="00C263B1">
        <w:rPr>
          <w:rFonts w:ascii="Calibri" w:hAnsi="Calibri" w:cs="Calibri"/>
          <w:sz w:val="22"/>
          <w:szCs w:val="22"/>
        </w:rPr>
        <w:t> </w:t>
      </w:r>
      <w:r w:rsidRPr="00C263B1">
        <w:rPr>
          <w:rFonts w:ascii="Helvetica" w:hAnsi="Helvetica" w:cs="Helvetica"/>
          <w:sz w:val="22"/>
          <w:szCs w:val="22"/>
        </w:rPr>
        <w:t>Sistema Integrado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para Estados e Munic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pios - SIAFEM/SP;</w:t>
      </w:r>
    </w:p>
    <w:p w14:paraId="16D658DE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d) fixar diretrizes para o processamento de pagamento da despesa de pessoal dos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do Poder Executivo da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Direta do Estado;</w:t>
      </w:r>
    </w:p>
    <w:p w14:paraId="381BEC2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e) decidir sobre os pedidos de reprograma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entre elementos, transposi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e antecipa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quotas;</w:t>
      </w:r>
    </w:p>
    <w:p w14:paraId="223F742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f) decidir sobre os pedidos de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contingenciada;</w:t>
      </w:r>
    </w:p>
    <w:p w14:paraId="7757C9C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g) manifestar-se sobre os pedidos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adicionais, quanto aos efeitos de ordem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financeira;</w:t>
      </w:r>
    </w:p>
    <w:p w14:paraId="7DE5517A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h) submeter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aprova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Governador a institui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ou supress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 unidades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e unidades de despesa, bem como outras altera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na 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institucional dos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componentes do Sistema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-SAFO;</w:t>
      </w:r>
    </w:p>
    <w:p w14:paraId="6173A25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i) propor ao Governador, em conjunto com a Casa Civil, a concess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adicionais.</w:t>
      </w:r>
    </w:p>
    <w:p w14:paraId="2C27C889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C263B1">
        <w:rPr>
          <w:rFonts w:ascii="Calibri" w:hAnsi="Calibri" w:cs="Calibri"/>
          <w:sz w:val="22"/>
          <w:szCs w:val="22"/>
        </w:rPr>
        <w:t>à</w:t>
      </w:r>
      <w:proofErr w:type="gramEnd"/>
      <w:r w:rsidRPr="00C263B1">
        <w:rPr>
          <w:rFonts w:ascii="Helvetica" w:hAnsi="Helvetica" w:cs="Helvetica"/>
          <w:sz w:val="22"/>
          <w:szCs w:val="22"/>
        </w:rPr>
        <w:t xml:space="preserve"> Casa Civil:</w:t>
      </w:r>
    </w:p>
    <w:p w14:paraId="0D44FCF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a) manifestar-se quanto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compatibilidade dos pedidos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 e as solicita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contingenciada com as diretrizes governamentais;</w:t>
      </w:r>
      <w:r w:rsidRPr="00C263B1">
        <w:rPr>
          <w:rFonts w:ascii="Calibri" w:hAnsi="Calibri" w:cs="Calibri"/>
          <w:sz w:val="22"/>
          <w:szCs w:val="22"/>
        </w:rPr>
        <w:t> </w:t>
      </w:r>
    </w:p>
    <w:p w14:paraId="2AA8AD3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b) propor ao Governador, em conjunto com a Secretaria da Fazenda e Planejamento, a concess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adicionais.</w:t>
      </w:r>
    </w:p>
    <w:p w14:paraId="24095CD7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III -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demais Secretarias de Estado:</w:t>
      </w:r>
    </w:p>
    <w:p w14:paraId="163B5962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a) propor a abertura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adicionais, solicitar a antecipa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quotas e a libera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dota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contingenciada;</w:t>
      </w:r>
    </w:p>
    <w:p w14:paraId="7DE0BDB2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b) propor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Fazenda e Planejamento a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Discrimina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Receita, de acordo com o par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grafo 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nico do artigo 3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da Lei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18.078, de 3 de janeiro de 2025;</w:t>
      </w:r>
    </w:p>
    <w:p w14:paraId="31DA3F3D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c) submeter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Fazenda e Planejamento as proje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de receitas pr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prias para cobertura de cr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ditos com excesso de arrecada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o;</w:t>
      </w:r>
      <w:r w:rsidRPr="00C263B1">
        <w:rPr>
          <w:rFonts w:ascii="Calibri" w:hAnsi="Calibri" w:cs="Calibri"/>
          <w:sz w:val="22"/>
          <w:szCs w:val="22"/>
        </w:rPr>
        <w:t> </w:t>
      </w:r>
    </w:p>
    <w:p w14:paraId="1CB8DE7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 xml:space="preserve">d) formalizar, junto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Secretaria da Fazenda e Planejamento, pedido de altera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classifica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institucional das Secretarias.</w:t>
      </w:r>
    </w:p>
    <w:p w14:paraId="7B3AD311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31 - Os Secret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rios de Estado e os ordenadores de despesa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respons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veis pela observ</w:t>
      </w:r>
      <w:r w:rsidRPr="00C263B1">
        <w:rPr>
          <w:rFonts w:ascii="Calibri" w:hAnsi="Calibri" w:cs="Calibri"/>
          <w:sz w:val="22"/>
          <w:szCs w:val="22"/>
        </w:rPr>
        <w:t>â</w:t>
      </w:r>
      <w:r w:rsidRPr="00C263B1">
        <w:rPr>
          <w:rFonts w:ascii="Helvetica" w:hAnsi="Helvetica" w:cs="Helvetica"/>
          <w:sz w:val="22"/>
          <w:szCs w:val="22"/>
        </w:rPr>
        <w:t>ncia do cumprimento das disposi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legais aplic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veis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mat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ria de que trata este decreto, especialmente da Lei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4.320, de 17 de mar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 1964; da Lei Complementar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101, de 4 de maio de 2000 e da Lei n</w:t>
      </w:r>
      <w:r w:rsidRPr="00C263B1">
        <w:rPr>
          <w:rFonts w:ascii="Calibri" w:hAnsi="Calibri" w:cs="Calibri"/>
          <w:sz w:val="22"/>
          <w:szCs w:val="22"/>
        </w:rPr>
        <w:t>°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2024, que disp</w:t>
      </w:r>
      <w:r w:rsidRPr="00C263B1">
        <w:rPr>
          <w:rFonts w:ascii="Calibri" w:hAnsi="Calibri" w:cs="Calibri"/>
          <w:sz w:val="22"/>
          <w:szCs w:val="22"/>
        </w:rPr>
        <w:t>õ</w:t>
      </w:r>
      <w:r w:rsidRPr="00C263B1">
        <w:rPr>
          <w:rFonts w:ascii="Helvetica" w:hAnsi="Helvetica" w:cs="Helvetica"/>
          <w:sz w:val="22"/>
          <w:szCs w:val="22"/>
        </w:rPr>
        <w:t>e sobre as Diretrizes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para 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 de 2025.</w:t>
      </w:r>
    </w:p>
    <w:p w14:paraId="2FDF6962" w14:textId="77777777" w:rsid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CAP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TULO III</w:t>
      </w:r>
    </w:p>
    <w:p w14:paraId="1AC02598" w14:textId="51AB3364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Das Disposi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Finais</w:t>
      </w:r>
    </w:p>
    <w:p w14:paraId="586EF9C8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32 - Em decorr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 xml:space="preserve">ncia do disposto neste decreto, fica vedada aos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os, fundos e entidades do Poder Executivo, que integram os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amentos Fiscal e da Seguridade Social do Estado, a realiza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despesa ou a assun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compromissos que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estejam compat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veis com os limites dispon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veis e os cronogramas estabelecidos, conforme estabelece o inciso II do "caput" do artigo 176 da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do Estado.</w:t>
      </w:r>
    </w:p>
    <w:p w14:paraId="34714506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33 - Os Secret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rios de Estado, os titulares de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 xml:space="preserve">os do Governo do Estado, os dirigentes de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setoriais dos sistemas estaduais de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amento e de administra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 e os ordenadores de despesas s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respons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veis, no que lhes couber, pelo cumprimento do disposto neste decreto.</w:t>
      </w:r>
    </w:p>
    <w:p w14:paraId="7871C91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lastRenderedPageBreak/>
        <w:t>Artigo 34 - Para efeito de assegurar o cumprimento dos artigos 35 e 171 da Constitui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do Estado, o disposto neste decreto aplica-se, no que couber, aos </w:t>
      </w:r>
      <w:r w:rsidRPr="00C263B1">
        <w:rPr>
          <w:rFonts w:ascii="Calibri" w:hAnsi="Calibri" w:cs="Calibri"/>
          <w:sz w:val="22"/>
          <w:szCs w:val="22"/>
        </w:rPr>
        <w:t>ó</w:t>
      </w:r>
      <w:r w:rsidRPr="00C263B1">
        <w:rPr>
          <w:rFonts w:ascii="Helvetica" w:hAnsi="Helvetica" w:cs="Helvetica"/>
          <w:sz w:val="22"/>
          <w:szCs w:val="22"/>
        </w:rPr>
        <w:t>rg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os dos Poderes Legislativo e Judici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rio, ao Minist</w:t>
      </w:r>
      <w:r w:rsidRPr="00C263B1">
        <w:rPr>
          <w:rFonts w:ascii="Calibri" w:hAnsi="Calibri" w:cs="Calibri"/>
          <w:sz w:val="22"/>
          <w:szCs w:val="22"/>
        </w:rPr>
        <w:t>é</w:t>
      </w:r>
      <w:r w:rsidRPr="00C263B1">
        <w:rPr>
          <w:rFonts w:ascii="Helvetica" w:hAnsi="Helvetica" w:cs="Helvetica"/>
          <w:sz w:val="22"/>
          <w:szCs w:val="22"/>
        </w:rPr>
        <w:t>rio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 xml:space="preserve">blico,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Defensoria P</w:t>
      </w:r>
      <w:r w:rsidRPr="00C263B1">
        <w:rPr>
          <w:rFonts w:ascii="Calibri" w:hAnsi="Calibri" w:cs="Calibri"/>
          <w:sz w:val="22"/>
          <w:szCs w:val="22"/>
        </w:rPr>
        <w:t>ú</w:t>
      </w:r>
      <w:r w:rsidRPr="00C263B1">
        <w:rPr>
          <w:rFonts w:ascii="Helvetica" w:hAnsi="Helvetica" w:cs="Helvetica"/>
          <w:sz w:val="22"/>
          <w:szCs w:val="22"/>
        </w:rPr>
        <w:t>blica do Estado e ao Tribunal de Contas do Estado.</w:t>
      </w:r>
    </w:p>
    <w:p w14:paraId="403BCC32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35 - Com vistas ao cumprimento das metas fiscais e no intuito de assegurar a adequa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ria e financeira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>s disponibilidades de caixa do Tesouro Estadual, a Secretaria da Fazenda e Planejamento revisar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bimestralmente a programa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or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ament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 e financeira e editar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 xml:space="preserve"> normas espec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ficas sobre a sua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no exerc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cio, incluindo restos a pagar processados e n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processados, limita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de empenho e movimenta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financeira, devendo ainda adotar as provid</w:t>
      </w:r>
      <w:r w:rsidRPr="00C263B1">
        <w:rPr>
          <w:rFonts w:ascii="Calibri" w:hAnsi="Calibri" w:cs="Calibri"/>
          <w:sz w:val="22"/>
          <w:szCs w:val="22"/>
        </w:rPr>
        <w:t>ê</w:t>
      </w:r>
      <w:r w:rsidRPr="00C263B1">
        <w:rPr>
          <w:rFonts w:ascii="Helvetica" w:hAnsi="Helvetica" w:cs="Helvetica"/>
          <w:sz w:val="22"/>
          <w:szCs w:val="22"/>
        </w:rPr>
        <w:t>ncias necess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ao cumprimento do disposto neste decreto, bem como na Lei Complementar federal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101, de 4 de maio de 2000, e na Lei estadual n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17.990, de 23 de julho de 2024.</w:t>
      </w:r>
    </w:p>
    <w:p w14:paraId="51158263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36 - A instru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 xml:space="preserve">o dos expedientes relacionados </w:t>
      </w:r>
      <w:r w:rsidRPr="00C263B1">
        <w:rPr>
          <w:rFonts w:ascii="Calibri" w:hAnsi="Calibri" w:cs="Calibri"/>
          <w:sz w:val="22"/>
          <w:szCs w:val="22"/>
        </w:rPr>
        <w:t>à</w:t>
      </w:r>
      <w:r w:rsidRPr="00C263B1">
        <w:rPr>
          <w:rFonts w:ascii="Helvetica" w:hAnsi="Helvetica" w:cs="Helvetica"/>
          <w:sz w:val="22"/>
          <w:szCs w:val="22"/>
        </w:rPr>
        <w:t xml:space="preserve"> execu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 das programa</w:t>
      </w:r>
      <w:r w:rsidRPr="00C263B1">
        <w:rPr>
          <w:rFonts w:ascii="Calibri" w:hAnsi="Calibri" w:cs="Calibri"/>
          <w:sz w:val="22"/>
          <w:szCs w:val="22"/>
        </w:rPr>
        <w:t>çõ</w:t>
      </w:r>
      <w:r w:rsidRPr="00C263B1">
        <w:rPr>
          <w:rFonts w:ascii="Helvetica" w:hAnsi="Helvetica" w:cs="Helvetica"/>
          <w:sz w:val="22"/>
          <w:szCs w:val="22"/>
        </w:rPr>
        <w:t>es das emendas parlamentares volunt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rias e impositivas se dar</w:t>
      </w:r>
      <w:r w:rsidRPr="00C263B1">
        <w:rPr>
          <w:rFonts w:ascii="Calibri" w:hAnsi="Calibri" w:cs="Calibri"/>
          <w:sz w:val="22"/>
          <w:szCs w:val="22"/>
        </w:rPr>
        <w:t>á</w:t>
      </w:r>
      <w:r w:rsidRPr="00C263B1">
        <w:rPr>
          <w:rFonts w:ascii="Helvetica" w:hAnsi="Helvetica" w:cs="Helvetica"/>
          <w:sz w:val="22"/>
          <w:szCs w:val="22"/>
        </w:rPr>
        <w:t>, obrigatoriamente, no Servi</w:t>
      </w:r>
      <w:r w:rsidRPr="00C263B1">
        <w:rPr>
          <w:rFonts w:ascii="Calibri" w:hAnsi="Calibri" w:cs="Calibri"/>
          <w:sz w:val="22"/>
          <w:szCs w:val="22"/>
        </w:rPr>
        <w:t>ç</w:t>
      </w:r>
      <w:r w:rsidRPr="00C263B1">
        <w:rPr>
          <w:rFonts w:ascii="Helvetica" w:hAnsi="Helvetica" w:cs="Helvetica"/>
          <w:sz w:val="22"/>
          <w:szCs w:val="22"/>
        </w:rPr>
        <w:t>o Demandas, integrante do ambiente digital de gest</w:t>
      </w:r>
      <w:r w:rsidRPr="00C263B1">
        <w:rPr>
          <w:rFonts w:ascii="Calibri" w:hAnsi="Calibri" w:cs="Calibri"/>
          <w:sz w:val="22"/>
          <w:szCs w:val="22"/>
        </w:rPr>
        <w:t>ã</w:t>
      </w:r>
      <w:r w:rsidRPr="00C263B1">
        <w:rPr>
          <w:rFonts w:ascii="Helvetica" w:hAnsi="Helvetica" w:cs="Helvetica"/>
          <w:sz w:val="22"/>
          <w:szCs w:val="22"/>
        </w:rPr>
        <w:t>o documental institu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 xml:space="preserve">do no </w:t>
      </w:r>
      <w:r w:rsidRPr="00C263B1">
        <w:rPr>
          <w:rFonts w:ascii="Calibri" w:hAnsi="Calibri" w:cs="Calibri"/>
          <w:sz w:val="22"/>
          <w:szCs w:val="22"/>
        </w:rPr>
        <w:t>â</w:t>
      </w:r>
      <w:r w:rsidRPr="00C263B1">
        <w:rPr>
          <w:rFonts w:ascii="Helvetica" w:hAnsi="Helvetica" w:cs="Helvetica"/>
          <w:sz w:val="22"/>
          <w:szCs w:val="22"/>
        </w:rPr>
        <w:t>mbito do Programa SP Sem Papel.</w:t>
      </w:r>
    </w:p>
    <w:p w14:paraId="41380334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Artigo 37 - Este decreto entra em vigor na data de sua publica</w:t>
      </w:r>
      <w:r w:rsidRPr="00C263B1">
        <w:rPr>
          <w:rFonts w:ascii="Calibri" w:hAnsi="Calibri" w:cs="Calibri"/>
          <w:sz w:val="22"/>
          <w:szCs w:val="22"/>
        </w:rPr>
        <w:t>çã</w:t>
      </w:r>
      <w:r w:rsidRPr="00C263B1">
        <w:rPr>
          <w:rFonts w:ascii="Helvetica" w:hAnsi="Helvetica" w:cs="Helvetica"/>
          <w:sz w:val="22"/>
          <w:szCs w:val="22"/>
        </w:rPr>
        <w:t>o, retroagindo seus efeitos a 1</w:t>
      </w:r>
      <w:r w:rsidRPr="00C263B1">
        <w:rPr>
          <w:rFonts w:ascii="Calibri" w:hAnsi="Calibri" w:cs="Calibri"/>
          <w:sz w:val="22"/>
          <w:szCs w:val="22"/>
        </w:rPr>
        <w:t>º</w:t>
      </w:r>
      <w:r w:rsidRPr="00C263B1">
        <w:rPr>
          <w:rFonts w:ascii="Helvetica" w:hAnsi="Helvetica" w:cs="Helvetica"/>
          <w:sz w:val="22"/>
          <w:szCs w:val="22"/>
        </w:rPr>
        <w:t xml:space="preserve"> de janeiro de 2025.</w:t>
      </w:r>
    </w:p>
    <w:p w14:paraId="1CDFC9AB" w14:textId="77777777" w:rsidR="00C263B1" w:rsidRPr="00C263B1" w:rsidRDefault="00C263B1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263B1">
        <w:rPr>
          <w:rFonts w:ascii="Helvetica" w:hAnsi="Helvetica" w:cs="Helvetica"/>
          <w:sz w:val="22"/>
          <w:szCs w:val="22"/>
        </w:rPr>
        <w:t>TARC</w:t>
      </w:r>
      <w:r w:rsidRPr="00C263B1">
        <w:rPr>
          <w:rFonts w:ascii="Calibri" w:hAnsi="Calibri" w:cs="Calibri"/>
          <w:sz w:val="22"/>
          <w:szCs w:val="22"/>
        </w:rPr>
        <w:t>Í</w:t>
      </w:r>
      <w:r w:rsidRPr="00C263B1">
        <w:rPr>
          <w:rFonts w:ascii="Helvetica" w:hAnsi="Helvetica" w:cs="Helvetica"/>
          <w:sz w:val="22"/>
          <w:szCs w:val="22"/>
        </w:rPr>
        <w:t>SIO DE FREITAS</w:t>
      </w:r>
    </w:p>
    <w:p w14:paraId="1187BD89" w14:textId="569BD7D4" w:rsidR="00C263B1" w:rsidRPr="00AC33A5" w:rsidRDefault="00740EE7" w:rsidP="00C263B1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AC33A5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C263B1" w:rsidRPr="00AC3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B1"/>
    <w:rsid w:val="00740EE7"/>
    <w:rsid w:val="00AC33A5"/>
    <w:rsid w:val="00C263B1"/>
    <w:rsid w:val="00C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9AF"/>
  <w15:chartTrackingRefBased/>
  <w15:docId w15:val="{11A1D6EE-3BC3-4DB5-B085-A7772DEA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6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3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3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3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3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3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3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3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3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3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3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3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4536</Words>
  <Characters>24498</Characters>
  <Application>Microsoft Office Word</Application>
  <DocSecurity>0</DocSecurity>
  <Lines>204</Lines>
  <Paragraphs>57</Paragraphs>
  <ScaleCrop>false</ScaleCrop>
  <Company/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2025-01-23T16:21:00Z</dcterms:created>
  <dcterms:modified xsi:type="dcterms:W3CDTF">2025-01-23T16:29:00Z</dcterms:modified>
</cp:coreProperties>
</file>