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D1FCF" w14:textId="77777777" w:rsidR="00A73A34" w:rsidRPr="00496239" w:rsidRDefault="00A73A34" w:rsidP="00A73A34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496239">
        <w:rPr>
          <w:rFonts w:ascii="Helvetica" w:hAnsi="Helvetica" w:cs="Courier New"/>
          <w:b/>
          <w:bCs/>
          <w:sz w:val="22"/>
          <w:szCs w:val="22"/>
        </w:rPr>
        <w:t>DECRETO N</w:t>
      </w:r>
      <w:r w:rsidRPr="00496239">
        <w:rPr>
          <w:rFonts w:ascii="Calibri" w:hAnsi="Calibri" w:cs="Calibri"/>
          <w:b/>
          <w:bCs/>
          <w:sz w:val="22"/>
          <w:szCs w:val="22"/>
        </w:rPr>
        <w:t>º</w:t>
      </w:r>
      <w:r w:rsidRPr="00496239">
        <w:rPr>
          <w:rFonts w:ascii="Helvetica" w:hAnsi="Helvetica" w:cs="Courier New"/>
          <w:b/>
          <w:bCs/>
          <w:sz w:val="22"/>
          <w:szCs w:val="22"/>
        </w:rPr>
        <w:t xml:space="preserve"> 66.969, DE 13 DE JULHO DE 2022</w:t>
      </w:r>
    </w:p>
    <w:p w14:paraId="5EBA4122" w14:textId="77777777" w:rsidR="00A73A34" w:rsidRPr="00496239" w:rsidRDefault="00A73A34" w:rsidP="00A73A34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496239">
        <w:rPr>
          <w:rFonts w:ascii="Helvetica" w:hAnsi="Helvetica" w:cs="Courier New"/>
          <w:sz w:val="22"/>
          <w:szCs w:val="22"/>
        </w:rPr>
        <w:t>Transfere, da Secretaria de Agricultura e Abastecimento para a Secretaria de Desenvolvimento Regional, a administra</w:t>
      </w:r>
      <w:r w:rsidRPr="00496239">
        <w:rPr>
          <w:rFonts w:ascii="Calibri" w:hAnsi="Calibri" w:cs="Calibri"/>
          <w:sz w:val="22"/>
          <w:szCs w:val="22"/>
        </w:rPr>
        <w:t>çã</w:t>
      </w:r>
      <w:r w:rsidRPr="00496239">
        <w:rPr>
          <w:rFonts w:ascii="Helvetica" w:hAnsi="Helvetica" w:cs="Courier New"/>
          <w:sz w:val="22"/>
          <w:szCs w:val="22"/>
        </w:rPr>
        <w:t>o do im</w:t>
      </w:r>
      <w:r w:rsidRPr="00496239">
        <w:rPr>
          <w:rFonts w:ascii="Calibri" w:hAnsi="Calibri" w:cs="Calibri"/>
          <w:sz w:val="22"/>
          <w:szCs w:val="22"/>
        </w:rPr>
        <w:t>ó</w:t>
      </w:r>
      <w:r w:rsidRPr="00496239">
        <w:rPr>
          <w:rFonts w:ascii="Helvetica" w:hAnsi="Helvetica" w:cs="Courier New"/>
          <w:sz w:val="22"/>
          <w:szCs w:val="22"/>
        </w:rPr>
        <w:t>vel que especifica, localizado no Munic</w:t>
      </w:r>
      <w:r w:rsidRPr="00496239">
        <w:rPr>
          <w:rFonts w:ascii="Calibri" w:hAnsi="Calibri" w:cs="Calibri"/>
          <w:sz w:val="22"/>
          <w:szCs w:val="22"/>
        </w:rPr>
        <w:t>í</w:t>
      </w:r>
      <w:r w:rsidRPr="00496239">
        <w:rPr>
          <w:rFonts w:ascii="Helvetica" w:hAnsi="Helvetica" w:cs="Courier New"/>
          <w:sz w:val="22"/>
          <w:szCs w:val="22"/>
        </w:rPr>
        <w:t>pio de Itapeva</w:t>
      </w:r>
    </w:p>
    <w:p w14:paraId="2A6195A3" w14:textId="77777777" w:rsidR="00A73A34" w:rsidRPr="00496239" w:rsidRDefault="00A73A34" w:rsidP="00A73A3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96239">
        <w:rPr>
          <w:rFonts w:ascii="Helvetica" w:hAnsi="Helvetica" w:cs="Courier New"/>
          <w:sz w:val="22"/>
          <w:szCs w:val="22"/>
        </w:rPr>
        <w:t>RODRIGO GARCIA, GOVERNADOR DO ESTADO DE S</w:t>
      </w:r>
      <w:r w:rsidRPr="00496239">
        <w:rPr>
          <w:rFonts w:ascii="Calibri" w:hAnsi="Calibri" w:cs="Calibri"/>
          <w:sz w:val="22"/>
          <w:szCs w:val="22"/>
        </w:rPr>
        <w:t>Ã</w:t>
      </w:r>
      <w:r w:rsidRPr="00496239">
        <w:rPr>
          <w:rFonts w:ascii="Helvetica" w:hAnsi="Helvetica" w:cs="Courier New"/>
          <w:sz w:val="22"/>
          <w:szCs w:val="22"/>
        </w:rPr>
        <w:t>O PAULO, no uso de suas atribui</w:t>
      </w:r>
      <w:r w:rsidRPr="00496239">
        <w:rPr>
          <w:rFonts w:ascii="Calibri" w:hAnsi="Calibri" w:cs="Calibri"/>
          <w:sz w:val="22"/>
          <w:szCs w:val="22"/>
        </w:rPr>
        <w:t>çõ</w:t>
      </w:r>
      <w:r w:rsidRPr="00496239">
        <w:rPr>
          <w:rFonts w:ascii="Helvetica" w:hAnsi="Helvetica" w:cs="Courier New"/>
          <w:sz w:val="22"/>
          <w:szCs w:val="22"/>
        </w:rPr>
        <w:t>es legais,</w:t>
      </w:r>
    </w:p>
    <w:p w14:paraId="7CB65159" w14:textId="77777777" w:rsidR="00A73A34" w:rsidRPr="00496239" w:rsidRDefault="00A73A34" w:rsidP="00A73A3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96239">
        <w:rPr>
          <w:rFonts w:ascii="Helvetica" w:hAnsi="Helvetica" w:cs="Courier New"/>
          <w:sz w:val="22"/>
          <w:szCs w:val="22"/>
        </w:rPr>
        <w:t>Decreta:</w:t>
      </w:r>
    </w:p>
    <w:p w14:paraId="795BB9F1" w14:textId="77777777" w:rsidR="00A73A34" w:rsidRPr="00496239" w:rsidRDefault="00A73A34" w:rsidP="00A73A3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96239">
        <w:rPr>
          <w:rFonts w:ascii="Helvetica" w:hAnsi="Helvetica" w:cs="Courier New"/>
          <w:sz w:val="22"/>
          <w:szCs w:val="22"/>
        </w:rPr>
        <w:t>Artigo 1</w:t>
      </w:r>
      <w:r w:rsidRPr="00496239">
        <w:rPr>
          <w:rFonts w:ascii="Calibri" w:hAnsi="Calibri" w:cs="Calibri"/>
          <w:sz w:val="22"/>
          <w:szCs w:val="22"/>
        </w:rPr>
        <w:t>º</w:t>
      </w:r>
      <w:r w:rsidRPr="00496239">
        <w:rPr>
          <w:rFonts w:ascii="Helvetica" w:hAnsi="Helvetica" w:cs="Courier New"/>
          <w:sz w:val="22"/>
          <w:szCs w:val="22"/>
        </w:rPr>
        <w:t xml:space="preserve"> -</w:t>
      </w:r>
      <w:r w:rsidRPr="00496239">
        <w:rPr>
          <w:rFonts w:ascii="Calibri" w:hAnsi="Calibri" w:cs="Calibri"/>
          <w:sz w:val="22"/>
          <w:szCs w:val="22"/>
        </w:rPr>
        <w:t> </w:t>
      </w:r>
      <w:r w:rsidRPr="00496239">
        <w:rPr>
          <w:rFonts w:ascii="Helvetica" w:hAnsi="Helvetica" w:cs="Courier New"/>
          <w:sz w:val="22"/>
          <w:szCs w:val="22"/>
        </w:rPr>
        <w:t>Fica transferida, da</w:t>
      </w:r>
      <w:r w:rsidRPr="00496239">
        <w:rPr>
          <w:rFonts w:ascii="Calibri" w:hAnsi="Calibri" w:cs="Calibri"/>
          <w:sz w:val="22"/>
          <w:szCs w:val="22"/>
        </w:rPr>
        <w:t> </w:t>
      </w:r>
      <w:r w:rsidRPr="00496239">
        <w:rPr>
          <w:rFonts w:ascii="Helvetica" w:hAnsi="Helvetica" w:cs="Courier New"/>
          <w:sz w:val="22"/>
          <w:szCs w:val="22"/>
        </w:rPr>
        <w:t>Secretaria de Agricultura e Abastecimento para a</w:t>
      </w:r>
      <w:r w:rsidRPr="00496239">
        <w:rPr>
          <w:rFonts w:ascii="Calibri" w:hAnsi="Calibri" w:cs="Calibri"/>
          <w:sz w:val="22"/>
          <w:szCs w:val="22"/>
        </w:rPr>
        <w:t> </w:t>
      </w:r>
      <w:r w:rsidRPr="00496239">
        <w:rPr>
          <w:rFonts w:ascii="Helvetica" w:hAnsi="Helvetica" w:cs="Courier New"/>
          <w:sz w:val="22"/>
          <w:szCs w:val="22"/>
        </w:rPr>
        <w:t>Secretaria de Desenvolvimento Regional, a administra</w:t>
      </w:r>
      <w:r w:rsidRPr="00496239">
        <w:rPr>
          <w:rFonts w:ascii="Calibri" w:hAnsi="Calibri" w:cs="Calibri"/>
          <w:sz w:val="22"/>
          <w:szCs w:val="22"/>
        </w:rPr>
        <w:t>çã</w:t>
      </w:r>
      <w:r w:rsidRPr="00496239">
        <w:rPr>
          <w:rFonts w:ascii="Helvetica" w:hAnsi="Helvetica" w:cs="Courier New"/>
          <w:sz w:val="22"/>
          <w:szCs w:val="22"/>
        </w:rPr>
        <w:t>o do im</w:t>
      </w:r>
      <w:r w:rsidRPr="00496239">
        <w:rPr>
          <w:rFonts w:ascii="Calibri" w:hAnsi="Calibri" w:cs="Calibri"/>
          <w:sz w:val="22"/>
          <w:szCs w:val="22"/>
        </w:rPr>
        <w:t>ó</w:t>
      </w:r>
      <w:r w:rsidRPr="00496239">
        <w:rPr>
          <w:rFonts w:ascii="Helvetica" w:hAnsi="Helvetica" w:cs="Courier New"/>
          <w:sz w:val="22"/>
          <w:szCs w:val="22"/>
        </w:rPr>
        <w:t>vel localizado na</w:t>
      </w:r>
      <w:r w:rsidRPr="00496239">
        <w:rPr>
          <w:rFonts w:ascii="Calibri" w:hAnsi="Calibri" w:cs="Calibri"/>
          <w:sz w:val="22"/>
          <w:szCs w:val="22"/>
        </w:rPr>
        <w:t> </w:t>
      </w:r>
      <w:r w:rsidRPr="00496239">
        <w:rPr>
          <w:rFonts w:ascii="Helvetica" w:hAnsi="Helvetica" w:cs="Courier New"/>
          <w:sz w:val="22"/>
          <w:szCs w:val="22"/>
        </w:rPr>
        <w:t>Rua Major Eurico Monteiro, 143, no Bairro Jardim Doutor Pinheiro, no Munic</w:t>
      </w:r>
      <w:r w:rsidRPr="00496239">
        <w:rPr>
          <w:rFonts w:ascii="Calibri" w:hAnsi="Calibri" w:cs="Calibri"/>
          <w:sz w:val="22"/>
          <w:szCs w:val="22"/>
        </w:rPr>
        <w:t>í</w:t>
      </w:r>
      <w:r w:rsidRPr="00496239">
        <w:rPr>
          <w:rFonts w:ascii="Helvetica" w:hAnsi="Helvetica" w:cs="Courier New"/>
          <w:sz w:val="22"/>
          <w:szCs w:val="22"/>
        </w:rPr>
        <w:t>pio de Itapeva,</w:t>
      </w:r>
      <w:r w:rsidRPr="00496239">
        <w:rPr>
          <w:rFonts w:ascii="Calibri" w:hAnsi="Calibri" w:cs="Calibri"/>
          <w:sz w:val="22"/>
          <w:szCs w:val="22"/>
        </w:rPr>
        <w:t> </w:t>
      </w:r>
      <w:r w:rsidRPr="00496239">
        <w:rPr>
          <w:rFonts w:ascii="Helvetica" w:hAnsi="Helvetica" w:cs="Courier New"/>
          <w:sz w:val="22"/>
          <w:szCs w:val="22"/>
        </w:rPr>
        <w:t>cadastrado no SGI sob n</w:t>
      </w:r>
      <w:r w:rsidRPr="00496239">
        <w:rPr>
          <w:rFonts w:ascii="Calibri" w:hAnsi="Calibri" w:cs="Calibri"/>
          <w:sz w:val="22"/>
          <w:szCs w:val="22"/>
        </w:rPr>
        <w:t>º</w:t>
      </w:r>
      <w:r w:rsidRPr="00496239">
        <w:rPr>
          <w:rFonts w:ascii="Helvetica" w:hAnsi="Helvetica" w:cs="Courier New"/>
          <w:sz w:val="22"/>
          <w:szCs w:val="22"/>
        </w:rPr>
        <w:t xml:space="preserve"> 2.152 e</w:t>
      </w:r>
      <w:r w:rsidRPr="00496239">
        <w:rPr>
          <w:rFonts w:ascii="Calibri" w:hAnsi="Calibri" w:cs="Calibri"/>
          <w:sz w:val="22"/>
          <w:szCs w:val="22"/>
        </w:rPr>
        <w:t> </w:t>
      </w:r>
      <w:r w:rsidRPr="00496239">
        <w:rPr>
          <w:rFonts w:ascii="Helvetica" w:hAnsi="Helvetica" w:cs="Courier New"/>
          <w:sz w:val="22"/>
          <w:szCs w:val="22"/>
        </w:rPr>
        <w:t>devidamente identificado e descrito nos autos do Processo</w:t>
      </w:r>
      <w:r w:rsidRPr="00496239">
        <w:rPr>
          <w:rFonts w:ascii="Calibri" w:hAnsi="Calibri" w:cs="Calibri"/>
          <w:sz w:val="22"/>
          <w:szCs w:val="22"/>
        </w:rPr>
        <w:t> </w:t>
      </w:r>
      <w:r w:rsidRPr="00496239">
        <w:rPr>
          <w:rFonts w:ascii="Helvetica" w:hAnsi="Helvetica" w:cs="Courier New"/>
          <w:sz w:val="22"/>
          <w:szCs w:val="22"/>
        </w:rPr>
        <w:t>SAA-EXP-2021/06736.</w:t>
      </w:r>
    </w:p>
    <w:p w14:paraId="4EF94112" w14:textId="77777777" w:rsidR="00A73A34" w:rsidRPr="00496239" w:rsidRDefault="00A73A34" w:rsidP="00A73A3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96239">
        <w:rPr>
          <w:rFonts w:ascii="Helvetica" w:hAnsi="Helvetica" w:cs="Courier New"/>
          <w:sz w:val="22"/>
          <w:szCs w:val="22"/>
        </w:rPr>
        <w:t>Par</w:t>
      </w:r>
      <w:r w:rsidRPr="00496239">
        <w:rPr>
          <w:rFonts w:ascii="Calibri" w:hAnsi="Calibri" w:cs="Calibri"/>
          <w:sz w:val="22"/>
          <w:szCs w:val="22"/>
        </w:rPr>
        <w:t>á</w:t>
      </w:r>
      <w:r w:rsidRPr="00496239">
        <w:rPr>
          <w:rFonts w:ascii="Helvetica" w:hAnsi="Helvetica" w:cs="Courier New"/>
          <w:sz w:val="22"/>
          <w:szCs w:val="22"/>
        </w:rPr>
        <w:t xml:space="preserve">grafo </w:t>
      </w:r>
      <w:r w:rsidRPr="00496239">
        <w:rPr>
          <w:rFonts w:ascii="Calibri" w:hAnsi="Calibri" w:cs="Calibri"/>
          <w:sz w:val="22"/>
          <w:szCs w:val="22"/>
        </w:rPr>
        <w:t>ú</w:t>
      </w:r>
      <w:r w:rsidRPr="00496239">
        <w:rPr>
          <w:rFonts w:ascii="Helvetica" w:hAnsi="Helvetica" w:cs="Courier New"/>
          <w:sz w:val="22"/>
          <w:szCs w:val="22"/>
        </w:rPr>
        <w:t xml:space="preserve">nico </w:t>
      </w:r>
      <w:r w:rsidRPr="00496239">
        <w:rPr>
          <w:rFonts w:ascii="Calibri" w:hAnsi="Calibri" w:cs="Calibri"/>
          <w:sz w:val="22"/>
          <w:szCs w:val="22"/>
        </w:rPr>
        <w:t>– </w:t>
      </w:r>
      <w:r w:rsidRPr="00496239">
        <w:rPr>
          <w:rFonts w:ascii="Helvetica" w:hAnsi="Helvetica" w:cs="Courier New"/>
          <w:sz w:val="22"/>
          <w:szCs w:val="22"/>
        </w:rPr>
        <w:t>O im</w:t>
      </w:r>
      <w:r w:rsidRPr="00496239">
        <w:rPr>
          <w:rFonts w:ascii="Calibri" w:hAnsi="Calibri" w:cs="Calibri"/>
          <w:sz w:val="22"/>
          <w:szCs w:val="22"/>
        </w:rPr>
        <w:t>ó</w:t>
      </w:r>
      <w:r w:rsidRPr="00496239">
        <w:rPr>
          <w:rFonts w:ascii="Helvetica" w:hAnsi="Helvetica" w:cs="Courier New"/>
          <w:sz w:val="22"/>
          <w:szCs w:val="22"/>
        </w:rPr>
        <w:t xml:space="preserve">vel a que alude o </w:t>
      </w:r>
      <w:r w:rsidRPr="00496239">
        <w:rPr>
          <w:rFonts w:ascii="Calibri" w:hAnsi="Calibri" w:cs="Calibri"/>
          <w:sz w:val="22"/>
          <w:szCs w:val="22"/>
        </w:rPr>
        <w:t>“</w:t>
      </w:r>
      <w:r w:rsidRPr="00496239">
        <w:rPr>
          <w:rFonts w:ascii="Helvetica" w:hAnsi="Helvetica" w:cs="Courier New"/>
          <w:sz w:val="22"/>
          <w:szCs w:val="22"/>
        </w:rPr>
        <w:t>caput</w:t>
      </w:r>
      <w:r w:rsidRPr="00496239">
        <w:rPr>
          <w:rFonts w:ascii="Calibri" w:hAnsi="Calibri" w:cs="Calibri"/>
          <w:sz w:val="22"/>
          <w:szCs w:val="22"/>
        </w:rPr>
        <w:t>”</w:t>
      </w:r>
      <w:r>
        <w:rPr>
          <w:rFonts w:ascii="Calibri" w:hAnsi="Calibri" w:cs="Calibri"/>
          <w:sz w:val="22"/>
          <w:szCs w:val="22"/>
        </w:rPr>
        <w:t xml:space="preserve"> </w:t>
      </w:r>
      <w:r w:rsidRPr="00496239">
        <w:rPr>
          <w:rFonts w:ascii="Helvetica" w:hAnsi="Helvetica" w:cs="Courier New"/>
          <w:sz w:val="22"/>
          <w:szCs w:val="22"/>
        </w:rPr>
        <w:t>deste artigo destinar-se-</w:t>
      </w:r>
      <w:r w:rsidRPr="00496239">
        <w:rPr>
          <w:rFonts w:ascii="Calibri" w:hAnsi="Calibri" w:cs="Calibri"/>
          <w:sz w:val="22"/>
          <w:szCs w:val="22"/>
        </w:rPr>
        <w:t>á</w:t>
      </w:r>
      <w:r w:rsidRPr="00496239">
        <w:rPr>
          <w:rFonts w:ascii="Helvetica" w:hAnsi="Helvetica" w:cs="Courier New"/>
          <w:sz w:val="22"/>
          <w:szCs w:val="22"/>
        </w:rPr>
        <w:t xml:space="preserve"> </w:t>
      </w:r>
      <w:r w:rsidRPr="00496239">
        <w:rPr>
          <w:rFonts w:ascii="Calibri" w:hAnsi="Calibri" w:cs="Calibri"/>
          <w:sz w:val="22"/>
          <w:szCs w:val="22"/>
        </w:rPr>
        <w:t>à</w:t>
      </w:r>
      <w:r w:rsidRPr="00496239">
        <w:rPr>
          <w:rFonts w:ascii="Helvetica" w:hAnsi="Helvetica" w:cs="Courier New"/>
          <w:sz w:val="22"/>
          <w:szCs w:val="22"/>
        </w:rPr>
        <w:t xml:space="preserve"> instala</w:t>
      </w:r>
      <w:r w:rsidRPr="00496239">
        <w:rPr>
          <w:rFonts w:ascii="Calibri" w:hAnsi="Calibri" w:cs="Calibri"/>
          <w:sz w:val="22"/>
          <w:szCs w:val="22"/>
        </w:rPr>
        <w:t>çã</w:t>
      </w:r>
      <w:r w:rsidRPr="00496239">
        <w:rPr>
          <w:rFonts w:ascii="Helvetica" w:hAnsi="Helvetica" w:cs="Courier New"/>
          <w:sz w:val="22"/>
          <w:szCs w:val="22"/>
        </w:rPr>
        <w:t>o</w:t>
      </w:r>
      <w:r w:rsidRPr="00496239">
        <w:rPr>
          <w:rFonts w:ascii="Calibri" w:hAnsi="Calibri" w:cs="Calibri"/>
          <w:sz w:val="22"/>
          <w:szCs w:val="22"/>
        </w:rPr>
        <w:t> </w:t>
      </w:r>
      <w:r w:rsidRPr="00496239">
        <w:rPr>
          <w:rFonts w:ascii="Helvetica" w:hAnsi="Helvetica" w:cs="Courier New"/>
          <w:sz w:val="22"/>
          <w:szCs w:val="22"/>
        </w:rPr>
        <w:t>de um Centro de Atendimento ao P</w:t>
      </w:r>
      <w:r w:rsidRPr="00496239">
        <w:rPr>
          <w:rFonts w:ascii="Calibri" w:hAnsi="Calibri" w:cs="Calibri"/>
          <w:sz w:val="22"/>
          <w:szCs w:val="22"/>
        </w:rPr>
        <w:t>ú</w:t>
      </w:r>
      <w:r w:rsidRPr="00496239">
        <w:rPr>
          <w:rFonts w:ascii="Helvetica" w:hAnsi="Helvetica" w:cs="Courier New"/>
          <w:sz w:val="22"/>
          <w:szCs w:val="22"/>
        </w:rPr>
        <w:t>blico e aos Munic</w:t>
      </w:r>
      <w:r w:rsidRPr="00496239">
        <w:rPr>
          <w:rFonts w:ascii="Calibri" w:hAnsi="Calibri" w:cs="Calibri"/>
          <w:sz w:val="22"/>
          <w:szCs w:val="22"/>
        </w:rPr>
        <w:t>í</w:t>
      </w:r>
      <w:r w:rsidRPr="00496239">
        <w:rPr>
          <w:rFonts w:ascii="Helvetica" w:hAnsi="Helvetica" w:cs="Courier New"/>
          <w:sz w:val="22"/>
          <w:szCs w:val="22"/>
        </w:rPr>
        <w:t xml:space="preserve">pios, no </w:t>
      </w:r>
      <w:r w:rsidRPr="00496239">
        <w:rPr>
          <w:rFonts w:ascii="Calibri" w:hAnsi="Calibri" w:cs="Calibri"/>
          <w:sz w:val="22"/>
          <w:szCs w:val="22"/>
        </w:rPr>
        <w:t>â</w:t>
      </w:r>
      <w:r w:rsidRPr="00496239">
        <w:rPr>
          <w:rFonts w:ascii="Helvetica" w:hAnsi="Helvetica" w:cs="Courier New"/>
          <w:sz w:val="22"/>
          <w:szCs w:val="22"/>
        </w:rPr>
        <w:t xml:space="preserve">mbito do Projeto </w:t>
      </w:r>
      <w:r w:rsidRPr="00496239">
        <w:rPr>
          <w:rFonts w:ascii="Calibri" w:hAnsi="Calibri" w:cs="Calibri"/>
          <w:sz w:val="22"/>
          <w:szCs w:val="22"/>
        </w:rPr>
        <w:t>“</w:t>
      </w:r>
      <w:r w:rsidRPr="00496239">
        <w:rPr>
          <w:rFonts w:ascii="Helvetica" w:hAnsi="Helvetica" w:cs="Courier New"/>
          <w:sz w:val="22"/>
          <w:szCs w:val="22"/>
        </w:rPr>
        <w:t>Canal Direto SP + Perto</w:t>
      </w:r>
      <w:r w:rsidRPr="00496239">
        <w:rPr>
          <w:rFonts w:ascii="Calibri" w:hAnsi="Calibri" w:cs="Calibri"/>
          <w:sz w:val="22"/>
          <w:szCs w:val="22"/>
        </w:rPr>
        <w:t>”</w:t>
      </w:r>
      <w:r w:rsidRPr="00496239">
        <w:rPr>
          <w:rFonts w:ascii="Helvetica" w:hAnsi="Helvetica" w:cs="Courier New"/>
          <w:sz w:val="22"/>
          <w:szCs w:val="22"/>
        </w:rPr>
        <w:t>.</w:t>
      </w:r>
    </w:p>
    <w:p w14:paraId="4B422661" w14:textId="77777777" w:rsidR="00A73A34" w:rsidRPr="00496239" w:rsidRDefault="00A73A34" w:rsidP="00A73A3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96239">
        <w:rPr>
          <w:rFonts w:ascii="Helvetica" w:hAnsi="Helvetica" w:cs="Courier New"/>
          <w:sz w:val="22"/>
          <w:szCs w:val="22"/>
        </w:rPr>
        <w:t>Artigo 2</w:t>
      </w:r>
      <w:r w:rsidRPr="00496239">
        <w:rPr>
          <w:rFonts w:ascii="Calibri" w:hAnsi="Calibri" w:cs="Calibri"/>
          <w:sz w:val="22"/>
          <w:szCs w:val="22"/>
        </w:rPr>
        <w:t>º </w:t>
      </w:r>
      <w:r w:rsidRPr="00496239">
        <w:rPr>
          <w:rFonts w:ascii="Helvetica" w:hAnsi="Helvetica" w:cs="Courier New"/>
          <w:sz w:val="22"/>
          <w:szCs w:val="22"/>
        </w:rPr>
        <w:t>-</w:t>
      </w:r>
      <w:r w:rsidRPr="00496239">
        <w:rPr>
          <w:rFonts w:ascii="Calibri" w:hAnsi="Calibri" w:cs="Calibri"/>
          <w:sz w:val="22"/>
          <w:szCs w:val="22"/>
        </w:rPr>
        <w:t> </w:t>
      </w:r>
      <w:r w:rsidRPr="00496239">
        <w:rPr>
          <w:rFonts w:ascii="Helvetica" w:hAnsi="Helvetica" w:cs="Courier New"/>
          <w:sz w:val="22"/>
          <w:szCs w:val="22"/>
        </w:rPr>
        <w:t>Este decreto entra em vigor na data de sua publica</w:t>
      </w:r>
      <w:r w:rsidRPr="00496239">
        <w:rPr>
          <w:rFonts w:ascii="Calibri" w:hAnsi="Calibri" w:cs="Calibri"/>
          <w:sz w:val="22"/>
          <w:szCs w:val="22"/>
        </w:rPr>
        <w:t>çã</w:t>
      </w:r>
      <w:r w:rsidRPr="00496239">
        <w:rPr>
          <w:rFonts w:ascii="Helvetica" w:hAnsi="Helvetica" w:cs="Courier New"/>
          <w:sz w:val="22"/>
          <w:szCs w:val="22"/>
        </w:rPr>
        <w:t>o.</w:t>
      </w:r>
    </w:p>
    <w:p w14:paraId="43C74515" w14:textId="77777777" w:rsidR="00A73A34" w:rsidRPr="00496239" w:rsidRDefault="00A73A34" w:rsidP="00A73A3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96239">
        <w:rPr>
          <w:rFonts w:ascii="Helvetica" w:hAnsi="Helvetica" w:cs="Courier New"/>
          <w:sz w:val="22"/>
          <w:szCs w:val="22"/>
        </w:rPr>
        <w:t>Pal</w:t>
      </w:r>
      <w:r w:rsidRPr="00496239">
        <w:rPr>
          <w:rFonts w:ascii="Calibri" w:hAnsi="Calibri" w:cs="Calibri"/>
          <w:sz w:val="22"/>
          <w:szCs w:val="22"/>
        </w:rPr>
        <w:t>á</w:t>
      </w:r>
      <w:r w:rsidRPr="00496239">
        <w:rPr>
          <w:rFonts w:ascii="Helvetica" w:hAnsi="Helvetica" w:cs="Courier New"/>
          <w:sz w:val="22"/>
          <w:szCs w:val="22"/>
        </w:rPr>
        <w:t>cio dos Bandeirantes, 13 de julho de 2022</w:t>
      </w:r>
    </w:p>
    <w:p w14:paraId="4EB21B68" w14:textId="77777777" w:rsidR="00A73A34" w:rsidRPr="00496239" w:rsidRDefault="00A73A34" w:rsidP="00A73A34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496239">
        <w:rPr>
          <w:rFonts w:ascii="Helvetica" w:hAnsi="Helvetica" w:cs="Courier New"/>
          <w:sz w:val="22"/>
          <w:szCs w:val="22"/>
        </w:rPr>
        <w:t>RODRIGO GARCIA</w:t>
      </w:r>
    </w:p>
    <w:sectPr w:rsidR="00A73A34" w:rsidRPr="00496239" w:rsidSect="00A73A34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A34"/>
    <w:rsid w:val="00572420"/>
    <w:rsid w:val="00A73A34"/>
    <w:rsid w:val="00B32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DC581"/>
  <w15:chartTrackingRefBased/>
  <w15:docId w15:val="{0AA0ADE1-D626-4E8F-95F2-CD97977CB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73A3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73A34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156</Words>
  <Characters>847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2022-07-14T13:21:00Z</dcterms:created>
  <dcterms:modified xsi:type="dcterms:W3CDTF">2022-07-14T13:22:00Z</dcterms:modified>
</cp:coreProperties>
</file>