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3E5AD" w14:textId="77777777" w:rsidR="003375E1" w:rsidRPr="003375E1" w:rsidRDefault="003375E1" w:rsidP="00E72844">
      <w:pPr>
        <w:jc w:val="center"/>
        <w:rPr>
          <w:b/>
          <w:bCs/>
        </w:rPr>
      </w:pPr>
      <w:r w:rsidRPr="003375E1">
        <w:rPr>
          <w:b/>
          <w:bCs/>
        </w:rPr>
        <w:t>DECRETO Nº 68.246, DE 22 DE DEZEMBRO DE 2023</w:t>
      </w:r>
    </w:p>
    <w:p w14:paraId="492EDF69" w14:textId="77777777" w:rsidR="003375E1" w:rsidRDefault="003375E1" w:rsidP="00E72844">
      <w:pPr>
        <w:spacing w:before="60" w:after="60" w:line="240" w:lineRule="auto"/>
        <w:ind w:left="3686"/>
        <w:jc w:val="both"/>
      </w:pPr>
      <w:r w:rsidRPr="003375E1">
        <w:t>Introduz alterações no Regulamento do Imposto sobre Operações Relativas à Circulação de Mercadorias e sobre Prestações de Serviços de Transporte Interestadual e Intermunicipal e de Comunicação - RICMS.</w:t>
      </w:r>
    </w:p>
    <w:p w14:paraId="5138BB04" w14:textId="77777777" w:rsidR="00E72844" w:rsidRPr="003375E1" w:rsidRDefault="00E72844" w:rsidP="00E72844">
      <w:pPr>
        <w:spacing w:before="60" w:after="60" w:line="240" w:lineRule="auto"/>
        <w:ind w:left="3686"/>
        <w:jc w:val="both"/>
      </w:pPr>
    </w:p>
    <w:p w14:paraId="263D9683" w14:textId="54621EFF" w:rsidR="003375E1" w:rsidRPr="003375E1" w:rsidRDefault="003375E1" w:rsidP="00E72844">
      <w:pPr>
        <w:spacing w:before="60" w:after="60" w:line="240" w:lineRule="auto"/>
        <w:ind w:firstLine="1418"/>
        <w:jc w:val="both"/>
      </w:pPr>
      <w:r w:rsidRPr="003375E1">
        <w:t>O</w:t>
      </w:r>
      <w:r w:rsidR="00E72844">
        <w:t xml:space="preserve"> </w:t>
      </w:r>
      <w:r w:rsidRPr="003375E1">
        <w:t>GOVERNADOR DO ESTADO DE SÃO PAULO, no uso de suas atribuições legais e tendo em vista o disposto no Convênio ICMS 147/23, de 29 de setembro de 2023,</w:t>
      </w:r>
    </w:p>
    <w:p w14:paraId="23C3F17D" w14:textId="77777777" w:rsidR="003375E1" w:rsidRPr="003375E1" w:rsidRDefault="003375E1" w:rsidP="00E72844">
      <w:pPr>
        <w:spacing w:before="60" w:after="60" w:line="240" w:lineRule="auto"/>
        <w:ind w:firstLine="1418"/>
        <w:jc w:val="both"/>
      </w:pPr>
      <w:r w:rsidRPr="003375E1">
        <w:t>Decreta:</w:t>
      </w:r>
    </w:p>
    <w:p w14:paraId="2F141058" w14:textId="77777777" w:rsidR="003375E1" w:rsidRPr="003375E1" w:rsidRDefault="003375E1" w:rsidP="00E72844">
      <w:pPr>
        <w:spacing w:before="60" w:after="60" w:line="240" w:lineRule="auto"/>
        <w:ind w:firstLine="1418"/>
        <w:jc w:val="both"/>
      </w:pPr>
      <w:r w:rsidRPr="003375E1">
        <w:t>Artigo 1° - Passa a vigorar, com a redação que se segue, a alínea “a” do item 3 do § 2º do artigo 19 do Anexo I do Regulamento do Imposto sobre Operações Relativas à Circulação de Mercadorias e sobre Prestações de Serviços de Transporte Interestadual e Intermunicipal e de Comunicação - RICMS, aprovado pelo Decreto nº 45.490, de 30 de novembro de 2000:</w:t>
      </w:r>
    </w:p>
    <w:p w14:paraId="2FC3C1D5" w14:textId="77777777" w:rsidR="003375E1" w:rsidRPr="003375E1" w:rsidRDefault="003375E1" w:rsidP="00E72844">
      <w:pPr>
        <w:spacing w:before="60" w:after="60" w:line="240" w:lineRule="auto"/>
        <w:ind w:firstLine="1418"/>
        <w:jc w:val="both"/>
      </w:pPr>
      <w:r w:rsidRPr="003375E1">
        <w:t>“a) o preço de venda ao consumidor sugerido pelo fabricante, incluídos os tributos incidentes, não seja superior a R$ 120.000,00 (cento e vinte mil reais), sendo que a isenção está limitada à parcela da operação no valor de R$ 70.000,00 (setenta mil reais), sendo vedado o fracionamento da nota fiscal;”. (NR)</w:t>
      </w:r>
    </w:p>
    <w:p w14:paraId="03EFD542" w14:textId="77777777" w:rsidR="003375E1" w:rsidRPr="003375E1" w:rsidRDefault="003375E1" w:rsidP="00E72844">
      <w:pPr>
        <w:spacing w:before="60" w:after="60" w:line="240" w:lineRule="auto"/>
        <w:ind w:firstLine="1418"/>
        <w:jc w:val="both"/>
      </w:pPr>
      <w:r w:rsidRPr="003375E1">
        <w:t>Artigo 2º - Este decreto entra em vigor em 1º de janeiro de 2024.</w:t>
      </w:r>
    </w:p>
    <w:p w14:paraId="22D50664" w14:textId="77777777" w:rsidR="003375E1" w:rsidRPr="003375E1" w:rsidRDefault="003375E1" w:rsidP="00E72844">
      <w:pPr>
        <w:spacing w:before="60" w:after="60" w:line="240" w:lineRule="auto"/>
        <w:ind w:firstLine="1418"/>
        <w:jc w:val="both"/>
      </w:pPr>
      <w:r w:rsidRPr="003375E1">
        <w:t>Palácio dos Bandeirantes, 22 de dezembro de 2023.</w:t>
      </w:r>
    </w:p>
    <w:p w14:paraId="6162F3C2" w14:textId="77777777" w:rsidR="003375E1" w:rsidRPr="003375E1" w:rsidRDefault="003375E1" w:rsidP="00E72844">
      <w:pPr>
        <w:spacing w:before="60" w:after="60" w:line="240" w:lineRule="auto"/>
        <w:ind w:firstLine="1418"/>
        <w:jc w:val="both"/>
      </w:pPr>
      <w:r w:rsidRPr="003375E1">
        <w:t>TARCÍSIO DE FREITAS</w:t>
      </w:r>
    </w:p>
    <w:p w14:paraId="1CC8D059" w14:textId="77777777" w:rsidR="00E72844" w:rsidRDefault="00E72844" w:rsidP="00E72844">
      <w:pPr>
        <w:spacing w:before="60" w:after="60" w:line="240" w:lineRule="auto"/>
        <w:ind w:firstLine="1418"/>
        <w:jc w:val="both"/>
      </w:pPr>
    </w:p>
    <w:p w14:paraId="5F854597" w14:textId="77777777" w:rsidR="00E72844" w:rsidRDefault="00E72844" w:rsidP="00E72844">
      <w:pPr>
        <w:spacing w:before="60" w:after="60" w:line="240" w:lineRule="auto"/>
        <w:ind w:firstLine="1418"/>
        <w:jc w:val="both"/>
      </w:pPr>
    </w:p>
    <w:p w14:paraId="4577FEB2" w14:textId="5EEDAFFC" w:rsidR="003375E1" w:rsidRPr="003375E1" w:rsidRDefault="003375E1" w:rsidP="00E72844">
      <w:pPr>
        <w:spacing w:before="60" w:after="60" w:line="240" w:lineRule="auto"/>
        <w:ind w:firstLine="1418"/>
        <w:jc w:val="both"/>
      </w:pPr>
      <w:r w:rsidRPr="003375E1">
        <w:t>OFÍCIO Nº 640/2023 - GS-SRE</w:t>
      </w:r>
    </w:p>
    <w:p w14:paraId="2772BBA5" w14:textId="77777777" w:rsidR="003375E1" w:rsidRPr="003375E1" w:rsidRDefault="003375E1" w:rsidP="00E72844">
      <w:pPr>
        <w:spacing w:before="60" w:after="60" w:line="240" w:lineRule="auto"/>
        <w:ind w:firstLine="1418"/>
        <w:jc w:val="both"/>
      </w:pPr>
      <w:r w:rsidRPr="003375E1">
        <w:t>Senhor Governador,</w:t>
      </w:r>
    </w:p>
    <w:p w14:paraId="77957FA1" w14:textId="77777777" w:rsidR="003375E1" w:rsidRPr="003375E1" w:rsidRDefault="003375E1" w:rsidP="00E72844">
      <w:pPr>
        <w:spacing w:before="60" w:after="60" w:line="240" w:lineRule="auto"/>
        <w:ind w:firstLine="1418"/>
        <w:jc w:val="both"/>
      </w:pPr>
      <w:r w:rsidRPr="003375E1">
        <w:t>Encaminho a inclusa minuta de decreto (SEI 0015672526), que altera o Regulamento do Imposto sobre Operações Relativas à Circulação de Mercadorias e sobre Prestações de Serviços de Transporte Interestadual e Intermunicipal e de Comunicação - RICMS, aprovado pelo Decreto nº 45.490, de 30 de novembro de 2000.</w:t>
      </w:r>
    </w:p>
    <w:p w14:paraId="3D4E49C3" w14:textId="77777777" w:rsidR="003375E1" w:rsidRPr="003375E1" w:rsidRDefault="003375E1" w:rsidP="00E72844">
      <w:pPr>
        <w:spacing w:before="60" w:after="60" w:line="240" w:lineRule="auto"/>
        <w:ind w:firstLine="1418"/>
        <w:jc w:val="both"/>
      </w:pPr>
      <w:r w:rsidRPr="003375E1">
        <w:t>A presente proposta dá nova redação a dispositivo do artigo 19 do Anexo I do Regulamento do ICMS, para implementar na legislação paulista o Convênio ICMS 147/23, de 29 de setembro de 2023, que altera o Convênio ICMS 38/12, de 30 de março de 2012, que concede isenção do ICMS para veículos destinados a portadores de deficiência, com o objetivo de aumentar o valor do veículo objeto da isenção para R$ 120.000,00 (cento e vinte mil reais), sendo que será mantida a aplicação da isenção parcial do ICMS, limitada à parcela da operação no valor de R$ 70.000,00 (setenta mil reais).</w:t>
      </w:r>
    </w:p>
    <w:p w14:paraId="7F70847E" w14:textId="77777777" w:rsidR="003375E1" w:rsidRPr="003375E1" w:rsidRDefault="003375E1" w:rsidP="003375E1">
      <w:r w:rsidRPr="003375E1">
        <w:t>Propondo a edição de decreto conforme a minuta, aproveito o ensejo para reiterar-lhe meus protestos de estima e alta consideração.</w:t>
      </w:r>
    </w:p>
    <w:p w14:paraId="1A97E0FE" w14:textId="77777777" w:rsidR="003375E1" w:rsidRPr="003375E1" w:rsidRDefault="003375E1" w:rsidP="003375E1">
      <w:r w:rsidRPr="003375E1">
        <w:t>Samuel Yoshiaki Oliveira Kinoshita</w:t>
      </w:r>
    </w:p>
    <w:p w14:paraId="4F9F36A1" w14:textId="77777777" w:rsidR="003375E1" w:rsidRPr="003375E1" w:rsidRDefault="003375E1" w:rsidP="003375E1">
      <w:r w:rsidRPr="003375E1">
        <w:t>Secretário da Fazenda e Planejamento</w:t>
      </w:r>
    </w:p>
    <w:p w14:paraId="29FFADD5" w14:textId="77777777" w:rsidR="003375E1" w:rsidRPr="003375E1" w:rsidRDefault="003375E1" w:rsidP="003375E1">
      <w:r w:rsidRPr="003375E1">
        <w:t>Ao Senhor</w:t>
      </w:r>
    </w:p>
    <w:p w14:paraId="50BC9B12" w14:textId="77777777" w:rsidR="003375E1" w:rsidRPr="003375E1" w:rsidRDefault="003375E1" w:rsidP="003375E1">
      <w:r w:rsidRPr="003375E1">
        <w:lastRenderedPageBreak/>
        <w:t>TARCÍSIO DE FREITAS</w:t>
      </w:r>
    </w:p>
    <w:p w14:paraId="6E95E172" w14:textId="77777777" w:rsidR="003375E1" w:rsidRPr="003375E1" w:rsidRDefault="003375E1" w:rsidP="003375E1">
      <w:r w:rsidRPr="003375E1">
        <w:t>Governador do Estado de São Paulo</w:t>
      </w:r>
    </w:p>
    <w:p w14:paraId="06F6BF70" w14:textId="77777777" w:rsidR="003375E1" w:rsidRPr="003375E1" w:rsidRDefault="003375E1" w:rsidP="003375E1">
      <w:r w:rsidRPr="003375E1">
        <w:t>Palácio dos Bandeirantes</w:t>
      </w:r>
    </w:p>
    <w:p w14:paraId="77D54C6D" w14:textId="77777777" w:rsidR="007E3944" w:rsidRPr="003375E1" w:rsidRDefault="007E3944" w:rsidP="003375E1"/>
    <w:sectPr w:rsidR="007E3944" w:rsidRPr="003375E1" w:rsidSect="002956E1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09E9"/>
    <w:rsid w:val="00032E6D"/>
    <w:rsid w:val="000346B4"/>
    <w:rsid w:val="000353A4"/>
    <w:rsid w:val="000379F1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364"/>
    <w:rsid w:val="000F45CF"/>
    <w:rsid w:val="000F627F"/>
    <w:rsid w:val="000F62F3"/>
    <w:rsid w:val="000F638D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51FD8"/>
    <w:rsid w:val="00153F29"/>
    <w:rsid w:val="001542C3"/>
    <w:rsid w:val="001560B5"/>
    <w:rsid w:val="00156C74"/>
    <w:rsid w:val="0015764E"/>
    <w:rsid w:val="0016298E"/>
    <w:rsid w:val="001643CA"/>
    <w:rsid w:val="00165BFD"/>
    <w:rsid w:val="00167F6C"/>
    <w:rsid w:val="00170909"/>
    <w:rsid w:val="001747A1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958"/>
    <w:rsid w:val="00220BF6"/>
    <w:rsid w:val="00220C22"/>
    <w:rsid w:val="002221BD"/>
    <w:rsid w:val="00222DE7"/>
    <w:rsid w:val="00224CBE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4058"/>
    <w:rsid w:val="00254B0B"/>
    <w:rsid w:val="0026044A"/>
    <w:rsid w:val="0026260D"/>
    <w:rsid w:val="002637B3"/>
    <w:rsid w:val="00267A13"/>
    <w:rsid w:val="00275067"/>
    <w:rsid w:val="00276B3F"/>
    <w:rsid w:val="002802F8"/>
    <w:rsid w:val="00282AE6"/>
    <w:rsid w:val="0028307A"/>
    <w:rsid w:val="00284D49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2502"/>
    <w:rsid w:val="002D4374"/>
    <w:rsid w:val="002D4F5D"/>
    <w:rsid w:val="002D6888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51CC"/>
    <w:rsid w:val="00325BEA"/>
    <w:rsid w:val="00333007"/>
    <w:rsid w:val="00333F93"/>
    <w:rsid w:val="003375E1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417E"/>
    <w:rsid w:val="00357EBC"/>
    <w:rsid w:val="0036174D"/>
    <w:rsid w:val="003627FD"/>
    <w:rsid w:val="00362952"/>
    <w:rsid w:val="00362A93"/>
    <w:rsid w:val="003638D6"/>
    <w:rsid w:val="00366759"/>
    <w:rsid w:val="00370057"/>
    <w:rsid w:val="0037018D"/>
    <w:rsid w:val="003701DF"/>
    <w:rsid w:val="0037121C"/>
    <w:rsid w:val="0037352F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BC"/>
    <w:rsid w:val="00406102"/>
    <w:rsid w:val="00411895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40BD"/>
    <w:rsid w:val="0049428D"/>
    <w:rsid w:val="0049714C"/>
    <w:rsid w:val="004B1D6C"/>
    <w:rsid w:val="004B30B9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1025"/>
    <w:rsid w:val="004E1AEA"/>
    <w:rsid w:val="004E2986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558C0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C5128"/>
    <w:rsid w:val="005D121C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5A3A"/>
    <w:rsid w:val="00615C6A"/>
    <w:rsid w:val="00616629"/>
    <w:rsid w:val="00616B3F"/>
    <w:rsid w:val="006179F0"/>
    <w:rsid w:val="006238F3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2978"/>
    <w:rsid w:val="006F4A73"/>
    <w:rsid w:val="006F56A5"/>
    <w:rsid w:val="0070300C"/>
    <w:rsid w:val="00703982"/>
    <w:rsid w:val="00703B7E"/>
    <w:rsid w:val="00704FA3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5C94"/>
    <w:rsid w:val="007D0277"/>
    <w:rsid w:val="007D094C"/>
    <w:rsid w:val="007D14F0"/>
    <w:rsid w:val="007D16D6"/>
    <w:rsid w:val="007D5053"/>
    <w:rsid w:val="007D6F33"/>
    <w:rsid w:val="007E1000"/>
    <w:rsid w:val="007E136C"/>
    <w:rsid w:val="007E18F2"/>
    <w:rsid w:val="007E27AD"/>
    <w:rsid w:val="007E2FFB"/>
    <w:rsid w:val="007E3944"/>
    <w:rsid w:val="007E4DCA"/>
    <w:rsid w:val="007E4F4F"/>
    <w:rsid w:val="007E573A"/>
    <w:rsid w:val="007F6B70"/>
    <w:rsid w:val="007F72DB"/>
    <w:rsid w:val="008054E4"/>
    <w:rsid w:val="00806652"/>
    <w:rsid w:val="00807382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37588"/>
    <w:rsid w:val="00842933"/>
    <w:rsid w:val="00844179"/>
    <w:rsid w:val="00844F1A"/>
    <w:rsid w:val="008452FA"/>
    <w:rsid w:val="008465C8"/>
    <w:rsid w:val="00851620"/>
    <w:rsid w:val="0085385B"/>
    <w:rsid w:val="00854226"/>
    <w:rsid w:val="00855B24"/>
    <w:rsid w:val="00860B41"/>
    <w:rsid w:val="008616B8"/>
    <w:rsid w:val="00863821"/>
    <w:rsid w:val="008653C1"/>
    <w:rsid w:val="008657E8"/>
    <w:rsid w:val="00866B95"/>
    <w:rsid w:val="008674E7"/>
    <w:rsid w:val="0087237B"/>
    <w:rsid w:val="00874ACE"/>
    <w:rsid w:val="00874C4E"/>
    <w:rsid w:val="00875236"/>
    <w:rsid w:val="0087602E"/>
    <w:rsid w:val="00876FF6"/>
    <w:rsid w:val="00880A7F"/>
    <w:rsid w:val="00884066"/>
    <w:rsid w:val="00884896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10F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481"/>
    <w:rsid w:val="00977FCE"/>
    <w:rsid w:val="00981B0B"/>
    <w:rsid w:val="00983FFE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C21F3"/>
    <w:rsid w:val="009C4B11"/>
    <w:rsid w:val="009C74A3"/>
    <w:rsid w:val="009C79DD"/>
    <w:rsid w:val="009D30A4"/>
    <w:rsid w:val="009D500E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8CD"/>
    <w:rsid w:val="00A03A72"/>
    <w:rsid w:val="00A05A47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5DF6"/>
    <w:rsid w:val="00AF7B60"/>
    <w:rsid w:val="00B01EE7"/>
    <w:rsid w:val="00B022AD"/>
    <w:rsid w:val="00B0267E"/>
    <w:rsid w:val="00B031B2"/>
    <w:rsid w:val="00B039CA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342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EFF"/>
    <w:rsid w:val="00B63B65"/>
    <w:rsid w:val="00B65B9E"/>
    <w:rsid w:val="00B70E5B"/>
    <w:rsid w:val="00B7258A"/>
    <w:rsid w:val="00B75E60"/>
    <w:rsid w:val="00B774B0"/>
    <w:rsid w:val="00B810F8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6B74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29FC"/>
    <w:rsid w:val="00C34971"/>
    <w:rsid w:val="00C363DF"/>
    <w:rsid w:val="00C372A6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2767"/>
    <w:rsid w:val="00C9486E"/>
    <w:rsid w:val="00C948F1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02F49"/>
    <w:rsid w:val="00D0502A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844"/>
    <w:rsid w:val="00E72D45"/>
    <w:rsid w:val="00E742F4"/>
    <w:rsid w:val="00E74C44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2752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4409"/>
    <w:rsid w:val="00F4740E"/>
    <w:rsid w:val="00F479E2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D7238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415D827B-836C-4510-94A6-EFC06AA6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380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2023-12-26T14:45:00Z</dcterms:created>
  <dcterms:modified xsi:type="dcterms:W3CDTF">2023-12-26T15:57:00Z</dcterms:modified>
</cp:coreProperties>
</file>