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9FD2" w14:textId="77777777" w:rsidR="00031DA6" w:rsidRPr="00096477" w:rsidRDefault="00031DA6" w:rsidP="00483B2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69.111, DE 5 DE DEZEMBRO DE 2024</w:t>
      </w:r>
    </w:p>
    <w:p w14:paraId="7BF5289B" w14:textId="77777777" w:rsidR="00031DA6" w:rsidRPr="00096477" w:rsidRDefault="00031DA6" w:rsidP="00483B2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Fiscal no Centro Estatual de Educa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Tecnol</w:t>
      </w:r>
      <w:r w:rsidRPr="00096477">
        <w:rPr>
          <w:rFonts w:ascii="Calibri" w:hAnsi="Calibri" w:cs="Calibri"/>
          <w:sz w:val="22"/>
          <w:szCs w:val="22"/>
        </w:rPr>
        <w:t>ó</w:t>
      </w:r>
      <w:r w:rsidRPr="00096477">
        <w:rPr>
          <w:rFonts w:ascii="Helvetica" w:hAnsi="Helvetica" w:cs="Helvetica"/>
          <w:sz w:val="22"/>
          <w:szCs w:val="22"/>
        </w:rPr>
        <w:t xml:space="preserve">gica Paula Souza </w:t>
      </w:r>
      <w:r w:rsidRPr="00096477">
        <w:rPr>
          <w:rFonts w:ascii="Calibri" w:hAnsi="Calibri" w:cs="Calibri"/>
          <w:sz w:val="22"/>
          <w:szCs w:val="22"/>
        </w:rPr>
        <w:t>–</w:t>
      </w:r>
      <w:r w:rsidRPr="00096477">
        <w:rPr>
          <w:rFonts w:ascii="Helvetica" w:hAnsi="Helvetica" w:cs="Helvetica"/>
          <w:sz w:val="22"/>
          <w:szCs w:val="22"/>
        </w:rPr>
        <w:t xml:space="preserve"> CEETEPS, visando ao atendimento de Despesas Correntes e de Capital.</w:t>
      </w:r>
    </w:p>
    <w:p w14:paraId="0723C30A" w14:textId="77777777" w:rsidR="00031DA6" w:rsidRPr="00096477" w:rsidRDefault="00031DA6" w:rsidP="00031D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 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1FE0C83" w14:textId="77777777" w:rsidR="00031DA6" w:rsidRPr="00096477" w:rsidRDefault="00031DA6" w:rsidP="00031D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A32A1B5" w14:textId="77777777" w:rsidR="00031DA6" w:rsidRPr="00096477" w:rsidRDefault="00031DA6" w:rsidP="00031D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R$ 1.240.000,00 (um milh</w:t>
      </w:r>
      <w:r w:rsidRPr="00096477">
        <w:rPr>
          <w:rFonts w:ascii="Calibri" w:hAnsi="Calibri" w:cs="Calibri"/>
          <w:sz w:val="22"/>
          <w:szCs w:val="22"/>
        </w:rPr>
        <w:t>ã</w:t>
      </w:r>
      <w:r w:rsidRPr="00096477">
        <w:rPr>
          <w:rFonts w:ascii="Helvetica" w:hAnsi="Helvetica" w:cs="Helvetica"/>
          <w:sz w:val="22"/>
          <w:szCs w:val="22"/>
        </w:rPr>
        <w:t>o duzentos e quarenta mil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Centro Estatual de Educa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Tecnol</w:t>
      </w:r>
      <w:r w:rsidRPr="00096477">
        <w:rPr>
          <w:rFonts w:ascii="Calibri" w:hAnsi="Calibri" w:cs="Calibri"/>
          <w:sz w:val="22"/>
          <w:szCs w:val="22"/>
        </w:rPr>
        <w:t>ó</w:t>
      </w:r>
      <w:r w:rsidRPr="00096477">
        <w:rPr>
          <w:rFonts w:ascii="Helvetica" w:hAnsi="Helvetica" w:cs="Helvetica"/>
          <w:sz w:val="22"/>
          <w:szCs w:val="22"/>
        </w:rPr>
        <w:t xml:space="preserve">gica Paula Souza </w:t>
      </w:r>
      <w:r w:rsidRPr="00096477">
        <w:rPr>
          <w:rFonts w:ascii="Calibri" w:hAnsi="Calibri" w:cs="Calibri"/>
          <w:sz w:val="22"/>
          <w:szCs w:val="22"/>
        </w:rPr>
        <w:t>–</w:t>
      </w:r>
      <w:r w:rsidRPr="00096477">
        <w:rPr>
          <w:rFonts w:ascii="Helvetica" w:hAnsi="Helvetica" w:cs="Helvetica"/>
          <w:sz w:val="22"/>
          <w:szCs w:val="22"/>
        </w:rPr>
        <w:t xml:space="preserve"> CEETEPS,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5372655C" w14:textId="77777777" w:rsidR="00031DA6" w:rsidRPr="00096477" w:rsidRDefault="00031DA6" w:rsidP="00031D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66A76BA1" w14:textId="77777777" w:rsidR="00031DA6" w:rsidRPr="00096477" w:rsidRDefault="00031DA6" w:rsidP="00031D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FD8DBA7" w14:textId="77777777" w:rsidR="00031DA6" w:rsidRPr="00096477" w:rsidRDefault="00031DA6" w:rsidP="00031D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o.</w:t>
      </w:r>
    </w:p>
    <w:p w14:paraId="7D6F592D" w14:textId="77777777" w:rsidR="00031DA6" w:rsidRPr="00096477" w:rsidRDefault="00031DA6" w:rsidP="00031D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33BD0670" w14:textId="77777777" w:rsidR="00031DA6" w:rsidRPr="00096477" w:rsidRDefault="00031DA6" w:rsidP="00031D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31DA6" w:rsidRPr="000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A6"/>
    <w:rsid w:val="00031DA6"/>
    <w:rsid w:val="00483B2C"/>
    <w:rsid w:val="006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B800"/>
  <w15:chartTrackingRefBased/>
  <w15:docId w15:val="{18F1225D-F791-4516-BB42-2650F570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A6"/>
  </w:style>
  <w:style w:type="paragraph" w:styleId="Ttulo1">
    <w:name w:val="heading 1"/>
    <w:basedOn w:val="Normal"/>
    <w:next w:val="Normal"/>
    <w:link w:val="Ttulo1Char"/>
    <w:uiPriority w:val="9"/>
    <w:qFormat/>
    <w:rsid w:val="0003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1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1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1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D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D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D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D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D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D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1D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1D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1D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1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2024-12-06T22:15:00Z</dcterms:created>
  <dcterms:modified xsi:type="dcterms:W3CDTF">2024-12-06T22:15:00Z</dcterms:modified>
</cp:coreProperties>
</file>