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827A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A44C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A44CE">
        <w:rPr>
          <w:rFonts w:ascii="Calibri" w:hAnsi="Calibri" w:cs="Calibri"/>
          <w:b/>
          <w:bCs/>
          <w:sz w:val="22"/>
          <w:szCs w:val="22"/>
        </w:rPr>
        <w:t>º</w:t>
      </w:r>
      <w:r w:rsidRPr="005A44CE">
        <w:rPr>
          <w:rFonts w:ascii="Helvetica" w:hAnsi="Helvetica" w:cs="Courier New"/>
          <w:b/>
          <w:bCs/>
          <w:sz w:val="22"/>
          <w:szCs w:val="22"/>
        </w:rPr>
        <w:t xml:space="preserve"> 68.297, DE 2 DE JANEIRO DE 2024</w:t>
      </w:r>
    </w:p>
    <w:p w14:paraId="27CD4768" w14:textId="77777777" w:rsidR="00882F07" w:rsidRPr="005A44CE" w:rsidRDefault="00882F07" w:rsidP="00882F0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>Institui a Medalha Cinquenten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>rio do 1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Batalh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de Pol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cia Militar do Interior e d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 xml:space="preserve"> provid</w:t>
      </w:r>
      <w:r w:rsidRPr="005A44CE">
        <w:rPr>
          <w:rFonts w:ascii="Calibri" w:hAnsi="Calibri" w:cs="Calibri"/>
          <w:sz w:val="22"/>
          <w:szCs w:val="22"/>
        </w:rPr>
        <w:t>ê</w:t>
      </w:r>
      <w:r w:rsidRPr="005A44CE">
        <w:rPr>
          <w:rFonts w:ascii="Helvetica" w:hAnsi="Helvetica" w:cs="Courier New"/>
          <w:sz w:val="22"/>
          <w:szCs w:val="22"/>
        </w:rPr>
        <w:t>ncias correlatas.</w:t>
      </w:r>
    </w:p>
    <w:p w14:paraId="09392665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b/>
          <w:bCs/>
          <w:sz w:val="22"/>
          <w:szCs w:val="22"/>
        </w:rPr>
        <w:t>O VICE-GOVERNADOR, EM EXERC</w:t>
      </w:r>
      <w:r w:rsidRPr="005A44CE">
        <w:rPr>
          <w:rFonts w:ascii="Calibri" w:hAnsi="Calibri" w:cs="Calibri"/>
          <w:b/>
          <w:bCs/>
          <w:sz w:val="22"/>
          <w:szCs w:val="22"/>
        </w:rPr>
        <w:t>Í</w:t>
      </w:r>
      <w:r w:rsidRPr="005A44CE">
        <w:rPr>
          <w:rFonts w:ascii="Helvetica" w:hAnsi="Helvetica" w:cs="Courier New"/>
          <w:b/>
          <w:bCs/>
          <w:sz w:val="22"/>
          <w:szCs w:val="22"/>
        </w:rPr>
        <w:t>CIO NO CARGO DE GOVERNADOR DO ESTADO DE S</w:t>
      </w:r>
      <w:r w:rsidRPr="005A44CE">
        <w:rPr>
          <w:rFonts w:ascii="Calibri" w:hAnsi="Calibri" w:cs="Calibri"/>
          <w:b/>
          <w:bCs/>
          <w:sz w:val="22"/>
          <w:szCs w:val="22"/>
        </w:rPr>
        <w:t>Ã</w:t>
      </w:r>
      <w:r w:rsidRPr="005A44CE">
        <w:rPr>
          <w:rFonts w:ascii="Helvetica" w:hAnsi="Helvetica" w:cs="Courier New"/>
          <w:b/>
          <w:bCs/>
          <w:sz w:val="22"/>
          <w:szCs w:val="22"/>
        </w:rPr>
        <w:t>O PAULO,</w:t>
      </w:r>
      <w:r w:rsidRPr="005A44CE">
        <w:rPr>
          <w:rFonts w:ascii="Helvetica" w:hAnsi="Helvetica" w:cs="Courier New"/>
          <w:sz w:val="22"/>
          <w:szCs w:val="22"/>
        </w:rPr>
        <w:t xml:space="preserve"> no uso de suas atribui</w:t>
      </w:r>
      <w:r w:rsidRPr="005A44CE">
        <w:rPr>
          <w:rFonts w:ascii="Calibri" w:hAnsi="Calibri" w:cs="Calibri"/>
          <w:sz w:val="22"/>
          <w:szCs w:val="22"/>
        </w:rPr>
        <w:t>çõ</w:t>
      </w:r>
      <w:r w:rsidRPr="005A44CE">
        <w:rPr>
          <w:rFonts w:ascii="Helvetica" w:hAnsi="Helvetica" w:cs="Courier New"/>
          <w:sz w:val="22"/>
          <w:szCs w:val="22"/>
        </w:rPr>
        <w:t xml:space="preserve">es legais e </w:t>
      </w:r>
      <w:r w:rsidRPr="005A44CE">
        <w:rPr>
          <w:rFonts w:ascii="Calibri" w:hAnsi="Calibri" w:cs="Calibri"/>
          <w:sz w:val="22"/>
          <w:szCs w:val="22"/>
        </w:rPr>
        <w:t>à</w:t>
      </w:r>
      <w:r w:rsidRPr="005A44CE">
        <w:rPr>
          <w:rFonts w:ascii="Helvetica" w:hAnsi="Helvetica" w:cs="Courier New"/>
          <w:sz w:val="22"/>
          <w:szCs w:val="22"/>
        </w:rPr>
        <w:t xml:space="preserve"> vista da manifesta</w:t>
      </w:r>
      <w:r w:rsidRPr="005A44CE">
        <w:rPr>
          <w:rFonts w:ascii="Calibri" w:hAnsi="Calibri" w:cs="Calibri"/>
          <w:sz w:val="22"/>
          <w:szCs w:val="22"/>
        </w:rPr>
        <w:t>çã</w:t>
      </w:r>
      <w:r w:rsidRPr="005A44CE">
        <w:rPr>
          <w:rFonts w:ascii="Helvetica" w:hAnsi="Helvetica" w:cs="Courier New"/>
          <w:sz w:val="22"/>
          <w:szCs w:val="22"/>
        </w:rPr>
        <w:t>o do Conselho Estadual da Ordem do Ipiranga,</w:t>
      </w:r>
    </w:p>
    <w:p w14:paraId="70829A59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>Decreta:</w:t>
      </w:r>
    </w:p>
    <w:p w14:paraId="5D68483C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>Artigo 1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- Fica institu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 xml:space="preserve">da a Medalha do </w:t>
      </w:r>
      <w:r w:rsidRPr="005A44CE">
        <w:rPr>
          <w:rFonts w:ascii="Calibri" w:hAnsi="Calibri" w:cs="Calibri"/>
          <w:sz w:val="22"/>
          <w:szCs w:val="22"/>
        </w:rPr>
        <w:t>“</w:t>
      </w:r>
      <w:r w:rsidRPr="005A44CE">
        <w:rPr>
          <w:rFonts w:ascii="Helvetica" w:hAnsi="Helvetica" w:cs="Courier New"/>
          <w:sz w:val="22"/>
          <w:szCs w:val="22"/>
        </w:rPr>
        <w:t>Cinquenten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>rio do 1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Batalh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de Pol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cia Militar do Interior</w:t>
      </w:r>
      <w:r w:rsidRPr="005A44CE">
        <w:rPr>
          <w:rFonts w:ascii="Calibri" w:hAnsi="Calibri" w:cs="Calibri"/>
          <w:sz w:val="22"/>
          <w:szCs w:val="22"/>
        </w:rPr>
        <w:t>”</w:t>
      </w:r>
      <w:r w:rsidRPr="005A44CE">
        <w:rPr>
          <w:rFonts w:ascii="Helvetica" w:hAnsi="Helvetica" w:cs="Courier New"/>
          <w:sz w:val="22"/>
          <w:szCs w:val="22"/>
        </w:rPr>
        <w:t xml:space="preserve"> (1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BPM/I), com o objetivo de galardoar personalidades civis e militares, ou institui</w:t>
      </w:r>
      <w:r w:rsidRPr="005A44CE">
        <w:rPr>
          <w:rFonts w:ascii="Calibri" w:hAnsi="Calibri" w:cs="Calibri"/>
          <w:sz w:val="22"/>
          <w:szCs w:val="22"/>
        </w:rPr>
        <w:t>çõ</w:t>
      </w:r>
      <w:r w:rsidRPr="005A44CE">
        <w:rPr>
          <w:rFonts w:ascii="Helvetica" w:hAnsi="Helvetica" w:cs="Courier New"/>
          <w:sz w:val="22"/>
          <w:szCs w:val="22"/>
        </w:rPr>
        <w:t>es p</w:t>
      </w:r>
      <w:r w:rsidRPr="005A44CE">
        <w:rPr>
          <w:rFonts w:ascii="Calibri" w:hAnsi="Calibri" w:cs="Calibri"/>
          <w:sz w:val="22"/>
          <w:szCs w:val="22"/>
        </w:rPr>
        <w:t>ú</w:t>
      </w:r>
      <w:r w:rsidRPr="005A44CE">
        <w:rPr>
          <w:rFonts w:ascii="Helvetica" w:hAnsi="Helvetica" w:cs="Courier New"/>
          <w:sz w:val="22"/>
          <w:szCs w:val="22"/>
        </w:rPr>
        <w:t>blicas e privadas, que tenham contribu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do para o maior brilho do 1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BPM/I ou, de algum modo, prestado relevantes servi</w:t>
      </w:r>
      <w:r w:rsidRPr="005A44CE">
        <w:rPr>
          <w:rFonts w:ascii="Calibri" w:hAnsi="Calibri" w:cs="Calibri"/>
          <w:sz w:val="22"/>
          <w:szCs w:val="22"/>
        </w:rPr>
        <w:t>ç</w:t>
      </w:r>
      <w:r w:rsidRPr="005A44CE">
        <w:rPr>
          <w:rFonts w:ascii="Helvetica" w:hAnsi="Helvetica" w:cs="Courier New"/>
          <w:sz w:val="22"/>
          <w:szCs w:val="22"/>
        </w:rPr>
        <w:t xml:space="preserve">os </w:t>
      </w:r>
      <w:r w:rsidRPr="005A44CE">
        <w:rPr>
          <w:rFonts w:ascii="Calibri" w:hAnsi="Calibri" w:cs="Calibri"/>
          <w:sz w:val="22"/>
          <w:szCs w:val="22"/>
        </w:rPr>
        <w:t>à</w:t>
      </w:r>
      <w:r w:rsidRPr="005A44CE">
        <w:rPr>
          <w:rFonts w:ascii="Helvetica" w:hAnsi="Helvetica" w:cs="Courier New"/>
          <w:sz w:val="22"/>
          <w:szCs w:val="22"/>
        </w:rPr>
        <w:t xml:space="preserve"> regi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de S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Jos</w:t>
      </w:r>
      <w:r w:rsidRPr="005A44CE">
        <w:rPr>
          <w:rFonts w:ascii="Calibri" w:hAnsi="Calibri" w:cs="Calibri"/>
          <w:sz w:val="22"/>
          <w:szCs w:val="22"/>
        </w:rPr>
        <w:t>é</w:t>
      </w:r>
      <w:r w:rsidRPr="005A44CE">
        <w:rPr>
          <w:rFonts w:ascii="Helvetica" w:hAnsi="Helvetica" w:cs="Courier New"/>
          <w:sz w:val="22"/>
          <w:szCs w:val="22"/>
        </w:rPr>
        <w:t xml:space="preserve"> dos Campos, ao Estado de S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 xml:space="preserve">o Paulo e </w:t>
      </w:r>
      <w:r w:rsidRPr="005A44CE">
        <w:rPr>
          <w:rFonts w:ascii="Calibri" w:hAnsi="Calibri" w:cs="Calibri"/>
          <w:sz w:val="22"/>
          <w:szCs w:val="22"/>
        </w:rPr>
        <w:t>à</w:t>
      </w:r>
      <w:r w:rsidRPr="005A44CE">
        <w:rPr>
          <w:rFonts w:ascii="Helvetica" w:hAnsi="Helvetica" w:cs="Courier New"/>
          <w:sz w:val="22"/>
          <w:szCs w:val="22"/>
        </w:rPr>
        <w:t xml:space="preserve"> popula</w:t>
      </w:r>
      <w:r w:rsidRPr="005A44CE">
        <w:rPr>
          <w:rFonts w:ascii="Calibri" w:hAnsi="Calibri" w:cs="Calibri"/>
          <w:sz w:val="22"/>
          <w:szCs w:val="22"/>
        </w:rPr>
        <w:t>çã</w:t>
      </w:r>
      <w:r w:rsidRPr="005A44CE">
        <w:rPr>
          <w:rFonts w:ascii="Helvetica" w:hAnsi="Helvetica" w:cs="Courier New"/>
          <w:sz w:val="22"/>
          <w:szCs w:val="22"/>
        </w:rPr>
        <w:t>o paulista, atuando direta ou indiretamente para a eleva</w:t>
      </w:r>
      <w:r w:rsidRPr="005A44CE">
        <w:rPr>
          <w:rFonts w:ascii="Calibri" w:hAnsi="Calibri" w:cs="Calibri"/>
          <w:sz w:val="22"/>
          <w:szCs w:val="22"/>
        </w:rPr>
        <w:t>çã</w:t>
      </w:r>
      <w:r w:rsidRPr="005A44CE">
        <w:rPr>
          <w:rFonts w:ascii="Helvetica" w:hAnsi="Helvetica" w:cs="Courier New"/>
          <w:sz w:val="22"/>
          <w:szCs w:val="22"/>
        </w:rPr>
        <w:t>o do nome da Pol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cia Militar do Estado de S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Paulo.</w:t>
      </w:r>
    </w:p>
    <w:p w14:paraId="04A8020A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>Artigo 2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- A medalha de que trata o artigo 1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deste decreto tem a seguinte descri</w:t>
      </w:r>
      <w:r w:rsidRPr="005A44CE">
        <w:rPr>
          <w:rFonts w:ascii="Calibri" w:hAnsi="Calibri" w:cs="Calibri"/>
          <w:sz w:val="22"/>
          <w:szCs w:val="22"/>
        </w:rPr>
        <w:t>çã</w:t>
      </w:r>
      <w:r w:rsidRPr="005A44CE">
        <w:rPr>
          <w:rFonts w:ascii="Helvetica" w:hAnsi="Helvetica" w:cs="Courier New"/>
          <w:sz w:val="22"/>
          <w:szCs w:val="22"/>
        </w:rPr>
        <w:t>o:</w:t>
      </w:r>
    </w:p>
    <w:p w14:paraId="3C62DDC0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A44CE">
        <w:rPr>
          <w:rFonts w:ascii="Helvetica" w:hAnsi="Helvetica" w:cs="Courier New"/>
          <w:sz w:val="22"/>
          <w:szCs w:val="22"/>
        </w:rPr>
        <w:t>no</w:t>
      </w:r>
      <w:proofErr w:type="gramEnd"/>
      <w:r w:rsidRPr="005A44CE">
        <w:rPr>
          <w:rFonts w:ascii="Helvetica" w:hAnsi="Helvetica" w:cs="Courier New"/>
          <w:sz w:val="22"/>
          <w:szCs w:val="22"/>
        </w:rPr>
        <w:t xml:space="preserve"> anverso:</w:t>
      </w:r>
    </w:p>
    <w:p w14:paraId="37E1D75B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>a) ter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 xml:space="preserve"> a forma circular, medindo 35 mm (trinta e cinco mil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metros) de altura e 35 mm (trinta e cinco mil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metros) de largura;</w:t>
      </w:r>
    </w:p>
    <w:p w14:paraId="6E0F9845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>b) ao centro, sobreposto a medalha, 3 (tr</w:t>
      </w:r>
      <w:r w:rsidRPr="005A44CE">
        <w:rPr>
          <w:rFonts w:ascii="Calibri" w:hAnsi="Calibri" w:cs="Calibri"/>
          <w:sz w:val="22"/>
          <w:szCs w:val="22"/>
        </w:rPr>
        <w:t>ê</w:t>
      </w:r>
      <w:r w:rsidRPr="005A44CE">
        <w:rPr>
          <w:rFonts w:ascii="Helvetica" w:hAnsi="Helvetica" w:cs="Courier New"/>
          <w:sz w:val="22"/>
          <w:szCs w:val="22"/>
        </w:rPr>
        <w:t>s) listras horizontais nas cores da Bandeira Paulista (preta, branca e vermelha); na parte superior, o s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mbolo do Contingente de Policiamento de Estradas de Ferro da For</w:t>
      </w:r>
      <w:r w:rsidRPr="005A44CE">
        <w:rPr>
          <w:rFonts w:ascii="Calibri" w:hAnsi="Calibri" w:cs="Calibri"/>
          <w:sz w:val="22"/>
          <w:szCs w:val="22"/>
        </w:rPr>
        <w:t>ç</w:t>
      </w:r>
      <w:r w:rsidRPr="005A44CE">
        <w:rPr>
          <w:rFonts w:ascii="Helvetica" w:hAnsi="Helvetica" w:cs="Courier New"/>
          <w:sz w:val="22"/>
          <w:szCs w:val="22"/>
        </w:rPr>
        <w:t>a P</w:t>
      </w:r>
      <w:r w:rsidRPr="005A44CE">
        <w:rPr>
          <w:rFonts w:ascii="Calibri" w:hAnsi="Calibri" w:cs="Calibri"/>
          <w:sz w:val="22"/>
          <w:szCs w:val="22"/>
        </w:rPr>
        <w:t>ú</w:t>
      </w:r>
      <w:r w:rsidRPr="005A44CE">
        <w:rPr>
          <w:rFonts w:ascii="Helvetica" w:hAnsi="Helvetica" w:cs="Courier New"/>
          <w:sz w:val="22"/>
          <w:szCs w:val="22"/>
        </w:rPr>
        <w:t>blica; na parte de inferior, 13 (treze) listras horizontais, nas cores azul e branca alternadamente, tendo, sobreposto, 1 (uma) roda dentada em jalne com 13 (treze) dentes e, em seu centro, 1 (um) c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rculo, em blau, cortado por uma faixa sinuosa em branco, contendo, em chefe e centraliza, 1 (uma) estrela de 5 (cinco) pontas, al</w:t>
      </w:r>
      <w:r w:rsidRPr="005A44CE">
        <w:rPr>
          <w:rFonts w:ascii="Calibri" w:hAnsi="Calibri" w:cs="Calibri"/>
          <w:sz w:val="22"/>
          <w:szCs w:val="22"/>
        </w:rPr>
        <w:t>é</w:t>
      </w:r>
      <w:r w:rsidRPr="005A44CE">
        <w:rPr>
          <w:rFonts w:ascii="Helvetica" w:hAnsi="Helvetica" w:cs="Courier New"/>
          <w:sz w:val="22"/>
          <w:szCs w:val="22"/>
        </w:rPr>
        <w:t xml:space="preserve">m de 2 (duas) estrelas de 5 (cinco) pontas, em contracheque, uma </w:t>
      </w:r>
      <w:r w:rsidRPr="005A44CE">
        <w:rPr>
          <w:rFonts w:ascii="Calibri" w:hAnsi="Calibri" w:cs="Calibri"/>
          <w:sz w:val="22"/>
          <w:szCs w:val="22"/>
        </w:rPr>
        <w:t>à</w:t>
      </w:r>
      <w:r w:rsidRPr="005A44CE">
        <w:rPr>
          <w:rFonts w:ascii="Helvetica" w:hAnsi="Helvetica" w:cs="Courier New"/>
          <w:sz w:val="22"/>
          <w:szCs w:val="22"/>
        </w:rPr>
        <w:t xml:space="preserve"> destra e outra </w:t>
      </w:r>
      <w:r w:rsidRPr="005A44CE">
        <w:rPr>
          <w:rFonts w:ascii="Calibri" w:hAnsi="Calibri" w:cs="Calibri"/>
          <w:sz w:val="22"/>
          <w:szCs w:val="22"/>
        </w:rPr>
        <w:t>à</w:t>
      </w:r>
      <w:r w:rsidRPr="005A44CE">
        <w:rPr>
          <w:rFonts w:ascii="Helvetica" w:hAnsi="Helvetica" w:cs="Courier New"/>
          <w:sz w:val="22"/>
          <w:szCs w:val="22"/>
        </w:rPr>
        <w:t xml:space="preserve"> sinistra; tudo circundado por uma bordadura com a legenda, em caracteres versais mai</w:t>
      </w:r>
      <w:r w:rsidRPr="005A44CE">
        <w:rPr>
          <w:rFonts w:ascii="Calibri" w:hAnsi="Calibri" w:cs="Calibri"/>
          <w:sz w:val="22"/>
          <w:szCs w:val="22"/>
        </w:rPr>
        <w:t>ú</w:t>
      </w:r>
      <w:r w:rsidRPr="005A44CE">
        <w:rPr>
          <w:rFonts w:ascii="Helvetica" w:hAnsi="Helvetica" w:cs="Courier New"/>
          <w:sz w:val="22"/>
          <w:szCs w:val="22"/>
        </w:rPr>
        <w:t xml:space="preserve">sculos, </w:t>
      </w:r>
      <w:r w:rsidRPr="005A44CE">
        <w:rPr>
          <w:rFonts w:ascii="Calibri" w:hAnsi="Calibri" w:cs="Calibri"/>
          <w:sz w:val="22"/>
          <w:szCs w:val="22"/>
        </w:rPr>
        <w:t>“</w:t>
      </w:r>
      <w:r w:rsidRPr="005A44CE">
        <w:rPr>
          <w:rFonts w:ascii="Helvetica" w:hAnsi="Helvetica" w:cs="Courier New"/>
          <w:sz w:val="22"/>
          <w:szCs w:val="22"/>
        </w:rPr>
        <w:t>1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BATALH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DE POL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CIA MILITAR DO INTERIOR</w:t>
      </w:r>
      <w:r w:rsidRPr="005A44CE">
        <w:rPr>
          <w:rFonts w:ascii="Calibri" w:hAnsi="Calibri" w:cs="Calibri"/>
          <w:sz w:val="22"/>
          <w:szCs w:val="22"/>
        </w:rPr>
        <w:t>”</w:t>
      </w:r>
      <w:r w:rsidRPr="005A44CE">
        <w:rPr>
          <w:rFonts w:ascii="Helvetica" w:hAnsi="Helvetica" w:cs="Courier New"/>
          <w:sz w:val="22"/>
          <w:szCs w:val="22"/>
        </w:rPr>
        <w:t>.</w:t>
      </w:r>
    </w:p>
    <w:p w14:paraId="67518394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A44CE">
        <w:rPr>
          <w:rFonts w:ascii="Helvetica" w:hAnsi="Helvetica" w:cs="Courier New"/>
          <w:sz w:val="22"/>
          <w:szCs w:val="22"/>
        </w:rPr>
        <w:t>no</w:t>
      </w:r>
      <w:proofErr w:type="gramEnd"/>
      <w:r w:rsidRPr="005A44CE">
        <w:rPr>
          <w:rFonts w:ascii="Helvetica" w:hAnsi="Helvetica" w:cs="Courier New"/>
          <w:sz w:val="22"/>
          <w:szCs w:val="22"/>
        </w:rPr>
        <w:t xml:space="preserve"> verso, o conjunto ser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 xml:space="preserve"> em broquel metal, na cor prata, tendo, ao centro e em relevo, o Bras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de Armas da Pol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cia Militar do Estado de S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 xml:space="preserve">o Paulo, circundado por uma bordadura, contendo, em chefe e em </w:t>
      </w:r>
      <w:proofErr w:type="spellStart"/>
      <w:r w:rsidRPr="005A44CE">
        <w:rPr>
          <w:rFonts w:ascii="Helvetica" w:hAnsi="Helvetica" w:cs="Courier New"/>
          <w:sz w:val="22"/>
          <w:szCs w:val="22"/>
        </w:rPr>
        <w:t>sable</w:t>
      </w:r>
      <w:proofErr w:type="spellEnd"/>
      <w:r w:rsidRPr="005A44CE">
        <w:rPr>
          <w:rFonts w:ascii="Helvetica" w:hAnsi="Helvetica" w:cs="Courier New"/>
          <w:sz w:val="22"/>
          <w:szCs w:val="22"/>
        </w:rPr>
        <w:t>, a inscri</w:t>
      </w:r>
      <w:r w:rsidRPr="005A44CE">
        <w:rPr>
          <w:rFonts w:ascii="Calibri" w:hAnsi="Calibri" w:cs="Calibri"/>
          <w:sz w:val="22"/>
          <w:szCs w:val="22"/>
        </w:rPr>
        <w:t>çã</w:t>
      </w:r>
      <w:r w:rsidRPr="005A44CE">
        <w:rPr>
          <w:rFonts w:ascii="Helvetica" w:hAnsi="Helvetica" w:cs="Courier New"/>
          <w:sz w:val="22"/>
          <w:szCs w:val="22"/>
        </w:rPr>
        <w:t>o, em caracteres versais mai</w:t>
      </w:r>
      <w:r w:rsidRPr="005A44CE">
        <w:rPr>
          <w:rFonts w:ascii="Calibri" w:hAnsi="Calibri" w:cs="Calibri"/>
          <w:sz w:val="22"/>
          <w:szCs w:val="22"/>
        </w:rPr>
        <w:t>ú</w:t>
      </w:r>
      <w:r w:rsidRPr="005A44CE">
        <w:rPr>
          <w:rFonts w:ascii="Helvetica" w:hAnsi="Helvetica" w:cs="Courier New"/>
          <w:sz w:val="22"/>
          <w:szCs w:val="22"/>
        </w:rPr>
        <w:t xml:space="preserve">sculos, </w:t>
      </w:r>
      <w:r w:rsidRPr="005A44CE">
        <w:rPr>
          <w:rFonts w:ascii="Calibri" w:hAnsi="Calibri" w:cs="Calibri"/>
          <w:sz w:val="22"/>
          <w:szCs w:val="22"/>
        </w:rPr>
        <w:t>“</w:t>
      </w:r>
      <w:r w:rsidRPr="005A44CE">
        <w:rPr>
          <w:rFonts w:ascii="Helvetica" w:hAnsi="Helvetica" w:cs="Courier New"/>
          <w:sz w:val="22"/>
          <w:szCs w:val="22"/>
        </w:rPr>
        <w:t>POL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CIA MILITAR DO ESTADO DE S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PAULO</w:t>
      </w:r>
      <w:r w:rsidRPr="005A44CE">
        <w:rPr>
          <w:rFonts w:ascii="Calibri" w:hAnsi="Calibri" w:cs="Calibri"/>
          <w:sz w:val="22"/>
          <w:szCs w:val="22"/>
        </w:rPr>
        <w:t>”</w:t>
      </w:r>
      <w:r w:rsidRPr="005A44CE">
        <w:rPr>
          <w:rFonts w:ascii="Helvetica" w:hAnsi="Helvetica" w:cs="Courier New"/>
          <w:sz w:val="22"/>
          <w:szCs w:val="22"/>
        </w:rPr>
        <w:t xml:space="preserve"> e, em contracheque, a inscri</w:t>
      </w:r>
      <w:r w:rsidRPr="005A44CE">
        <w:rPr>
          <w:rFonts w:ascii="Calibri" w:hAnsi="Calibri" w:cs="Calibri"/>
          <w:sz w:val="22"/>
          <w:szCs w:val="22"/>
        </w:rPr>
        <w:t>çã</w:t>
      </w:r>
      <w:r w:rsidRPr="005A44CE">
        <w:rPr>
          <w:rFonts w:ascii="Helvetica" w:hAnsi="Helvetica" w:cs="Courier New"/>
          <w:sz w:val="22"/>
          <w:szCs w:val="22"/>
        </w:rPr>
        <w:t xml:space="preserve">o </w:t>
      </w:r>
      <w:r w:rsidRPr="005A44CE">
        <w:rPr>
          <w:rFonts w:ascii="Calibri" w:hAnsi="Calibri" w:cs="Calibri"/>
          <w:sz w:val="22"/>
          <w:szCs w:val="22"/>
        </w:rPr>
        <w:t>“</w:t>
      </w:r>
      <w:r w:rsidRPr="005A44CE">
        <w:rPr>
          <w:rFonts w:ascii="Helvetica" w:hAnsi="Helvetica" w:cs="Courier New"/>
          <w:sz w:val="22"/>
          <w:szCs w:val="22"/>
        </w:rPr>
        <w:t>01-III1971</w:t>
      </w:r>
      <w:r w:rsidRPr="005A44CE">
        <w:rPr>
          <w:rFonts w:ascii="Calibri" w:hAnsi="Calibri" w:cs="Calibri"/>
          <w:sz w:val="22"/>
          <w:szCs w:val="22"/>
        </w:rPr>
        <w:t>”</w:t>
      </w:r>
      <w:r w:rsidRPr="005A44CE">
        <w:rPr>
          <w:rFonts w:ascii="Helvetica" w:hAnsi="Helvetica" w:cs="Courier New"/>
          <w:sz w:val="22"/>
          <w:szCs w:val="22"/>
        </w:rPr>
        <w:t>, distintos por 2 (duas) estrelas de 5 (cinco) pontas;</w:t>
      </w:r>
    </w:p>
    <w:p w14:paraId="3D31AFFD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>III - a medalha pende por uma fita de gorgor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 xml:space="preserve">o de seda </w:t>
      </w:r>
      <w:proofErr w:type="spellStart"/>
      <w:r w:rsidRPr="005A44CE">
        <w:rPr>
          <w:rFonts w:ascii="Helvetica" w:hAnsi="Helvetica" w:cs="Courier New"/>
          <w:sz w:val="22"/>
          <w:szCs w:val="22"/>
        </w:rPr>
        <w:t>chamalotada</w:t>
      </w:r>
      <w:proofErr w:type="spellEnd"/>
      <w:r w:rsidRPr="005A44CE">
        <w:rPr>
          <w:rFonts w:ascii="Helvetica" w:hAnsi="Helvetica" w:cs="Courier New"/>
          <w:sz w:val="22"/>
          <w:szCs w:val="22"/>
        </w:rPr>
        <w:t xml:space="preserve"> de 60 mm (sessenta mil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metros) de comprimento e 35 mm (trinta e cinco mil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metros) de largura, composta de 13 (treze) listras, verticalmente dispostas da direita para a esquerda, tendo as seguintes cores e propor</w:t>
      </w:r>
      <w:r w:rsidRPr="005A44CE">
        <w:rPr>
          <w:rFonts w:ascii="Calibri" w:hAnsi="Calibri" w:cs="Calibri"/>
          <w:sz w:val="22"/>
          <w:szCs w:val="22"/>
        </w:rPr>
        <w:t>çõ</w:t>
      </w:r>
      <w:r w:rsidRPr="005A44CE">
        <w:rPr>
          <w:rFonts w:ascii="Helvetica" w:hAnsi="Helvetica" w:cs="Courier New"/>
          <w:sz w:val="22"/>
          <w:szCs w:val="22"/>
        </w:rPr>
        <w:t>es, alternadamente:</w:t>
      </w:r>
    </w:p>
    <w:p w14:paraId="363953FA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>a) azul, de 2,69 mm (dois v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rgula sessenta e nove mil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metros);</w:t>
      </w:r>
    </w:p>
    <w:p w14:paraId="50577A35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>b) branco, de 2,69 mm (dois v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rgula sessenta e nove mil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metros).</w:t>
      </w:r>
    </w:p>
    <w:p w14:paraId="46F81BAB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5A44CE">
        <w:rPr>
          <w:rFonts w:ascii="Helvetica" w:hAnsi="Helvetica" w:cs="Courier New"/>
          <w:sz w:val="22"/>
          <w:szCs w:val="22"/>
        </w:rPr>
        <w:t>a</w:t>
      </w:r>
      <w:proofErr w:type="gramEnd"/>
      <w:r w:rsidRPr="005A44CE">
        <w:rPr>
          <w:rFonts w:ascii="Helvetica" w:hAnsi="Helvetica" w:cs="Courier New"/>
          <w:sz w:val="22"/>
          <w:szCs w:val="22"/>
        </w:rPr>
        <w:t xml:space="preserve"> fita ser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 xml:space="preserve"> sobreposta, na parte inferior, por 2 (duas) listras nas cores vermelha e preta.</w:t>
      </w:r>
    </w:p>
    <w:p w14:paraId="374A55D9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Calibri" w:hAnsi="Calibri" w:cs="Calibri"/>
          <w:sz w:val="22"/>
          <w:szCs w:val="22"/>
        </w:rPr>
        <w:t>§</w:t>
      </w:r>
      <w:r w:rsidRPr="005A44CE">
        <w:rPr>
          <w:rFonts w:ascii="Helvetica" w:hAnsi="Helvetica" w:cs="Courier New"/>
          <w:sz w:val="22"/>
          <w:szCs w:val="22"/>
        </w:rPr>
        <w:t xml:space="preserve"> 1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- Acompanhar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a medalha: a miniatura, a barreta, a roseta, o diploma, o hist</w:t>
      </w:r>
      <w:r w:rsidRPr="005A44CE">
        <w:rPr>
          <w:rFonts w:ascii="Calibri" w:hAnsi="Calibri" w:cs="Calibri"/>
          <w:sz w:val="22"/>
          <w:szCs w:val="22"/>
        </w:rPr>
        <w:t>ó</w:t>
      </w:r>
      <w:r w:rsidRPr="005A44CE">
        <w:rPr>
          <w:rFonts w:ascii="Helvetica" w:hAnsi="Helvetica" w:cs="Courier New"/>
          <w:sz w:val="22"/>
          <w:szCs w:val="22"/>
        </w:rPr>
        <w:t>rico e as condi</w:t>
      </w:r>
      <w:r w:rsidRPr="005A44CE">
        <w:rPr>
          <w:rFonts w:ascii="Calibri" w:hAnsi="Calibri" w:cs="Calibri"/>
          <w:sz w:val="22"/>
          <w:szCs w:val="22"/>
        </w:rPr>
        <w:t>çõ</w:t>
      </w:r>
      <w:r w:rsidRPr="005A44CE">
        <w:rPr>
          <w:rFonts w:ascii="Helvetica" w:hAnsi="Helvetica" w:cs="Courier New"/>
          <w:sz w:val="22"/>
          <w:szCs w:val="22"/>
        </w:rPr>
        <w:t>es de uso da medalha.</w:t>
      </w:r>
    </w:p>
    <w:p w14:paraId="39CC40CC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Calibri" w:hAnsi="Calibri" w:cs="Calibri"/>
          <w:sz w:val="22"/>
          <w:szCs w:val="22"/>
        </w:rPr>
        <w:lastRenderedPageBreak/>
        <w:t>§</w:t>
      </w:r>
      <w:r w:rsidRPr="005A44CE">
        <w:rPr>
          <w:rFonts w:ascii="Helvetica" w:hAnsi="Helvetica" w:cs="Courier New"/>
          <w:sz w:val="22"/>
          <w:szCs w:val="22"/>
        </w:rPr>
        <w:t xml:space="preserve"> 2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- A miniatura ter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 xml:space="preserve"> a medida de 15 mm (quinze mil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metros) de di</w:t>
      </w:r>
      <w:r w:rsidRPr="005A44CE">
        <w:rPr>
          <w:rFonts w:ascii="Calibri" w:hAnsi="Calibri" w:cs="Calibri"/>
          <w:sz w:val="22"/>
          <w:szCs w:val="22"/>
        </w:rPr>
        <w:t>â</w:t>
      </w:r>
      <w:r w:rsidRPr="005A44CE">
        <w:rPr>
          <w:rFonts w:ascii="Helvetica" w:hAnsi="Helvetica" w:cs="Courier New"/>
          <w:sz w:val="22"/>
          <w:szCs w:val="22"/>
        </w:rPr>
        <w:t>metro, pendente por uma fita de 60 mm (sessenta mil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metros) de comprimento por 15 mm (quinze mil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metros) de largura, com a mesma composi</w:t>
      </w:r>
      <w:r w:rsidRPr="005A44CE">
        <w:rPr>
          <w:rFonts w:ascii="Calibri" w:hAnsi="Calibri" w:cs="Calibri"/>
          <w:sz w:val="22"/>
          <w:szCs w:val="22"/>
        </w:rPr>
        <w:t>çã</w:t>
      </w:r>
      <w:r w:rsidRPr="005A44CE">
        <w:rPr>
          <w:rFonts w:ascii="Helvetica" w:hAnsi="Helvetica" w:cs="Courier New"/>
          <w:sz w:val="22"/>
          <w:szCs w:val="22"/>
        </w:rPr>
        <w:t xml:space="preserve">o descrita no </w:t>
      </w:r>
      <w:r w:rsidRPr="005A44CE">
        <w:rPr>
          <w:rFonts w:ascii="Calibri" w:hAnsi="Calibri" w:cs="Calibri"/>
          <w:sz w:val="22"/>
          <w:szCs w:val="22"/>
        </w:rPr>
        <w:t>“</w:t>
      </w:r>
      <w:r w:rsidRPr="005A44CE">
        <w:rPr>
          <w:rFonts w:ascii="Helvetica" w:hAnsi="Helvetica" w:cs="Courier New"/>
          <w:sz w:val="22"/>
          <w:szCs w:val="22"/>
        </w:rPr>
        <w:t>caput</w:t>
      </w:r>
      <w:r w:rsidRPr="005A44CE">
        <w:rPr>
          <w:rFonts w:ascii="Calibri" w:hAnsi="Calibri" w:cs="Calibri"/>
          <w:sz w:val="22"/>
          <w:szCs w:val="22"/>
        </w:rPr>
        <w:t>”</w:t>
      </w:r>
      <w:r w:rsidRPr="005A44CE">
        <w:rPr>
          <w:rFonts w:ascii="Helvetica" w:hAnsi="Helvetica" w:cs="Courier New"/>
          <w:sz w:val="22"/>
          <w:szCs w:val="22"/>
        </w:rPr>
        <w:t xml:space="preserve"> deste artigo e seus incisos, guardadas as devidas propor</w:t>
      </w:r>
      <w:r w:rsidRPr="005A44CE">
        <w:rPr>
          <w:rFonts w:ascii="Calibri" w:hAnsi="Calibri" w:cs="Calibri"/>
          <w:sz w:val="22"/>
          <w:szCs w:val="22"/>
        </w:rPr>
        <w:t>çõ</w:t>
      </w:r>
      <w:r w:rsidRPr="005A44CE">
        <w:rPr>
          <w:rFonts w:ascii="Helvetica" w:hAnsi="Helvetica" w:cs="Courier New"/>
          <w:sz w:val="22"/>
          <w:szCs w:val="22"/>
        </w:rPr>
        <w:t>es.</w:t>
      </w:r>
    </w:p>
    <w:p w14:paraId="6BDE9937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Calibri" w:hAnsi="Calibri" w:cs="Calibri"/>
          <w:sz w:val="22"/>
          <w:szCs w:val="22"/>
        </w:rPr>
        <w:t>§</w:t>
      </w:r>
      <w:r w:rsidRPr="005A44CE">
        <w:rPr>
          <w:rFonts w:ascii="Helvetica" w:hAnsi="Helvetica" w:cs="Courier New"/>
          <w:sz w:val="22"/>
          <w:szCs w:val="22"/>
        </w:rPr>
        <w:t xml:space="preserve"> 3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- A barreta ter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 xml:space="preserve"> 35 mm (trinta e cinco mil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metros) de comprimento por 10 mm (dez mil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metros) de altura, com a mesma disposi</w:t>
      </w:r>
      <w:r w:rsidRPr="005A44CE">
        <w:rPr>
          <w:rFonts w:ascii="Calibri" w:hAnsi="Calibri" w:cs="Calibri"/>
          <w:sz w:val="22"/>
          <w:szCs w:val="22"/>
        </w:rPr>
        <w:t>çã</w:t>
      </w:r>
      <w:r w:rsidRPr="005A44CE">
        <w:rPr>
          <w:rFonts w:ascii="Helvetica" w:hAnsi="Helvetica" w:cs="Courier New"/>
          <w:sz w:val="22"/>
          <w:szCs w:val="22"/>
        </w:rPr>
        <w:t>o de cores da fita.</w:t>
      </w:r>
    </w:p>
    <w:p w14:paraId="55A8BB48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Calibri" w:hAnsi="Calibri" w:cs="Calibri"/>
          <w:sz w:val="22"/>
          <w:szCs w:val="22"/>
        </w:rPr>
        <w:t>§</w:t>
      </w:r>
      <w:r w:rsidRPr="005A44CE">
        <w:rPr>
          <w:rFonts w:ascii="Helvetica" w:hAnsi="Helvetica" w:cs="Courier New"/>
          <w:sz w:val="22"/>
          <w:szCs w:val="22"/>
        </w:rPr>
        <w:t xml:space="preserve"> 4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- A roseta ter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 xml:space="preserve"> 10 mm (dez mil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metros) de di</w:t>
      </w:r>
      <w:r w:rsidRPr="005A44CE">
        <w:rPr>
          <w:rFonts w:ascii="Calibri" w:hAnsi="Calibri" w:cs="Calibri"/>
          <w:sz w:val="22"/>
          <w:szCs w:val="22"/>
        </w:rPr>
        <w:t>â</w:t>
      </w:r>
      <w:r w:rsidRPr="005A44CE">
        <w:rPr>
          <w:rFonts w:ascii="Helvetica" w:hAnsi="Helvetica" w:cs="Courier New"/>
          <w:sz w:val="22"/>
          <w:szCs w:val="22"/>
        </w:rPr>
        <w:t>metro, com a mesma disposi</w:t>
      </w:r>
      <w:r w:rsidRPr="005A44CE">
        <w:rPr>
          <w:rFonts w:ascii="Calibri" w:hAnsi="Calibri" w:cs="Calibri"/>
          <w:sz w:val="22"/>
          <w:szCs w:val="22"/>
        </w:rPr>
        <w:t>çã</w:t>
      </w:r>
      <w:r w:rsidRPr="005A44CE">
        <w:rPr>
          <w:rFonts w:ascii="Helvetica" w:hAnsi="Helvetica" w:cs="Courier New"/>
          <w:sz w:val="22"/>
          <w:szCs w:val="22"/>
        </w:rPr>
        <w:t>o de cores da fita, em verde e branco.</w:t>
      </w:r>
    </w:p>
    <w:p w14:paraId="45258D00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Calibri" w:hAnsi="Calibri" w:cs="Calibri"/>
          <w:sz w:val="22"/>
          <w:szCs w:val="22"/>
        </w:rPr>
        <w:t>§</w:t>
      </w:r>
      <w:r w:rsidRPr="005A44CE">
        <w:rPr>
          <w:rFonts w:ascii="Helvetica" w:hAnsi="Helvetica" w:cs="Courier New"/>
          <w:sz w:val="22"/>
          <w:szCs w:val="22"/>
        </w:rPr>
        <w:t xml:space="preserve"> 5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- O diploma ter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 xml:space="preserve"> as caracter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sticas e dizeres a serem estabelecidos pela comiss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a que se refere o artigo 3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deste decreto e, em seu verso, dever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constar as informa</w:t>
      </w:r>
      <w:r w:rsidRPr="005A44CE">
        <w:rPr>
          <w:rFonts w:ascii="Calibri" w:hAnsi="Calibri" w:cs="Calibri"/>
          <w:sz w:val="22"/>
          <w:szCs w:val="22"/>
        </w:rPr>
        <w:t>çõ</w:t>
      </w:r>
      <w:r w:rsidRPr="005A44CE">
        <w:rPr>
          <w:rFonts w:ascii="Helvetica" w:hAnsi="Helvetica" w:cs="Courier New"/>
          <w:sz w:val="22"/>
          <w:szCs w:val="22"/>
        </w:rPr>
        <w:t>es de registro da medalha.</w:t>
      </w:r>
    </w:p>
    <w:p w14:paraId="4C9F1CA7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>Artigo 3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- A medalha ser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 xml:space="preserve"> outorgada pelo Comandante-Geral da Pol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cia Militar do Estado de S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Paulo, mediante proposta de comiss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integrada pelo Comandante da OPM, que ser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 xml:space="preserve"> seu presidente, e por mais quatro membros por </w:t>
      </w:r>
      <w:proofErr w:type="gramStart"/>
      <w:r w:rsidRPr="005A44CE">
        <w:rPr>
          <w:rFonts w:ascii="Helvetica" w:hAnsi="Helvetica" w:cs="Courier New"/>
          <w:sz w:val="22"/>
          <w:szCs w:val="22"/>
        </w:rPr>
        <w:t>este escolhidos</w:t>
      </w:r>
      <w:proofErr w:type="gramEnd"/>
      <w:r w:rsidRPr="005A44CE">
        <w:rPr>
          <w:rFonts w:ascii="Helvetica" w:hAnsi="Helvetica" w:cs="Courier New"/>
          <w:sz w:val="22"/>
          <w:szCs w:val="22"/>
        </w:rPr>
        <w:t>, dos quais, tr</w:t>
      </w:r>
      <w:r w:rsidRPr="005A44CE">
        <w:rPr>
          <w:rFonts w:ascii="Calibri" w:hAnsi="Calibri" w:cs="Calibri"/>
          <w:sz w:val="22"/>
          <w:szCs w:val="22"/>
        </w:rPr>
        <w:t>ê</w:t>
      </w:r>
      <w:r w:rsidRPr="005A44CE">
        <w:rPr>
          <w:rFonts w:ascii="Helvetica" w:hAnsi="Helvetica" w:cs="Courier New"/>
          <w:sz w:val="22"/>
          <w:szCs w:val="22"/>
        </w:rPr>
        <w:t>s, obrigatoriamente, Oficiais do 1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BPM/I.</w:t>
      </w:r>
    </w:p>
    <w:p w14:paraId="0F1B22D7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Calibri" w:hAnsi="Calibri" w:cs="Calibri"/>
          <w:sz w:val="22"/>
          <w:szCs w:val="22"/>
        </w:rPr>
        <w:t>§</w:t>
      </w:r>
      <w:r w:rsidRPr="005A44CE">
        <w:rPr>
          <w:rFonts w:ascii="Helvetica" w:hAnsi="Helvetica" w:cs="Courier New"/>
          <w:sz w:val="22"/>
          <w:szCs w:val="22"/>
        </w:rPr>
        <w:t xml:space="preserve"> 1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- A comiss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se reunir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 xml:space="preserve"> tantas vezes quantas se fizerem necess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>rias, por convoca</w:t>
      </w:r>
      <w:r w:rsidRPr="005A44CE">
        <w:rPr>
          <w:rFonts w:ascii="Calibri" w:hAnsi="Calibri" w:cs="Calibri"/>
          <w:sz w:val="22"/>
          <w:szCs w:val="22"/>
        </w:rPr>
        <w:t>çã</w:t>
      </w:r>
      <w:r w:rsidRPr="005A44CE">
        <w:rPr>
          <w:rFonts w:ascii="Helvetica" w:hAnsi="Helvetica" w:cs="Courier New"/>
          <w:sz w:val="22"/>
          <w:szCs w:val="22"/>
        </w:rPr>
        <w:t>o de seu presidente.</w:t>
      </w:r>
    </w:p>
    <w:p w14:paraId="1F14425D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Calibri" w:hAnsi="Calibri" w:cs="Calibri"/>
          <w:sz w:val="22"/>
          <w:szCs w:val="22"/>
        </w:rPr>
        <w:t>§</w:t>
      </w:r>
      <w:r w:rsidRPr="005A44CE">
        <w:rPr>
          <w:rFonts w:ascii="Helvetica" w:hAnsi="Helvetica" w:cs="Courier New"/>
          <w:sz w:val="22"/>
          <w:szCs w:val="22"/>
        </w:rPr>
        <w:t xml:space="preserve"> 2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- A medalha poder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 xml:space="preserve"> ser concedida a t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tulo p</w:t>
      </w:r>
      <w:r w:rsidRPr="005A44CE">
        <w:rPr>
          <w:rFonts w:ascii="Calibri" w:hAnsi="Calibri" w:cs="Calibri"/>
          <w:sz w:val="22"/>
          <w:szCs w:val="22"/>
        </w:rPr>
        <w:t>ó</w:t>
      </w:r>
      <w:r w:rsidRPr="005A44CE">
        <w:rPr>
          <w:rFonts w:ascii="Helvetica" w:hAnsi="Helvetica" w:cs="Courier New"/>
          <w:sz w:val="22"/>
          <w:szCs w:val="22"/>
        </w:rPr>
        <w:t>stumo.</w:t>
      </w:r>
    </w:p>
    <w:p w14:paraId="67429C5C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>Artigo 4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- Os diplomas, acompanhados do curriculum vitae do indicado, ser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encaminhados ao Conselho Estadual da Ordem do Ipiranga para delibera</w:t>
      </w:r>
      <w:r w:rsidRPr="005A44CE">
        <w:rPr>
          <w:rFonts w:ascii="Calibri" w:hAnsi="Calibri" w:cs="Calibri"/>
          <w:sz w:val="22"/>
          <w:szCs w:val="22"/>
        </w:rPr>
        <w:t>çã</w:t>
      </w:r>
      <w:r w:rsidRPr="005A44CE">
        <w:rPr>
          <w:rFonts w:ascii="Helvetica" w:hAnsi="Helvetica" w:cs="Courier New"/>
          <w:sz w:val="22"/>
          <w:szCs w:val="22"/>
        </w:rPr>
        <w:t>o e registro.</w:t>
      </w:r>
    </w:p>
    <w:p w14:paraId="01756691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Calibri" w:hAnsi="Calibri" w:cs="Calibri"/>
          <w:sz w:val="22"/>
          <w:szCs w:val="22"/>
        </w:rPr>
        <w:t>§</w:t>
      </w:r>
      <w:r w:rsidRPr="005A44CE">
        <w:rPr>
          <w:rFonts w:ascii="Helvetica" w:hAnsi="Helvetica" w:cs="Courier New"/>
          <w:sz w:val="22"/>
          <w:szCs w:val="22"/>
        </w:rPr>
        <w:t xml:space="preserve"> 1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- A aprova</w:t>
      </w:r>
      <w:r w:rsidRPr="005A44CE">
        <w:rPr>
          <w:rFonts w:ascii="Calibri" w:hAnsi="Calibri" w:cs="Calibri"/>
          <w:sz w:val="22"/>
          <w:szCs w:val="22"/>
        </w:rPr>
        <w:t>çã</w:t>
      </w:r>
      <w:r w:rsidRPr="005A44CE">
        <w:rPr>
          <w:rFonts w:ascii="Helvetica" w:hAnsi="Helvetica" w:cs="Courier New"/>
          <w:sz w:val="22"/>
          <w:szCs w:val="22"/>
        </w:rPr>
        <w:t>o das indica</w:t>
      </w:r>
      <w:r w:rsidRPr="005A44CE">
        <w:rPr>
          <w:rFonts w:ascii="Calibri" w:hAnsi="Calibri" w:cs="Calibri"/>
          <w:sz w:val="22"/>
          <w:szCs w:val="22"/>
        </w:rPr>
        <w:t>çõ</w:t>
      </w:r>
      <w:r w:rsidRPr="005A44CE">
        <w:rPr>
          <w:rFonts w:ascii="Helvetica" w:hAnsi="Helvetica" w:cs="Courier New"/>
          <w:sz w:val="22"/>
          <w:szCs w:val="22"/>
        </w:rPr>
        <w:t>es das personalidades e institui</w:t>
      </w:r>
      <w:r w:rsidRPr="005A44CE">
        <w:rPr>
          <w:rFonts w:ascii="Calibri" w:hAnsi="Calibri" w:cs="Calibri"/>
          <w:sz w:val="22"/>
          <w:szCs w:val="22"/>
        </w:rPr>
        <w:t>çõ</w:t>
      </w:r>
      <w:r w:rsidRPr="005A44CE">
        <w:rPr>
          <w:rFonts w:ascii="Helvetica" w:hAnsi="Helvetica" w:cs="Courier New"/>
          <w:sz w:val="22"/>
          <w:szCs w:val="22"/>
        </w:rPr>
        <w:t>es a serem agraciadas depender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 xml:space="preserve"> do voto da maioria absoluta dos membros da comiss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o, ad referendum do Conselho Estadual da Ordem do Ipiranga.</w:t>
      </w:r>
    </w:p>
    <w:p w14:paraId="0FEC86CB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Calibri" w:hAnsi="Calibri" w:cs="Calibri"/>
          <w:sz w:val="22"/>
          <w:szCs w:val="22"/>
        </w:rPr>
        <w:t>§</w:t>
      </w:r>
      <w:r w:rsidRPr="005A44CE">
        <w:rPr>
          <w:rFonts w:ascii="Helvetica" w:hAnsi="Helvetica" w:cs="Courier New"/>
          <w:sz w:val="22"/>
          <w:szCs w:val="22"/>
        </w:rPr>
        <w:t xml:space="preserve"> 2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- A recusa do Conselho Estadual da Ordem do Ipiranga em registrar o diploma implicar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 xml:space="preserve"> o cancelamento da indica</w:t>
      </w:r>
      <w:r w:rsidRPr="005A44CE">
        <w:rPr>
          <w:rFonts w:ascii="Calibri" w:hAnsi="Calibri" w:cs="Calibri"/>
          <w:sz w:val="22"/>
          <w:szCs w:val="22"/>
        </w:rPr>
        <w:t>çã</w:t>
      </w:r>
      <w:r w:rsidRPr="005A44CE">
        <w:rPr>
          <w:rFonts w:ascii="Helvetica" w:hAnsi="Helvetica" w:cs="Courier New"/>
          <w:sz w:val="22"/>
          <w:szCs w:val="22"/>
        </w:rPr>
        <w:t>o.</w:t>
      </w:r>
    </w:p>
    <w:p w14:paraId="7FFBE379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>Artigo 5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- Perder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 xml:space="preserve"> o direito ao uso da condecora</w:t>
      </w:r>
      <w:r w:rsidRPr="005A44CE">
        <w:rPr>
          <w:rFonts w:ascii="Calibri" w:hAnsi="Calibri" w:cs="Calibri"/>
          <w:sz w:val="22"/>
          <w:szCs w:val="22"/>
        </w:rPr>
        <w:t>çã</w:t>
      </w:r>
      <w:r w:rsidRPr="005A44CE">
        <w:rPr>
          <w:rFonts w:ascii="Helvetica" w:hAnsi="Helvetica" w:cs="Courier New"/>
          <w:sz w:val="22"/>
          <w:szCs w:val="22"/>
        </w:rPr>
        <w:t>o, bem como a ela n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far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 xml:space="preserve"> jus, aquele que tenha sido condenado </w:t>
      </w:r>
      <w:r w:rsidRPr="005A44CE">
        <w:rPr>
          <w:rFonts w:ascii="Calibri" w:hAnsi="Calibri" w:cs="Calibri"/>
          <w:sz w:val="22"/>
          <w:szCs w:val="22"/>
        </w:rPr>
        <w:t>à</w:t>
      </w:r>
      <w:r w:rsidRPr="005A44CE">
        <w:rPr>
          <w:rFonts w:ascii="Helvetica" w:hAnsi="Helvetica" w:cs="Courier New"/>
          <w:sz w:val="22"/>
          <w:szCs w:val="22"/>
        </w:rPr>
        <w:t xml:space="preserve"> pena privativa de liberdade ou praticado qualquer ato contr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 xml:space="preserve">rio </w:t>
      </w:r>
      <w:r w:rsidRPr="005A44CE">
        <w:rPr>
          <w:rFonts w:ascii="Calibri" w:hAnsi="Calibri" w:cs="Calibri"/>
          <w:sz w:val="22"/>
          <w:szCs w:val="22"/>
        </w:rPr>
        <w:t>à</w:t>
      </w:r>
      <w:r w:rsidRPr="005A44CE">
        <w:rPr>
          <w:rFonts w:ascii="Helvetica" w:hAnsi="Helvetica" w:cs="Courier New"/>
          <w:sz w:val="22"/>
          <w:szCs w:val="22"/>
        </w:rPr>
        <w:t xml:space="preserve"> dignidade ou ao esp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rito da honraria.</w:t>
      </w:r>
    </w:p>
    <w:p w14:paraId="7D529A78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>Artigo 6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- O militar do Estado indicado dever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>, se pra</w:t>
      </w:r>
      <w:r w:rsidRPr="005A44CE">
        <w:rPr>
          <w:rFonts w:ascii="Calibri" w:hAnsi="Calibri" w:cs="Calibri"/>
          <w:sz w:val="22"/>
          <w:szCs w:val="22"/>
        </w:rPr>
        <w:t>ç</w:t>
      </w:r>
      <w:r w:rsidRPr="005A44CE">
        <w:rPr>
          <w:rFonts w:ascii="Helvetica" w:hAnsi="Helvetica" w:cs="Courier New"/>
          <w:sz w:val="22"/>
          <w:szCs w:val="22"/>
        </w:rPr>
        <w:t>a, estar, no m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 xml:space="preserve">nimo, no comportamento </w:t>
      </w:r>
      <w:r w:rsidRPr="005A44CE">
        <w:rPr>
          <w:rFonts w:ascii="Calibri" w:hAnsi="Calibri" w:cs="Calibri"/>
          <w:sz w:val="22"/>
          <w:szCs w:val="22"/>
        </w:rPr>
        <w:t>“</w:t>
      </w:r>
      <w:r w:rsidRPr="005A44CE">
        <w:rPr>
          <w:rFonts w:ascii="Helvetica" w:hAnsi="Helvetica" w:cs="Courier New"/>
          <w:sz w:val="22"/>
          <w:szCs w:val="22"/>
        </w:rPr>
        <w:t>bom</w:t>
      </w:r>
      <w:r w:rsidRPr="005A44CE">
        <w:rPr>
          <w:rFonts w:ascii="Calibri" w:hAnsi="Calibri" w:cs="Calibri"/>
          <w:sz w:val="22"/>
          <w:szCs w:val="22"/>
        </w:rPr>
        <w:t>”</w:t>
      </w:r>
      <w:r w:rsidRPr="005A44CE">
        <w:rPr>
          <w:rFonts w:ascii="Helvetica" w:hAnsi="Helvetica" w:cs="Courier New"/>
          <w:sz w:val="22"/>
          <w:szCs w:val="22"/>
        </w:rPr>
        <w:t xml:space="preserve"> e, se oficial, n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ter sido punido pelo cometimento de faltas atentat</w:t>
      </w:r>
      <w:r w:rsidRPr="005A44CE">
        <w:rPr>
          <w:rFonts w:ascii="Calibri" w:hAnsi="Calibri" w:cs="Calibri"/>
          <w:sz w:val="22"/>
          <w:szCs w:val="22"/>
        </w:rPr>
        <w:t>ó</w:t>
      </w:r>
      <w:r w:rsidRPr="005A44CE">
        <w:rPr>
          <w:rFonts w:ascii="Helvetica" w:hAnsi="Helvetica" w:cs="Courier New"/>
          <w:sz w:val="22"/>
          <w:szCs w:val="22"/>
        </w:rPr>
        <w:t xml:space="preserve">rias </w:t>
      </w:r>
      <w:r w:rsidRPr="005A44CE">
        <w:rPr>
          <w:rFonts w:ascii="Calibri" w:hAnsi="Calibri" w:cs="Calibri"/>
          <w:sz w:val="22"/>
          <w:szCs w:val="22"/>
        </w:rPr>
        <w:t>à</w:t>
      </w:r>
      <w:r w:rsidRPr="005A44CE">
        <w:rPr>
          <w:rFonts w:ascii="Helvetica" w:hAnsi="Helvetica" w:cs="Courier New"/>
          <w:sz w:val="22"/>
          <w:szCs w:val="22"/>
        </w:rPr>
        <w:t>s institui</w:t>
      </w:r>
      <w:r w:rsidRPr="005A44CE">
        <w:rPr>
          <w:rFonts w:ascii="Calibri" w:hAnsi="Calibri" w:cs="Calibri"/>
          <w:sz w:val="22"/>
          <w:szCs w:val="22"/>
        </w:rPr>
        <w:t>çõ</w:t>
      </w:r>
      <w:r w:rsidRPr="005A44CE">
        <w:rPr>
          <w:rFonts w:ascii="Helvetica" w:hAnsi="Helvetica" w:cs="Courier New"/>
          <w:sz w:val="22"/>
          <w:szCs w:val="22"/>
        </w:rPr>
        <w:t>es ou ao Estado, atentat</w:t>
      </w:r>
      <w:r w:rsidRPr="005A44CE">
        <w:rPr>
          <w:rFonts w:ascii="Calibri" w:hAnsi="Calibri" w:cs="Calibri"/>
          <w:sz w:val="22"/>
          <w:szCs w:val="22"/>
        </w:rPr>
        <w:t>ó</w:t>
      </w:r>
      <w:r w:rsidRPr="005A44CE">
        <w:rPr>
          <w:rFonts w:ascii="Helvetica" w:hAnsi="Helvetica" w:cs="Courier New"/>
          <w:sz w:val="22"/>
          <w:szCs w:val="22"/>
        </w:rPr>
        <w:t>rias aos direitos humanos fundamentais, ou de natureza desonrosa.</w:t>
      </w:r>
    </w:p>
    <w:p w14:paraId="64FCD96A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>Artigo 7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- Publicado o ato concess</w:t>
      </w:r>
      <w:r w:rsidRPr="005A44CE">
        <w:rPr>
          <w:rFonts w:ascii="Calibri" w:hAnsi="Calibri" w:cs="Calibri"/>
          <w:sz w:val="22"/>
          <w:szCs w:val="22"/>
        </w:rPr>
        <w:t>ó</w:t>
      </w:r>
      <w:r w:rsidRPr="005A44CE">
        <w:rPr>
          <w:rFonts w:ascii="Helvetica" w:hAnsi="Helvetica" w:cs="Courier New"/>
          <w:sz w:val="22"/>
          <w:szCs w:val="22"/>
        </w:rPr>
        <w:t>rio da honraria em Boletim Geral da Pol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cia Militar, a comiss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de que trata o artigo 3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deste decreto providenciar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 xml:space="preserve"> a lavratura do diploma respectivo, que ser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 xml:space="preserve"> assinado pelo Comandante-Geral da Pol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cia Militar do Estado de S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Paulo e pelo Comandante do 1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BPM/I.</w:t>
      </w:r>
    </w:p>
    <w:p w14:paraId="532DA008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>Artigo 8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- A comiss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manter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 xml:space="preserve"> um Livro Ata (Livro de Ouro), o qual trar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>, em sua abertura, o hist</w:t>
      </w:r>
      <w:r w:rsidRPr="005A44CE">
        <w:rPr>
          <w:rFonts w:ascii="Calibri" w:hAnsi="Calibri" w:cs="Calibri"/>
          <w:sz w:val="22"/>
          <w:szCs w:val="22"/>
        </w:rPr>
        <w:t>ó</w:t>
      </w:r>
      <w:r w:rsidRPr="005A44CE">
        <w:rPr>
          <w:rFonts w:ascii="Helvetica" w:hAnsi="Helvetica" w:cs="Courier New"/>
          <w:sz w:val="22"/>
          <w:szCs w:val="22"/>
        </w:rPr>
        <w:t>rico do 1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Batalh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de Pol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cia Ambiental (1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5A44CE">
        <w:rPr>
          <w:rFonts w:ascii="Helvetica" w:hAnsi="Helvetica" w:cs="Courier New"/>
          <w:sz w:val="22"/>
          <w:szCs w:val="22"/>
        </w:rPr>
        <w:t>BPAmb</w:t>
      </w:r>
      <w:proofErr w:type="spellEnd"/>
      <w:r w:rsidRPr="005A44CE">
        <w:rPr>
          <w:rFonts w:ascii="Helvetica" w:hAnsi="Helvetica" w:cs="Courier New"/>
          <w:sz w:val="22"/>
          <w:szCs w:val="22"/>
        </w:rPr>
        <w:t>) e, a seguir, em ordem num</w:t>
      </w:r>
      <w:r w:rsidRPr="005A44CE">
        <w:rPr>
          <w:rFonts w:ascii="Calibri" w:hAnsi="Calibri" w:cs="Calibri"/>
          <w:sz w:val="22"/>
          <w:szCs w:val="22"/>
        </w:rPr>
        <w:t>é</w:t>
      </w:r>
      <w:r w:rsidRPr="005A44CE">
        <w:rPr>
          <w:rFonts w:ascii="Helvetica" w:hAnsi="Helvetica" w:cs="Courier New"/>
          <w:sz w:val="22"/>
          <w:szCs w:val="22"/>
        </w:rPr>
        <w:t>rica, os nomes e qualifica</w:t>
      </w:r>
      <w:r w:rsidRPr="005A44CE">
        <w:rPr>
          <w:rFonts w:ascii="Calibri" w:hAnsi="Calibri" w:cs="Calibri"/>
          <w:sz w:val="22"/>
          <w:szCs w:val="22"/>
        </w:rPr>
        <w:t>çõ</w:t>
      </w:r>
      <w:r w:rsidRPr="005A44CE">
        <w:rPr>
          <w:rFonts w:ascii="Helvetica" w:hAnsi="Helvetica" w:cs="Courier New"/>
          <w:sz w:val="22"/>
          <w:szCs w:val="22"/>
        </w:rPr>
        <w:t>es dos agraciados.</w:t>
      </w:r>
    </w:p>
    <w:p w14:paraId="18613BA9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>Artigo 9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- A entrega das medalhas ser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 xml:space="preserve"> feita preferencialmente em solenidade p</w:t>
      </w:r>
      <w:r w:rsidRPr="005A44CE">
        <w:rPr>
          <w:rFonts w:ascii="Calibri" w:hAnsi="Calibri" w:cs="Calibri"/>
          <w:sz w:val="22"/>
          <w:szCs w:val="22"/>
        </w:rPr>
        <w:t>ú</w:t>
      </w:r>
      <w:r w:rsidRPr="005A44CE">
        <w:rPr>
          <w:rFonts w:ascii="Helvetica" w:hAnsi="Helvetica" w:cs="Courier New"/>
          <w:sz w:val="22"/>
          <w:szCs w:val="22"/>
        </w:rPr>
        <w:t>blica, na data de anivers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>rio do 1</w:t>
      </w:r>
      <w:r w:rsidRPr="005A44CE">
        <w:rPr>
          <w:rFonts w:ascii="Calibri" w:hAnsi="Calibri" w:cs="Calibri"/>
          <w:sz w:val="22"/>
          <w:szCs w:val="22"/>
        </w:rPr>
        <w:t>º</w:t>
      </w:r>
      <w:r w:rsidRPr="005A44CE">
        <w:rPr>
          <w:rFonts w:ascii="Helvetica" w:hAnsi="Helvetica" w:cs="Courier New"/>
          <w:sz w:val="22"/>
          <w:szCs w:val="22"/>
        </w:rPr>
        <w:t xml:space="preserve"> BPM/I, na presen</w:t>
      </w:r>
      <w:r w:rsidRPr="005A44CE">
        <w:rPr>
          <w:rFonts w:ascii="Calibri" w:hAnsi="Calibri" w:cs="Calibri"/>
          <w:sz w:val="22"/>
          <w:szCs w:val="22"/>
        </w:rPr>
        <w:t>ç</w:t>
      </w:r>
      <w:r w:rsidRPr="005A44CE">
        <w:rPr>
          <w:rFonts w:ascii="Helvetica" w:hAnsi="Helvetica" w:cs="Courier New"/>
          <w:sz w:val="22"/>
          <w:szCs w:val="22"/>
        </w:rPr>
        <w:t>a do Comandante-Geral da Pol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>cia Militar do Estado de S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Paulo.</w:t>
      </w:r>
    </w:p>
    <w:p w14:paraId="653A7352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>Artigo 10 - Na hip</w:t>
      </w:r>
      <w:r w:rsidRPr="005A44CE">
        <w:rPr>
          <w:rFonts w:ascii="Calibri" w:hAnsi="Calibri" w:cs="Calibri"/>
          <w:sz w:val="22"/>
          <w:szCs w:val="22"/>
        </w:rPr>
        <w:t>ó</w:t>
      </w:r>
      <w:r w:rsidRPr="005A44CE">
        <w:rPr>
          <w:rFonts w:ascii="Helvetica" w:hAnsi="Helvetica" w:cs="Courier New"/>
          <w:sz w:val="22"/>
          <w:szCs w:val="22"/>
        </w:rPr>
        <w:t>tese da extin</w:t>
      </w:r>
      <w:r w:rsidRPr="005A44CE">
        <w:rPr>
          <w:rFonts w:ascii="Calibri" w:hAnsi="Calibri" w:cs="Calibri"/>
          <w:sz w:val="22"/>
          <w:szCs w:val="22"/>
        </w:rPr>
        <w:t>çã</w:t>
      </w:r>
      <w:r w:rsidRPr="005A44CE">
        <w:rPr>
          <w:rFonts w:ascii="Helvetica" w:hAnsi="Helvetica" w:cs="Courier New"/>
          <w:sz w:val="22"/>
          <w:szCs w:val="22"/>
        </w:rPr>
        <w:t>o da honraria, seus cunhos, exemplares remanescentes e complementos ser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 xml:space="preserve">o recolhidos ao Conselho Estadual da Ordem do Ipiranga, sem quaisquer </w:t>
      </w:r>
      <w:r w:rsidRPr="005A44CE">
        <w:rPr>
          <w:rFonts w:ascii="Calibri" w:hAnsi="Calibri" w:cs="Calibri"/>
          <w:sz w:val="22"/>
          <w:szCs w:val="22"/>
        </w:rPr>
        <w:t>ô</w:t>
      </w:r>
      <w:r w:rsidRPr="005A44CE">
        <w:rPr>
          <w:rFonts w:ascii="Helvetica" w:hAnsi="Helvetica" w:cs="Courier New"/>
          <w:sz w:val="22"/>
          <w:szCs w:val="22"/>
        </w:rPr>
        <w:t>nus para os cofres p</w:t>
      </w:r>
      <w:r w:rsidRPr="005A44CE">
        <w:rPr>
          <w:rFonts w:ascii="Calibri" w:hAnsi="Calibri" w:cs="Calibri"/>
          <w:sz w:val="22"/>
          <w:szCs w:val="22"/>
        </w:rPr>
        <w:t>ú</w:t>
      </w:r>
      <w:r w:rsidRPr="005A44CE">
        <w:rPr>
          <w:rFonts w:ascii="Helvetica" w:hAnsi="Helvetica" w:cs="Courier New"/>
          <w:sz w:val="22"/>
          <w:szCs w:val="22"/>
        </w:rPr>
        <w:t>blicos.</w:t>
      </w:r>
    </w:p>
    <w:p w14:paraId="0E670216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>Artigo 11 - As despesas decorrentes da aplica</w:t>
      </w:r>
      <w:r w:rsidRPr="005A44CE">
        <w:rPr>
          <w:rFonts w:ascii="Calibri" w:hAnsi="Calibri" w:cs="Calibri"/>
          <w:sz w:val="22"/>
          <w:szCs w:val="22"/>
        </w:rPr>
        <w:t>çã</w:t>
      </w:r>
      <w:r w:rsidRPr="005A44CE">
        <w:rPr>
          <w:rFonts w:ascii="Helvetica" w:hAnsi="Helvetica" w:cs="Courier New"/>
          <w:sz w:val="22"/>
          <w:szCs w:val="22"/>
        </w:rPr>
        <w:t>o deste decreto correr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 xml:space="preserve">o </w:t>
      </w:r>
      <w:r w:rsidRPr="005A44CE">
        <w:rPr>
          <w:rFonts w:ascii="Calibri" w:hAnsi="Calibri" w:cs="Calibri"/>
          <w:sz w:val="22"/>
          <w:szCs w:val="22"/>
        </w:rPr>
        <w:t>à</w:t>
      </w:r>
      <w:r w:rsidRPr="005A44CE">
        <w:rPr>
          <w:rFonts w:ascii="Helvetica" w:hAnsi="Helvetica" w:cs="Courier New"/>
          <w:sz w:val="22"/>
          <w:szCs w:val="22"/>
        </w:rPr>
        <w:t xml:space="preserve"> conta das dota</w:t>
      </w:r>
      <w:r w:rsidRPr="005A44CE">
        <w:rPr>
          <w:rFonts w:ascii="Calibri" w:hAnsi="Calibri" w:cs="Calibri"/>
          <w:sz w:val="22"/>
          <w:szCs w:val="22"/>
        </w:rPr>
        <w:t>çõ</w:t>
      </w:r>
      <w:r w:rsidRPr="005A44CE">
        <w:rPr>
          <w:rFonts w:ascii="Helvetica" w:hAnsi="Helvetica" w:cs="Courier New"/>
          <w:sz w:val="22"/>
          <w:szCs w:val="22"/>
        </w:rPr>
        <w:t>es pr</w:t>
      </w:r>
      <w:r w:rsidRPr="005A44CE">
        <w:rPr>
          <w:rFonts w:ascii="Calibri" w:hAnsi="Calibri" w:cs="Calibri"/>
          <w:sz w:val="22"/>
          <w:szCs w:val="22"/>
        </w:rPr>
        <w:t>ó</w:t>
      </w:r>
      <w:r w:rsidRPr="005A44CE">
        <w:rPr>
          <w:rFonts w:ascii="Helvetica" w:hAnsi="Helvetica" w:cs="Courier New"/>
          <w:sz w:val="22"/>
          <w:szCs w:val="22"/>
        </w:rPr>
        <w:t>prias consignadas no or</w:t>
      </w:r>
      <w:r w:rsidRPr="005A44CE">
        <w:rPr>
          <w:rFonts w:ascii="Calibri" w:hAnsi="Calibri" w:cs="Calibri"/>
          <w:sz w:val="22"/>
          <w:szCs w:val="22"/>
        </w:rPr>
        <w:t>ç</w:t>
      </w:r>
      <w:r w:rsidRPr="005A44CE">
        <w:rPr>
          <w:rFonts w:ascii="Helvetica" w:hAnsi="Helvetica" w:cs="Courier New"/>
          <w:sz w:val="22"/>
          <w:szCs w:val="22"/>
        </w:rPr>
        <w:t>amento-programa vigente.</w:t>
      </w:r>
    </w:p>
    <w:p w14:paraId="20C7ABAF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>Artigo 12 - As disposi</w:t>
      </w:r>
      <w:r w:rsidRPr="005A44CE">
        <w:rPr>
          <w:rFonts w:ascii="Calibri" w:hAnsi="Calibri" w:cs="Calibri"/>
          <w:sz w:val="22"/>
          <w:szCs w:val="22"/>
        </w:rPr>
        <w:t>çõ</w:t>
      </w:r>
      <w:r w:rsidRPr="005A44CE">
        <w:rPr>
          <w:rFonts w:ascii="Helvetica" w:hAnsi="Helvetica" w:cs="Courier New"/>
          <w:sz w:val="22"/>
          <w:szCs w:val="22"/>
        </w:rPr>
        <w:t>es constantes deste decreto somente poder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ser alteradas ap</w:t>
      </w:r>
      <w:r w:rsidRPr="005A44CE">
        <w:rPr>
          <w:rFonts w:ascii="Calibri" w:hAnsi="Calibri" w:cs="Calibri"/>
          <w:sz w:val="22"/>
          <w:szCs w:val="22"/>
        </w:rPr>
        <w:t>ó</w:t>
      </w:r>
      <w:r w:rsidRPr="005A44CE">
        <w:rPr>
          <w:rFonts w:ascii="Helvetica" w:hAnsi="Helvetica" w:cs="Courier New"/>
          <w:sz w:val="22"/>
          <w:szCs w:val="22"/>
        </w:rPr>
        <w:t>s submiss</w:t>
      </w:r>
      <w:r w:rsidRPr="005A44CE">
        <w:rPr>
          <w:rFonts w:ascii="Calibri" w:hAnsi="Calibri" w:cs="Calibri"/>
          <w:sz w:val="22"/>
          <w:szCs w:val="22"/>
        </w:rPr>
        <w:t>ã</w:t>
      </w:r>
      <w:r w:rsidRPr="005A44CE">
        <w:rPr>
          <w:rFonts w:ascii="Helvetica" w:hAnsi="Helvetica" w:cs="Courier New"/>
          <w:sz w:val="22"/>
          <w:szCs w:val="22"/>
        </w:rPr>
        <w:t>o ao Conselho Estadual da Ordem do Ipiranga.</w:t>
      </w:r>
    </w:p>
    <w:p w14:paraId="27121A10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>Artigo 13 - Este decreto entra em vigor na data de sua publica</w:t>
      </w:r>
      <w:r w:rsidRPr="005A44CE">
        <w:rPr>
          <w:rFonts w:ascii="Calibri" w:hAnsi="Calibri" w:cs="Calibri"/>
          <w:sz w:val="22"/>
          <w:szCs w:val="22"/>
        </w:rPr>
        <w:t>çã</w:t>
      </w:r>
      <w:r w:rsidRPr="005A44CE">
        <w:rPr>
          <w:rFonts w:ascii="Helvetica" w:hAnsi="Helvetica" w:cs="Courier New"/>
          <w:sz w:val="22"/>
          <w:szCs w:val="22"/>
        </w:rPr>
        <w:t>o.</w:t>
      </w:r>
    </w:p>
    <w:p w14:paraId="7C7EA835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>Pal</w:t>
      </w:r>
      <w:r w:rsidRPr="005A44CE">
        <w:rPr>
          <w:rFonts w:ascii="Calibri" w:hAnsi="Calibri" w:cs="Calibri"/>
          <w:sz w:val="22"/>
          <w:szCs w:val="22"/>
        </w:rPr>
        <w:t>á</w:t>
      </w:r>
      <w:r w:rsidRPr="005A44CE">
        <w:rPr>
          <w:rFonts w:ascii="Helvetica" w:hAnsi="Helvetica" w:cs="Courier New"/>
          <w:sz w:val="22"/>
          <w:szCs w:val="22"/>
        </w:rPr>
        <w:t>cio dos Bandeirantes, 2 de janeiro de 2024.</w:t>
      </w:r>
    </w:p>
    <w:p w14:paraId="2207F5A3" w14:textId="77777777" w:rsidR="00882F07" w:rsidRPr="005A44CE" w:rsidRDefault="00882F07" w:rsidP="00882F0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A44CE">
        <w:rPr>
          <w:rFonts w:ascii="Helvetica" w:hAnsi="Helvetica" w:cs="Courier New"/>
          <w:sz w:val="22"/>
          <w:szCs w:val="22"/>
        </w:rPr>
        <w:t>FEL</w:t>
      </w:r>
      <w:r w:rsidRPr="005A44CE">
        <w:rPr>
          <w:rFonts w:ascii="Calibri" w:hAnsi="Calibri" w:cs="Calibri"/>
          <w:sz w:val="22"/>
          <w:szCs w:val="22"/>
        </w:rPr>
        <w:t>Í</w:t>
      </w:r>
      <w:r w:rsidRPr="005A44CE">
        <w:rPr>
          <w:rFonts w:ascii="Helvetica" w:hAnsi="Helvetica" w:cs="Courier New"/>
          <w:sz w:val="22"/>
          <w:szCs w:val="22"/>
        </w:rPr>
        <w:t xml:space="preserve">CIO RAMUTH </w:t>
      </w:r>
    </w:p>
    <w:sectPr w:rsidR="00882F07" w:rsidRPr="005A44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07"/>
    <w:rsid w:val="00882F07"/>
    <w:rsid w:val="00E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4781"/>
  <w15:chartTrackingRefBased/>
  <w15:docId w15:val="{947DA3BF-841E-4D76-90FB-2B354455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82F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82F0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1005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2024-01-03T12:55:00Z</dcterms:created>
  <dcterms:modified xsi:type="dcterms:W3CDTF">2024-01-03T12:55:00Z</dcterms:modified>
</cp:coreProperties>
</file>