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E5628" w14:textId="77777777" w:rsidR="00363013" w:rsidRPr="00363013" w:rsidRDefault="00363013" w:rsidP="00363013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363013">
        <w:rPr>
          <w:rFonts w:ascii="Helvetica" w:hAnsi="Helvetica" w:cs="Courier New"/>
          <w:b/>
          <w:bCs/>
          <w:sz w:val="22"/>
          <w:szCs w:val="22"/>
        </w:rPr>
        <w:t>DECRETO N</w:t>
      </w:r>
      <w:r w:rsidRPr="00363013">
        <w:rPr>
          <w:rFonts w:ascii="Calibri" w:hAnsi="Calibri" w:cs="Calibri"/>
          <w:b/>
          <w:bCs/>
          <w:sz w:val="22"/>
          <w:szCs w:val="22"/>
        </w:rPr>
        <w:t>°</w:t>
      </w:r>
      <w:r w:rsidRPr="00363013">
        <w:rPr>
          <w:rFonts w:ascii="Helvetica" w:hAnsi="Helvetica" w:cs="Courier New"/>
          <w:b/>
          <w:bCs/>
          <w:sz w:val="22"/>
          <w:szCs w:val="22"/>
        </w:rPr>
        <w:t xml:space="preserve"> 67.598, DE 22 DE MAR</w:t>
      </w:r>
      <w:r w:rsidRPr="00363013">
        <w:rPr>
          <w:rFonts w:ascii="Calibri" w:hAnsi="Calibri" w:cs="Calibri"/>
          <w:b/>
          <w:bCs/>
          <w:sz w:val="22"/>
          <w:szCs w:val="22"/>
        </w:rPr>
        <w:t>Ç</w:t>
      </w:r>
      <w:r w:rsidRPr="00363013">
        <w:rPr>
          <w:rFonts w:ascii="Helvetica" w:hAnsi="Helvetica" w:cs="Courier New"/>
          <w:b/>
          <w:bCs/>
          <w:sz w:val="22"/>
          <w:szCs w:val="22"/>
        </w:rPr>
        <w:t>O DE 2023</w:t>
      </w:r>
    </w:p>
    <w:p w14:paraId="292C16E6" w14:textId="77777777" w:rsidR="00363013" w:rsidRPr="007C0399" w:rsidRDefault="00363013" w:rsidP="00363013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Disp</w:t>
      </w:r>
      <w:r w:rsidRPr="007C0399">
        <w:rPr>
          <w:rFonts w:ascii="Calibri" w:hAnsi="Calibri" w:cs="Calibri"/>
          <w:sz w:val="22"/>
          <w:szCs w:val="22"/>
        </w:rPr>
        <w:t>õ</w:t>
      </w:r>
      <w:r w:rsidRPr="007C0399">
        <w:rPr>
          <w:rFonts w:ascii="Helvetica" w:hAnsi="Helvetica" w:cs="Courier New"/>
          <w:sz w:val="22"/>
          <w:szCs w:val="22"/>
        </w:rPr>
        <w:t>e sobre abertura de cr</w:t>
      </w:r>
      <w:r w:rsidRPr="007C0399">
        <w:rPr>
          <w:rFonts w:ascii="Calibri" w:hAnsi="Calibri" w:cs="Calibri"/>
          <w:sz w:val="22"/>
          <w:szCs w:val="22"/>
        </w:rPr>
        <w:t>é</w:t>
      </w:r>
      <w:r w:rsidRPr="007C0399">
        <w:rPr>
          <w:rFonts w:ascii="Helvetica" w:hAnsi="Helvetica" w:cs="Courier New"/>
          <w:sz w:val="22"/>
          <w:szCs w:val="22"/>
        </w:rPr>
        <w:t>dito suplementar ao Or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amento Fiscal na DERSA - Desenvolvimento Rodovi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rio S.A., visando ao atendimento de Despesas com Pessoal e Encargos Sociais.</w:t>
      </w:r>
    </w:p>
    <w:p w14:paraId="1B772B48" w14:textId="77777777" w:rsidR="00363013" w:rsidRPr="007C0399" w:rsidRDefault="00363013" w:rsidP="0036301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TARC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SIO DE FREITAS, GOVERNADOR DO ESTADO DE S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 PAULO, no uso de suas atribui</w:t>
      </w:r>
      <w:r w:rsidRPr="007C0399">
        <w:rPr>
          <w:rFonts w:ascii="Calibri" w:hAnsi="Calibri" w:cs="Calibri"/>
          <w:sz w:val="22"/>
          <w:szCs w:val="22"/>
        </w:rPr>
        <w:t>çõ</w:t>
      </w:r>
      <w:r w:rsidRPr="007C0399">
        <w:rPr>
          <w:rFonts w:ascii="Helvetica" w:hAnsi="Helvetica" w:cs="Courier New"/>
          <w:sz w:val="22"/>
          <w:szCs w:val="22"/>
        </w:rPr>
        <w:t>es legais, considerando o disposto na Lei n</w:t>
      </w:r>
      <w:r w:rsidRPr="007C0399">
        <w:rPr>
          <w:rFonts w:ascii="Calibri" w:hAnsi="Calibri" w:cs="Calibri"/>
          <w:sz w:val="22"/>
          <w:szCs w:val="22"/>
        </w:rPr>
        <w:t>º</w:t>
      </w:r>
      <w:r w:rsidRPr="007C0399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7C0399">
        <w:rPr>
          <w:rFonts w:ascii="Calibri" w:hAnsi="Calibri" w:cs="Calibri"/>
          <w:sz w:val="22"/>
          <w:szCs w:val="22"/>
        </w:rPr>
        <w:t>º</w:t>
      </w:r>
      <w:r w:rsidRPr="007C0399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45C425B3" w14:textId="77777777" w:rsidR="00363013" w:rsidRPr="007C0399" w:rsidRDefault="00363013" w:rsidP="0036301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Decreta:</w:t>
      </w:r>
    </w:p>
    <w:p w14:paraId="10E714E1" w14:textId="77777777" w:rsidR="00363013" w:rsidRPr="007C0399" w:rsidRDefault="00363013" w:rsidP="0036301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Artigo 1</w:t>
      </w:r>
      <w:r w:rsidRPr="007C0399">
        <w:rPr>
          <w:rFonts w:ascii="Calibri" w:hAnsi="Calibri" w:cs="Calibri"/>
          <w:sz w:val="22"/>
          <w:szCs w:val="22"/>
        </w:rPr>
        <w:t>°</w:t>
      </w:r>
      <w:r w:rsidRPr="007C0399">
        <w:rPr>
          <w:rFonts w:ascii="Helvetica" w:hAnsi="Helvetica" w:cs="Courier New"/>
          <w:sz w:val="22"/>
          <w:szCs w:val="22"/>
        </w:rPr>
        <w:t xml:space="preserve"> - Fica aberto um cr</w:t>
      </w:r>
      <w:r w:rsidRPr="007C0399">
        <w:rPr>
          <w:rFonts w:ascii="Calibri" w:hAnsi="Calibri" w:cs="Calibri"/>
          <w:sz w:val="22"/>
          <w:szCs w:val="22"/>
        </w:rPr>
        <w:t>é</w:t>
      </w:r>
      <w:r w:rsidRPr="007C0399">
        <w:rPr>
          <w:rFonts w:ascii="Helvetica" w:hAnsi="Helvetica" w:cs="Courier New"/>
          <w:sz w:val="22"/>
          <w:szCs w:val="22"/>
        </w:rPr>
        <w:t>dito de R$ 15.943.000,00 (Quinze milh</w:t>
      </w:r>
      <w:r w:rsidRPr="007C0399">
        <w:rPr>
          <w:rFonts w:ascii="Calibri" w:hAnsi="Calibri" w:cs="Calibri"/>
          <w:sz w:val="22"/>
          <w:szCs w:val="22"/>
        </w:rPr>
        <w:t>õ</w:t>
      </w:r>
      <w:r w:rsidRPr="007C0399">
        <w:rPr>
          <w:rFonts w:ascii="Helvetica" w:hAnsi="Helvetica" w:cs="Courier New"/>
          <w:sz w:val="22"/>
          <w:szCs w:val="22"/>
        </w:rPr>
        <w:t>es novecentos e quarenta e tr</w:t>
      </w:r>
      <w:r w:rsidRPr="007C0399">
        <w:rPr>
          <w:rFonts w:ascii="Calibri" w:hAnsi="Calibri" w:cs="Calibri"/>
          <w:sz w:val="22"/>
          <w:szCs w:val="22"/>
        </w:rPr>
        <w:t>ê</w:t>
      </w:r>
      <w:r w:rsidRPr="007C0399">
        <w:rPr>
          <w:rFonts w:ascii="Helvetica" w:hAnsi="Helvetica" w:cs="Courier New"/>
          <w:sz w:val="22"/>
          <w:szCs w:val="22"/>
        </w:rPr>
        <w:t>s mil reais), suplementar ao or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amento da DERSA - Desenvolvimento Rodovi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rio S.A., observando-se as classifica</w:t>
      </w:r>
      <w:r w:rsidRPr="007C0399">
        <w:rPr>
          <w:rFonts w:ascii="Calibri" w:hAnsi="Calibri" w:cs="Calibri"/>
          <w:sz w:val="22"/>
          <w:szCs w:val="22"/>
        </w:rPr>
        <w:t>çõ</w:t>
      </w:r>
      <w:r w:rsidRPr="007C0399">
        <w:rPr>
          <w:rFonts w:ascii="Helvetica" w:hAnsi="Helvetica" w:cs="Courier New"/>
          <w:sz w:val="22"/>
          <w:szCs w:val="22"/>
        </w:rPr>
        <w:t>es Institucional, Econ</w:t>
      </w:r>
      <w:r w:rsidRPr="007C0399">
        <w:rPr>
          <w:rFonts w:ascii="Calibri" w:hAnsi="Calibri" w:cs="Calibri"/>
          <w:sz w:val="22"/>
          <w:szCs w:val="22"/>
        </w:rPr>
        <w:t>ô</w:t>
      </w:r>
      <w:r w:rsidRPr="007C0399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7C0399">
        <w:rPr>
          <w:rFonts w:ascii="Helvetica" w:hAnsi="Helvetica" w:cs="Courier New"/>
          <w:sz w:val="22"/>
          <w:szCs w:val="22"/>
        </w:rPr>
        <w:t>Funcional e Program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tica</w:t>
      </w:r>
      <w:proofErr w:type="gramEnd"/>
      <w:r w:rsidRPr="007C0399">
        <w:rPr>
          <w:rFonts w:ascii="Helvetica" w:hAnsi="Helvetica" w:cs="Courier New"/>
          <w:sz w:val="22"/>
          <w:szCs w:val="22"/>
        </w:rPr>
        <w:t>, conforme a Tabela 1, anexa.</w:t>
      </w:r>
    </w:p>
    <w:p w14:paraId="0C18AED8" w14:textId="77777777" w:rsidR="00363013" w:rsidRPr="007C0399" w:rsidRDefault="00363013" w:rsidP="0036301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Artigo 2</w:t>
      </w:r>
      <w:r w:rsidRPr="007C0399">
        <w:rPr>
          <w:rFonts w:ascii="Calibri" w:hAnsi="Calibri" w:cs="Calibri"/>
          <w:sz w:val="22"/>
          <w:szCs w:val="22"/>
        </w:rPr>
        <w:t>°</w:t>
      </w:r>
      <w:r w:rsidRPr="007C0399">
        <w:rPr>
          <w:rFonts w:ascii="Helvetica" w:hAnsi="Helvetica" w:cs="Courier New"/>
          <w:sz w:val="22"/>
          <w:szCs w:val="22"/>
        </w:rPr>
        <w:t xml:space="preserve"> - O cr</w:t>
      </w:r>
      <w:r w:rsidRPr="007C0399">
        <w:rPr>
          <w:rFonts w:ascii="Calibri" w:hAnsi="Calibri" w:cs="Calibri"/>
          <w:sz w:val="22"/>
          <w:szCs w:val="22"/>
        </w:rPr>
        <w:t>é</w:t>
      </w:r>
      <w:r w:rsidRPr="007C0399">
        <w:rPr>
          <w:rFonts w:ascii="Helvetica" w:hAnsi="Helvetica" w:cs="Courier New"/>
          <w:sz w:val="22"/>
          <w:szCs w:val="22"/>
        </w:rPr>
        <w:t>dito aberto pelo artigo anterior ser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7C0399">
        <w:rPr>
          <w:rFonts w:ascii="Calibri" w:hAnsi="Calibri" w:cs="Calibri"/>
          <w:sz w:val="22"/>
          <w:szCs w:val="22"/>
        </w:rPr>
        <w:t>§</w:t>
      </w:r>
      <w:r w:rsidRPr="007C0399">
        <w:rPr>
          <w:rFonts w:ascii="Helvetica" w:hAnsi="Helvetica" w:cs="Courier New"/>
          <w:sz w:val="22"/>
          <w:szCs w:val="22"/>
        </w:rPr>
        <w:t xml:space="preserve"> 1</w:t>
      </w:r>
      <w:r w:rsidRPr="007C0399">
        <w:rPr>
          <w:rFonts w:ascii="Calibri" w:hAnsi="Calibri" w:cs="Calibri"/>
          <w:sz w:val="22"/>
          <w:szCs w:val="22"/>
        </w:rPr>
        <w:t>°</w:t>
      </w:r>
      <w:r w:rsidRPr="007C0399">
        <w:rPr>
          <w:rFonts w:ascii="Helvetica" w:hAnsi="Helvetica" w:cs="Courier New"/>
          <w:sz w:val="22"/>
          <w:szCs w:val="22"/>
        </w:rPr>
        <w:t>, do artigo 43, da Lei federal n</w:t>
      </w:r>
      <w:r w:rsidRPr="007C0399">
        <w:rPr>
          <w:rFonts w:ascii="Calibri" w:hAnsi="Calibri" w:cs="Calibri"/>
          <w:sz w:val="22"/>
          <w:szCs w:val="22"/>
        </w:rPr>
        <w:t>°</w:t>
      </w:r>
      <w:r w:rsidRPr="007C0399">
        <w:rPr>
          <w:rFonts w:ascii="Helvetica" w:hAnsi="Helvetica" w:cs="Courier New"/>
          <w:sz w:val="22"/>
          <w:szCs w:val="22"/>
        </w:rPr>
        <w:t xml:space="preserve"> 4.320, de 17 de mar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o de 1964, de conformidade com a legisla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discriminada na Tabela 3, anexa.</w:t>
      </w:r>
    </w:p>
    <w:p w14:paraId="29F8434D" w14:textId="77777777" w:rsidR="00363013" w:rsidRPr="007C0399" w:rsidRDefault="00363013" w:rsidP="0036301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Artigo 3</w:t>
      </w:r>
      <w:r w:rsidRPr="007C0399">
        <w:rPr>
          <w:rFonts w:ascii="Calibri" w:hAnsi="Calibri" w:cs="Calibri"/>
          <w:sz w:val="22"/>
          <w:szCs w:val="22"/>
        </w:rPr>
        <w:t>°</w:t>
      </w:r>
      <w:r w:rsidRPr="007C0399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Or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ament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7C0399">
        <w:rPr>
          <w:rFonts w:ascii="Calibri" w:hAnsi="Calibri" w:cs="Calibri"/>
          <w:sz w:val="22"/>
          <w:szCs w:val="22"/>
        </w:rPr>
        <w:t>°</w:t>
      </w:r>
      <w:r w:rsidRPr="007C0399">
        <w:rPr>
          <w:rFonts w:ascii="Helvetica" w:hAnsi="Helvetica" w:cs="Courier New"/>
          <w:sz w:val="22"/>
          <w:szCs w:val="22"/>
        </w:rPr>
        <w:t>, do Decreto n</w:t>
      </w:r>
      <w:r w:rsidRPr="007C0399">
        <w:rPr>
          <w:rFonts w:ascii="Calibri" w:hAnsi="Calibri" w:cs="Calibri"/>
          <w:sz w:val="22"/>
          <w:szCs w:val="22"/>
        </w:rPr>
        <w:t>°</w:t>
      </w:r>
      <w:r w:rsidRPr="007C0399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343AA89B" w14:textId="77777777" w:rsidR="00363013" w:rsidRPr="007C0399" w:rsidRDefault="00363013" w:rsidP="0036301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Artigo 4</w:t>
      </w:r>
      <w:r w:rsidRPr="007C0399">
        <w:rPr>
          <w:rFonts w:ascii="Calibri" w:hAnsi="Calibri" w:cs="Calibri"/>
          <w:sz w:val="22"/>
          <w:szCs w:val="22"/>
        </w:rPr>
        <w:t>°</w:t>
      </w:r>
      <w:r w:rsidRPr="007C0399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o.</w:t>
      </w:r>
    </w:p>
    <w:p w14:paraId="49630EA9" w14:textId="77777777" w:rsidR="00363013" w:rsidRPr="007C0399" w:rsidRDefault="00363013" w:rsidP="0036301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Pal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cio dos Bandeirantes, 22 de mar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o de 2023.</w:t>
      </w:r>
    </w:p>
    <w:p w14:paraId="783646C1" w14:textId="77777777" w:rsidR="00363013" w:rsidRPr="007C0399" w:rsidRDefault="00363013" w:rsidP="0036301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TARC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SIO DE FREITAS</w:t>
      </w:r>
    </w:p>
    <w:p w14:paraId="55454064" w14:textId="77777777" w:rsidR="00363013" w:rsidRPr="007C0399" w:rsidRDefault="00363013" w:rsidP="0036301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(TABELAS PUBLICADAS)</w:t>
      </w:r>
    </w:p>
    <w:sectPr w:rsidR="00363013" w:rsidRPr="007C03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013"/>
    <w:rsid w:val="000B473E"/>
    <w:rsid w:val="0036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8082A"/>
  <w15:chartTrackingRefBased/>
  <w15:docId w15:val="{0977BA73-5E97-4379-8F3F-4A079F6C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36301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36301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2023-03-23T14:30:00Z</dcterms:created>
  <dcterms:modified xsi:type="dcterms:W3CDTF">2023-03-23T14:31:00Z</dcterms:modified>
</cp:coreProperties>
</file>