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44" w:rsidRPr="00E457AA" w:rsidRDefault="00FB6044" w:rsidP="00E457A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E457AA">
        <w:rPr>
          <w:rFonts w:ascii="Helvetica" w:hAnsi="Helvetica"/>
          <w:b/>
          <w:color w:val="000000"/>
          <w:sz w:val="22"/>
          <w:szCs w:val="22"/>
        </w:rPr>
        <w:t>DECRETO N</w:t>
      </w:r>
      <w:r w:rsidRPr="00E457AA">
        <w:rPr>
          <w:rFonts w:ascii="Calibri" w:hAnsi="Calibri" w:cs="Calibri"/>
          <w:b/>
          <w:color w:val="000000"/>
          <w:sz w:val="22"/>
          <w:szCs w:val="22"/>
        </w:rPr>
        <w:t>º</w:t>
      </w:r>
      <w:r w:rsidRPr="00E457AA">
        <w:rPr>
          <w:rFonts w:ascii="Helvetica" w:hAnsi="Helvetica"/>
          <w:b/>
          <w:color w:val="000000"/>
          <w:sz w:val="22"/>
          <w:szCs w:val="22"/>
        </w:rPr>
        <w:t xml:space="preserve"> 64.970, DE 8 DE MAIO DE 2020</w:t>
      </w:r>
    </w:p>
    <w:p w:rsidR="00FB6044" w:rsidRPr="006D75DF" w:rsidRDefault="00FB6044" w:rsidP="00E457AA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Disp</w:t>
      </w:r>
      <w:r w:rsidRPr="006D75DF">
        <w:rPr>
          <w:rFonts w:ascii="Calibri" w:hAnsi="Calibri" w:cs="Calibri"/>
          <w:color w:val="000000"/>
          <w:sz w:val="22"/>
          <w:szCs w:val="22"/>
        </w:rPr>
        <w:t>õ</w:t>
      </w:r>
      <w:r w:rsidRPr="006D75DF">
        <w:rPr>
          <w:rFonts w:ascii="Helvetica" w:hAnsi="Helvetica"/>
          <w:color w:val="000000"/>
          <w:sz w:val="22"/>
          <w:szCs w:val="22"/>
        </w:rPr>
        <w:t>e sobre abertura de cr</w:t>
      </w:r>
      <w:r w:rsidRPr="006D75DF">
        <w:rPr>
          <w:rFonts w:ascii="Calibri" w:hAnsi="Calibri" w:cs="Calibri"/>
          <w:color w:val="000000"/>
          <w:sz w:val="22"/>
          <w:szCs w:val="22"/>
        </w:rPr>
        <w:t>é</w:t>
      </w:r>
      <w:r w:rsidRPr="006D75DF">
        <w:rPr>
          <w:rFonts w:ascii="Helvetica" w:hAnsi="Helvetica"/>
          <w:color w:val="000000"/>
          <w:sz w:val="22"/>
          <w:szCs w:val="22"/>
        </w:rPr>
        <w:t>dito suplementar ao Or</w:t>
      </w:r>
      <w:r w:rsidRPr="006D75DF">
        <w:rPr>
          <w:rFonts w:ascii="Calibri" w:hAnsi="Calibri" w:cs="Calibri"/>
          <w:color w:val="000000"/>
          <w:sz w:val="22"/>
          <w:szCs w:val="22"/>
        </w:rPr>
        <w:t>ç</w:t>
      </w:r>
      <w:r w:rsidRPr="006D75DF">
        <w:rPr>
          <w:rFonts w:ascii="Helvetica" w:hAnsi="Helvetica"/>
          <w:color w:val="000000"/>
          <w:sz w:val="22"/>
          <w:szCs w:val="22"/>
        </w:rPr>
        <w:t>amento da Seguridade Social na Secretaria da Sa</w:t>
      </w:r>
      <w:r w:rsidRPr="006D75DF">
        <w:rPr>
          <w:rFonts w:ascii="Calibri" w:hAnsi="Calibri" w:cs="Calibri"/>
          <w:color w:val="000000"/>
          <w:sz w:val="22"/>
          <w:szCs w:val="22"/>
        </w:rPr>
        <w:t>ú</w:t>
      </w:r>
      <w:r w:rsidRPr="006D75DF">
        <w:rPr>
          <w:rFonts w:ascii="Helvetica" w:hAnsi="Helvetica"/>
          <w:color w:val="000000"/>
          <w:sz w:val="22"/>
          <w:szCs w:val="22"/>
        </w:rPr>
        <w:t>de, visando ao atendimento de Despesas Correntes e de Capital</w:t>
      </w:r>
    </w:p>
    <w:p w:rsidR="00FB6044" w:rsidRPr="006D75DF" w:rsidRDefault="00FB6044" w:rsidP="00FB60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JO</w:t>
      </w:r>
      <w:r w:rsidRPr="006D75DF">
        <w:rPr>
          <w:rFonts w:ascii="Calibri" w:hAnsi="Calibri" w:cs="Calibri"/>
          <w:color w:val="000000"/>
          <w:sz w:val="22"/>
          <w:szCs w:val="22"/>
        </w:rPr>
        <w:t>Ã</w:t>
      </w:r>
      <w:r w:rsidRPr="006D75DF">
        <w:rPr>
          <w:rFonts w:ascii="Helvetica" w:hAnsi="Helvetica"/>
          <w:color w:val="000000"/>
          <w:sz w:val="22"/>
          <w:szCs w:val="22"/>
        </w:rPr>
        <w:t xml:space="preserve">O DORIA, </w:t>
      </w:r>
      <w:r w:rsidR="00E457AA" w:rsidRPr="006D75DF">
        <w:rPr>
          <w:rFonts w:ascii="Helvetica" w:hAnsi="Helvetica"/>
          <w:color w:val="000000"/>
          <w:sz w:val="22"/>
          <w:szCs w:val="22"/>
        </w:rPr>
        <w:t>GOVERNADOR DO ESTADO DE S</w:t>
      </w:r>
      <w:r w:rsidR="00E457AA" w:rsidRPr="006D75DF">
        <w:rPr>
          <w:rFonts w:ascii="Calibri" w:hAnsi="Calibri" w:cs="Calibri"/>
          <w:color w:val="000000"/>
          <w:sz w:val="22"/>
          <w:szCs w:val="22"/>
        </w:rPr>
        <w:t>Ã</w:t>
      </w:r>
      <w:r w:rsidR="00E457AA" w:rsidRPr="006D75DF">
        <w:rPr>
          <w:rFonts w:ascii="Helvetica" w:hAnsi="Helvetica"/>
          <w:color w:val="000000"/>
          <w:sz w:val="22"/>
          <w:szCs w:val="22"/>
        </w:rPr>
        <w:t>O PAULO</w:t>
      </w:r>
      <w:r w:rsidRPr="006D75DF">
        <w:rPr>
          <w:rFonts w:ascii="Helvetica" w:hAnsi="Helvetica"/>
          <w:color w:val="000000"/>
          <w:sz w:val="22"/>
          <w:szCs w:val="22"/>
        </w:rPr>
        <w:t>, no uso de suas atribui</w:t>
      </w:r>
      <w:r w:rsidRPr="006D75DF">
        <w:rPr>
          <w:rFonts w:ascii="Calibri" w:hAnsi="Calibri" w:cs="Calibri"/>
          <w:color w:val="000000"/>
          <w:sz w:val="22"/>
          <w:szCs w:val="22"/>
        </w:rPr>
        <w:t>çõ</w:t>
      </w:r>
      <w:r w:rsidRPr="006D75DF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FB6044" w:rsidRPr="006D75DF" w:rsidRDefault="00FB6044" w:rsidP="00FB60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Decreta:</w:t>
      </w:r>
    </w:p>
    <w:p w:rsidR="00FB6044" w:rsidRPr="006D75DF" w:rsidRDefault="00FB6044" w:rsidP="00FB60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Artigo 1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6D75DF">
        <w:rPr>
          <w:rFonts w:ascii="Calibri" w:hAnsi="Calibri" w:cs="Calibri"/>
          <w:color w:val="000000"/>
          <w:sz w:val="22"/>
          <w:szCs w:val="22"/>
        </w:rPr>
        <w:t>é</w:t>
      </w:r>
      <w:r w:rsidRPr="006D75DF">
        <w:rPr>
          <w:rFonts w:ascii="Helvetica" w:hAnsi="Helvetica"/>
          <w:color w:val="000000"/>
          <w:sz w:val="22"/>
          <w:szCs w:val="22"/>
        </w:rPr>
        <w:t>dito de R$ 242.534.853,00 (Duzentos e quarenta e dois milh</w:t>
      </w:r>
      <w:r w:rsidRPr="006D75DF">
        <w:rPr>
          <w:rFonts w:ascii="Calibri" w:hAnsi="Calibri" w:cs="Calibri"/>
          <w:color w:val="000000"/>
          <w:sz w:val="22"/>
          <w:szCs w:val="22"/>
        </w:rPr>
        <w:t>õ</w:t>
      </w:r>
      <w:r w:rsidRPr="006D75DF">
        <w:rPr>
          <w:rFonts w:ascii="Helvetica" w:hAnsi="Helvetica"/>
          <w:color w:val="000000"/>
          <w:sz w:val="22"/>
          <w:szCs w:val="22"/>
        </w:rPr>
        <w:t>es, quinhentos e trinta e quatro mil, oitocentos e cinquenta e tr</w:t>
      </w:r>
      <w:r w:rsidRPr="006D75DF">
        <w:rPr>
          <w:rFonts w:ascii="Calibri" w:hAnsi="Calibri" w:cs="Calibri"/>
          <w:color w:val="000000"/>
          <w:sz w:val="22"/>
          <w:szCs w:val="22"/>
        </w:rPr>
        <w:t>ê</w:t>
      </w:r>
      <w:r w:rsidRPr="006D75DF">
        <w:rPr>
          <w:rFonts w:ascii="Helvetica" w:hAnsi="Helvetica"/>
          <w:color w:val="000000"/>
          <w:sz w:val="22"/>
          <w:szCs w:val="22"/>
        </w:rPr>
        <w:t>s reais), suplementar ao or</w:t>
      </w:r>
      <w:r w:rsidRPr="006D75DF">
        <w:rPr>
          <w:rFonts w:ascii="Calibri" w:hAnsi="Calibri" w:cs="Calibri"/>
          <w:color w:val="000000"/>
          <w:sz w:val="22"/>
          <w:szCs w:val="22"/>
        </w:rPr>
        <w:t>ç</w:t>
      </w:r>
      <w:r w:rsidRPr="006D75DF">
        <w:rPr>
          <w:rFonts w:ascii="Helvetica" w:hAnsi="Helvetica"/>
          <w:color w:val="000000"/>
          <w:sz w:val="22"/>
          <w:szCs w:val="22"/>
        </w:rPr>
        <w:t>amento da Secretaria da Sa</w:t>
      </w:r>
      <w:r w:rsidRPr="006D75DF">
        <w:rPr>
          <w:rFonts w:ascii="Calibri" w:hAnsi="Calibri" w:cs="Calibri"/>
          <w:color w:val="000000"/>
          <w:sz w:val="22"/>
          <w:szCs w:val="22"/>
        </w:rPr>
        <w:t>ú</w:t>
      </w:r>
      <w:r w:rsidRPr="006D75DF">
        <w:rPr>
          <w:rFonts w:ascii="Helvetica" w:hAnsi="Helvetica"/>
          <w:color w:val="000000"/>
          <w:sz w:val="22"/>
          <w:szCs w:val="22"/>
        </w:rPr>
        <w:t>de, observando-se as classifica</w:t>
      </w:r>
      <w:r w:rsidRPr="006D75DF">
        <w:rPr>
          <w:rFonts w:ascii="Calibri" w:hAnsi="Calibri" w:cs="Calibri"/>
          <w:color w:val="000000"/>
          <w:sz w:val="22"/>
          <w:szCs w:val="22"/>
        </w:rPr>
        <w:t>çõ</w:t>
      </w:r>
      <w:r w:rsidRPr="006D75DF">
        <w:rPr>
          <w:rFonts w:ascii="Helvetica" w:hAnsi="Helvetica"/>
          <w:color w:val="000000"/>
          <w:sz w:val="22"/>
          <w:szCs w:val="22"/>
        </w:rPr>
        <w:t>es Institucional, Econ</w:t>
      </w:r>
      <w:r w:rsidRPr="006D75DF">
        <w:rPr>
          <w:rFonts w:ascii="Calibri" w:hAnsi="Calibri" w:cs="Calibri"/>
          <w:color w:val="000000"/>
          <w:sz w:val="22"/>
          <w:szCs w:val="22"/>
        </w:rPr>
        <w:t>ô</w:t>
      </w:r>
      <w:r w:rsidRPr="006D75DF">
        <w:rPr>
          <w:rFonts w:ascii="Helvetica" w:hAnsi="Helvetica"/>
          <w:color w:val="000000"/>
          <w:sz w:val="22"/>
          <w:szCs w:val="22"/>
        </w:rPr>
        <w:t>mica, Funcional e Program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FB6044" w:rsidRPr="006D75DF" w:rsidRDefault="00FB6044" w:rsidP="00FB60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Artigo 2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- O cr</w:t>
      </w:r>
      <w:r w:rsidRPr="006D75DF">
        <w:rPr>
          <w:rFonts w:ascii="Calibri" w:hAnsi="Calibri" w:cs="Calibri"/>
          <w:color w:val="000000"/>
          <w:sz w:val="22"/>
          <w:szCs w:val="22"/>
        </w:rPr>
        <w:t>é</w:t>
      </w:r>
      <w:r w:rsidRPr="006D75DF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6D75DF">
        <w:rPr>
          <w:rFonts w:ascii="Calibri" w:hAnsi="Calibri" w:cs="Calibri"/>
          <w:color w:val="000000"/>
          <w:sz w:val="22"/>
          <w:szCs w:val="22"/>
        </w:rPr>
        <w:t>§</w:t>
      </w:r>
      <w:r w:rsidRPr="006D75DF">
        <w:rPr>
          <w:rFonts w:ascii="Helvetica" w:hAnsi="Helvetica"/>
          <w:color w:val="000000"/>
          <w:sz w:val="22"/>
          <w:szCs w:val="22"/>
        </w:rPr>
        <w:t xml:space="preserve"> 1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6D75DF">
        <w:rPr>
          <w:rFonts w:ascii="Calibri" w:hAnsi="Calibri" w:cs="Calibri"/>
          <w:color w:val="000000"/>
          <w:sz w:val="22"/>
          <w:szCs w:val="22"/>
        </w:rPr>
        <w:t>°</w:t>
      </w:r>
      <w:r w:rsidRPr="006D75DF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6D75DF">
        <w:rPr>
          <w:rFonts w:ascii="Calibri" w:hAnsi="Calibri" w:cs="Calibri"/>
          <w:color w:val="000000"/>
          <w:sz w:val="22"/>
          <w:szCs w:val="22"/>
        </w:rPr>
        <w:t>ç</w:t>
      </w:r>
      <w:r w:rsidRPr="006D75DF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FB6044" w:rsidRPr="006D75DF" w:rsidRDefault="00FB6044" w:rsidP="00FB60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Artigo 3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Or</w:t>
      </w:r>
      <w:r w:rsidRPr="006D75DF">
        <w:rPr>
          <w:rFonts w:ascii="Calibri" w:hAnsi="Calibri" w:cs="Calibri"/>
          <w:color w:val="000000"/>
          <w:sz w:val="22"/>
          <w:szCs w:val="22"/>
        </w:rPr>
        <w:t>ç</w:t>
      </w:r>
      <w:r w:rsidRPr="006D75DF">
        <w:rPr>
          <w:rFonts w:ascii="Helvetica" w:hAnsi="Helvetica"/>
          <w:color w:val="000000"/>
          <w:sz w:val="22"/>
          <w:szCs w:val="22"/>
        </w:rPr>
        <w:t>ament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6D75DF">
        <w:rPr>
          <w:rFonts w:ascii="Calibri" w:hAnsi="Calibri" w:cs="Calibri"/>
          <w:color w:val="000000"/>
          <w:sz w:val="22"/>
          <w:szCs w:val="22"/>
        </w:rPr>
        <w:t>°</w:t>
      </w:r>
      <w:r w:rsidRPr="006D75DF">
        <w:rPr>
          <w:rFonts w:ascii="Helvetica" w:hAnsi="Helvetica"/>
          <w:color w:val="000000"/>
          <w:sz w:val="22"/>
          <w:szCs w:val="22"/>
        </w:rPr>
        <w:t>, do</w:t>
      </w:r>
    </w:p>
    <w:p w:rsidR="00FB6044" w:rsidRPr="006D75DF" w:rsidRDefault="00FB6044" w:rsidP="00FB60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Decreto n</w:t>
      </w:r>
      <w:r w:rsidRPr="006D75DF">
        <w:rPr>
          <w:rFonts w:ascii="Calibri" w:hAnsi="Calibri" w:cs="Calibri"/>
          <w:color w:val="000000"/>
          <w:sz w:val="22"/>
          <w:szCs w:val="22"/>
        </w:rPr>
        <w:t>°</w:t>
      </w:r>
      <w:r w:rsidRPr="006D75DF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FB6044" w:rsidRPr="006D75DF" w:rsidRDefault="00FB6044" w:rsidP="00FB60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Artigo 4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6D75DF">
        <w:rPr>
          <w:rFonts w:ascii="Calibri" w:hAnsi="Calibri" w:cs="Calibri"/>
          <w:color w:val="000000"/>
          <w:sz w:val="22"/>
          <w:szCs w:val="22"/>
        </w:rPr>
        <w:t>à</w:t>
      </w:r>
      <w:r w:rsidRPr="006D75DF">
        <w:rPr>
          <w:rFonts w:ascii="Helvetica" w:hAnsi="Helvetica"/>
          <w:color w:val="000000"/>
          <w:sz w:val="22"/>
          <w:szCs w:val="22"/>
        </w:rPr>
        <w:t xml:space="preserve"> 29 de abril de 2020.</w:t>
      </w:r>
    </w:p>
    <w:p w:rsidR="00FB6044" w:rsidRPr="006D75DF" w:rsidRDefault="00FB6044" w:rsidP="00FB60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Pal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cio dos Bandeirantes, 8 de maio de 2020</w:t>
      </w:r>
    </w:p>
    <w:p w:rsidR="00FB6044" w:rsidRDefault="00FB6044" w:rsidP="00FB60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JO</w:t>
      </w:r>
      <w:r w:rsidRPr="006D75DF">
        <w:rPr>
          <w:rFonts w:ascii="Calibri" w:hAnsi="Calibri" w:cs="Calibri"/>
          <w:color w:val="000000"/>
          <w:sz w:val="22"/>
          <w:szCs w:val="22"/>
        </w:rPr>
        <w:t>Ã</w:t>
      </w:r>
      <w:r w:rsidRPr="006D75DF">
        <w:rPr>
          <w:rFonts w:ascii="Helvetica" w:hAnsi="Helvetica"/>
          <w:color w:val="000000"/>
          <w:sz w:val="22"/>
          <w:szCs w:val="22"/>
        </w:rPr>
        <w:t>O DORIA</w:t>
      </w:r>
    </w:p>
    <w:p w:rsidR="00E457AA" w:rsidRPr="00E457AA" w:rsidRDefault="00E457AA" w:rsidP="00FB60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57AA"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E457AA" w:rsidRPr="00E457AA" w:rsidSect="006D75D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44"/>
    <w:rsid w:val="00AB2148"/>
    <w:rsid w:val="00E457AA"/>
    <w:rsid w:val="00FB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EB50E-E835-463D-BB55-0070F910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0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2020-05-11T14:07:00Z</dcterms:created>
  <dcterms:modified xsi:type="dcterms:W3CDTF">2020-05-11T14:09:00Z</dcterms:modified>
</cp:coreProperties>
</file>