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85" w:rsidRPr="0098225E" w:rsidRDefault="00D42B85" w:rsidP="00242B4B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>DECRETO Nº 62.360, DE 27 DE DEZEMBRO DE 2016</w:t>
      </w:r>
    </w:p>
    <w:p w:rsidR="00D42B85" w:rsidRPr="0098225E" w:rsidRDefault="00D42B85" w:rsidP="00242B4B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Fiscal na Secretaria da Educação, visando ao atendimento de Despesas Correntes</w:t>
      </w:r>
    </w:p>
    <w:p w:rsidR="00D42B85" w:rsidRPr="0098225E" w:rsidRDefault="00D42B85" w:rsidP="00242B4B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B63ABF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D42B85" w:rsidRPr="0098225E" w:rsidRDefault="00D42B85" w:rsidP="00242B4B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D42B85" w:rsidRPr="0098225E" w:rsidRDefault="00D42B85" w:rsidP="00242B4B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1º - Fica aberto um crédito de R$ 520.000.000,00 (Quinhentos e vinte milhões de reais), suplementar ao orçamento da Secretaria da Educação, obse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vando-se as classificações Institucional, Econômica, Funcional e Programática, co</w:t>
      </w:r>
      <w:r w:rsidRPr="0098225E">
        <w:rPr>
          <w:rFonts w:ascii="Helvetica" w:hAnsi="Helvetica" w:cs="Courier New"/>
          <w:color w:val="000000"/>
        </w:rPr>
        <w:t>n</w:t>
      </w:r>
      <w:r w:rsidRPr="0098225E">
        <w:rPr>
          <w:rFonts w:ascii="Helvetica" w:hAnsi="Helvetica" w:cs="Courier New"/>
          <w:color w:val="000000"/>
        </w:rPr>
        <w:t>forme a Tabela 1, anexa.</w:t>
      </w:r>
    </w:p>
    <w:p w:rsidR="00D42B85" w:rsidRPr="0098225E" w:rsidRDefault="00D42B85" w:rsidP="00242B4B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D42B85" w:rsidRPr="0098225E" w:rsidRDefault="00D42B85" w:rsidP="00242B4B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D42B85" w:rsidRPr="0098225E" w:rsidRDefault="00D42B85" w:rsidP="00242B4B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D42B85" w:rsidRPr="0098225E" w:rsidRDefault="00D42B85" w:rsidP="00242B4B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Palácio dos Bandeirantes, 27 de dezembro de 2016</w:t>
      </w:r>
    </w:p>
    <w:p w:rsidR="00D42B85" w:rsidRPr="0098225E" w:rsidRDefault="00D42B85" w:rsidP="00242B4B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 </w:t>
      </w:r>
    </w:p>
    <w:p w:rsidR="00D42B85" w:rsidRPr="0098225E" w:rsidRDefault="00B63ABF" w:rsidP="00242B4B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D42B85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characterSpacingControl w:val="doNotCompress"/>
  <w:compat/>
  <w:rsids>
    <w:rsidRoot w:val="00D42B85"/>
    <w:rsid w:val="00020FA1"/>
    <w:rsid w:val="00045E6D"/>
    <w:rsid w:val="00242B4B"/>
    <w:rsid w:val="0026660E"/>
    <w:rsid w:val="00806367"/>
    <w:rsid w:val="00B63ABF"/>
    <w:rsid w:val="00D4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B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2017-01-03T14:05:00Z</dcterms:created>
  <dcterms:modified xsi:type="dcterms:W3CDTF">2017-01-03T17:32:00Z</dcterms:modified>
</cp:coreProperties>
</file>