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8C28" w14:textId="77777777" w:rsidR="00EB7D5C" w:rsidRPr="001D454E" w:rsidRDefault="00EB7D5C" w:rsidP="001D454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D454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D454E">
        <w:rPr>
          <w:rFonts w:ascii="Calibri" w:hAnsi="Calibri" w:cs="Calibri"/>
          <w:b/>
          <w:bCs/>
          <w:sz w:val="22"/>
          <w:szCs w:val="22"/>
        </w:rPr>
        <w:t>º</w:t>
      </w:r>
      <w:r w:rsidRPr="001D454E">
        <w:rPr>
          <w:rFonts w:ascii="Helvetica" w:hAnsi="Helvetica" w:cs="Courier New"/>
          <w:b/>
          <w:bCs/>
          <w:sz w:val="22"/>
          <w:szCs w:val="22"/>
        </w:rPr>
        <w:t xml:space="preserve"> 67.549, DE 8 DE MAR</w:t>
      </w:r>
      <w:r w:rsidRPr="001D454E">
        <w:rPr>
          <w:rFonts w:ascii="Calibri" w:hAnsi="Calibri" w:cs="Calibri"/>
          <w:b/>
          <w:bCs/>
          <w:sz w:val="22"/>
          <w:szCs w:val="22"/>
        </w:rPr>
        <w:t>Ç</w:t>
      </w:r>
      <w:r w:rsidRPr="001D454E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3209C561" w14:textId="77777777" w:rsidR="00EB7D5C" w:rsidRPr="00AF57C6" w:rsidRDefault="00EB7D5C" w:rsidP="001D454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Declara de interesse social, para fins de desapropria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pela Companhia de Desenvolvimento Habitacional e Urbano do Estado de 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Paulo, partes dos im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veis situados no Munic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pio de 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Sebasti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o, necess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rias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implanta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programa habitacional, e d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 provid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ncias correlatas.</w:t>
      </w:r>
    </w:p>
    <w:p w14:paraId="3BE5F4FA" w14:textId="77777777" w:rsidR="00EB7D5C" w:rsidRPr="00AF57C6" w:rsidRDefault="00EB7D5C" w:rsidP="00EB7D5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TARC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AF57C6">
        <w:rPr>
          <w:rFonts w:ascii="Helvetica" w:hAnsi="Helvetica" w:cs="Courier New"/>
          <w:sz w:val="22"/>
          <w:szCs w:val="22"/>
        </w:rPr>
        <w:t>, no uso de suas atribui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legais e nos termos do disposto no artigo 1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e no inciso V do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artigo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2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da Lei federal n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4.132, de 10 de setembro de 1962,</w:t>
      </w:r>
    </w:p>
    <w:p w14:paraId="7FF3F362" w14:textId="77777777" w:rsidR="00EB7D5C" w:rsidRPr="00AF57C6" w:rsidRDefault="00EB7D5C" w:rsidP="00EB7D5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Decreta:</w:t>
      </w:r>
    </w:p>
    <w:p w14:paraId="4CCCEB44" w14:textId="186138B5" w:rsidR="00EB7D5C" w:rsidRPr="00AF57C6" w:rsidRDefault="00EB7D5C" w:rsidP="00EB7D5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1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Fica declarado de interesse social, a fim de ser desapropriado pela Companhia de Desenvolvimento Habitacional e Urbano do Estado de 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 xml:space="preserve">o Paulo </w:t>
      </w:r>
      <w:r w:rsidRPr="00AF57C6">
        <w:rPr>
          <w:rFonts w:ascii="Calibri" w:hAnsi="Calibri" w:cs="Calibri"/>
          <w:sz w:val="22"/>
          <w:szCs w:val="22"/>
        </w:rPr>
        <w:t>–</w:t>
      </w:r>
      <w:r w:rsidRPr="00AF57C6">
        <w:rPr>
          <w:rFonts w:ascii="Helvetica" w:hAnsi="Helvetica" w:cs="Courier New"/>
          <w:sz w:val="22"/>
          <w:szCs w:val="22"/>
        </w:rPr>
        <w:t xml:space="preserve"> CDHU, por via amig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vel ou judicial, partes dos im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veis objeto das Matr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 xml:space="preserve">culas </w:t>
      </w:r>
      <w:proofErr w:type="spellStart"/>
      <w:r w:rsidRPr="00AF57C6">
        <w:rPr>
          <w:rFonts w:ascii="Helvetica" w:hAnsi="Helvetica" w:cs="Courier New"/>
          <w:sz w:val="22"/>
          <w:szCs w:val="22"/>
        </w:rPr>
        <w:t>n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>s</w:t>
      </w:r>
      <w:proofErr w:type="spellEnd"/>
      <w:r w:rsidRPr="00AF57C6">
        <w:rPr>
          <w:rFonts w:ascii="Helvetica" w:hAnsi="Helvetica" w:cs="Courier New"/>
          <w:sz w:val="22"/>
          <w:szCs w:val="22"/>
        </w:rPr>
        <w:t xml:space="preserve"> 32.445 e 45.323 do Of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cio de Registro de Im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veis da Comarca de 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Sebasti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o, partes essas que totalizam 19.361,80m</w:t>
      </w:r>
      <w:r w:rsidR="001D454E">
        <w:rPr>
          <w:rFonts w:ascii="Calibri" w:hAnsi="Calibri" w:cs="Calibri"/>
          <w:sz w:val="22"/>
          <w:szCs w:val="22"/>
        </w:rPr>
        <w:t>²</w:t>
      </w:r>
      <w:r w:rsidRPr="00AF57C6">
        <w:rPr>
          <w:rFonts w:ascii="Helvetica" w:hAnsi="Helvetica" w:cs="Courier New"/>
          <w:sz w:val="22"/>
          <w:szCs w:val="22"/>
        </w:rPr>
        <w:t xml:space="preserve"> (dezenove mil trezentos e sessenta e um metros quadrados e oitenta dec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metros quadrados), situadas no Bairro Baleia Verde, no Munic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pio de 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Sebasti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o, identificadas e descritas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nos autos do Processo Digital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CDHU-PRC-2023/00035, necess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rias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implanta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programa habitacional para fam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lias de baixa renda, e que tem in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cio no ponto 1, situado no alinhamento da Rua Joaquim Manoel de Macedo, ponto este distante 330,14m da esquina da Rua Joaquim Manoel de Macedo com a Rua Mar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 xml:space="preserve"> Mansa, sendo 320,14m pelo alinhamento da Rua Joaquim Manoel de Macedo e 10,00m pela largura da mesma; do ponto 1, segue 151,90m, confrontando com a Rua Joaquim Manoel de Macedo at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 xml:space="preserve"> encontrar o ponto 2; desse ponto, deflete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direita e segue 124,10m, confrontando com as 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reas remanescentes das Matr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 xml:space="preserve">culas </w:t>
      </w:r>
      <w:proofErr w:type="spellStart"/>
      <w:r w:rsidRPr="00AF57C6">
        <w:rPr>
          <w:rFonts w:ascii="Helvetica" w:hAnsi="Helvetica" w:cs="Courier New"/>
          <w:sz w:val="22"/>
          <w:szCs w:val="22"/>
        </w:rPr>
        <w:t>n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>s</w:t>
      </w:r>
      <w:proofErr w:type="spellEnd"/>
      <w:r w:rsidRPr="00AF57C6">
        <w:rPr>
          <w:rFonts w:ascii="Helvetica" w:hAnsi="Helvetica" w:cs="Courier New"/>
          <w:sz w:val="22"/>
          <w:szCs w:val="22"/>
        </w:rPr>
        <w:t xml:space="preserve"> 32.445 e n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45.323 do RI da Comarca de 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Sebasti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o, at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 xml:space="preserve"> encontrar o ponto 3; deste ponto, deflete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direita e segue 152,10m, confrontando com o im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vel s/n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da Rodovia Federal BR-101 at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 xml:space="preserve"> encontrar o ponto 4; e, desse ponto, deflete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direita e segue 130,80m, confrontando com as 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reas remanescentes das Matr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 xml:space="preserve">culas </w:t>
      </w:r>
      <w:proofErr w:type="spellStart"/>
      <w:r w:rsidRPr="00AF57C6">
        <w:rPr>
          <w:rFonts w:ascii="Helvetica" w:hAnsi="Helvetica" w:cs="Courier New"/>
          <w:sz w:val="22"/>
          <w:szCs w:val="22"/>
        </w:rPr>
        <w:t>n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>s</w:t>
      </w:r>
      <w:proofErr w:type="spellEnd"/>
      <w:r w:rsidRPr="00AF57C6">
        <w:rPr>
          <w:rFonts w:ascii="Helvetica" w:hAnsi="Helvetica" w:cs="Courier New"/>
          <w:sz w:val="22"/>
          <w:szCs w:val="22"/>
        </w:rPr>
        <w:t>. 32.445 e 45.323 do RI da Comarca de 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Sebasti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at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 xml:space="preserve"> atingir o ponto 1, in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cio da presente descri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o.</w:t>
      </w:r>
    </w:p>
    <w:p w14:paraId="6C6A627F" w14:textId="77777777" w:rsidR="00EB7D5C" w:rsidRPr="00AF57C6" w:rsidRDefault="00EB7D5C" w:rsidP="00EB7D5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2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Fica a Companhia de Desenvolvimento Habitacional e Urbano do Estado de 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 xml:space="preserve">o Paulo </w:t>
      </w:r>
      <w:r w:rsidRPr="00AF57C6">
        <w:rPr>
          <w:rFonts w:ascii="Calibri" w:hAnsi="Calibri" w:cs="Calibri"/>
          <w:sz w:val="22"/>
          <w:szCs w:val="22"/>
        </w:rPr>
        <w:t>–</w:t>
      </w:r>
      <w:r w:rsidRPr="00AF57C6">
        <w:rPr>
          <w:rFonts w:ascii="Helvetica" w:hAnsi="Helvetica" w:cs="Courier New"/>
          <w:sz w:val="22"/>
          <w:szCs w:val="22"/>
        </w:rPr>
        <w:t xml:space="preserve"> CDHU autorizada a invocar o car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ter de urg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ncia no processo judicial de desapropria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posteriores.</w:t>
      </w:r>
    </w:p>
    <w:p w14:paraId="48519753" w14:textId="77777777" w:rsidR="00EB7D5C" w:rsidRPr="00AF57C6" w:rsidRDefault="00EB7D5C" w:rsidP="00EB7D5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3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As despesas com a execu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do presente decreto correr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por conta de verba pr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pria da Companhia de Desenvolvimento Habitacional e Urbano do Estado de 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 xml:space="preserve">o Paulo </w:t>
      </w:r>
      <w:r w:rsidRPr="00AF57C6">
        <w:rPr>
          <w:rFonts w:ascii="Calibri" w:hAnsi="Calibri" w:cs="Calibri"/>
          <w:sz w:val="22"/>
          <w:szCs w:val="22"/>
        </w:rPr>
        <w:t>–</w:t>
      </w:r>
      <w:r w:rsidRPr="00AF57C6">
        <w:rPr>
          <w:rFonts w:ascii="Helvetica" w:hAnsi="Helvetica" w:cs="Courier New"/>
          <w:sz w:val="22"/>
          <w:szCs w:val="22"/>
        </w:rPr>
        <w:t xml:space="preserve"> CDHU.</w:t>
      </w:r>
    </w:p>
    <w:p w14:paraId="7D272849" w14:textId="77777777" w:rsidR="00EB7D5C" w:rsidRPr="00AF57C6" w:rsidRDefault="00EB7D5C" w:rsidP="00EB7D5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4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>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Exclui-se da presente declara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 xml:space="preserve">o as 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reas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blicas inseridas no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gono descrito no artigo 1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deste decreto.</w:t>
      </w:r>
    </w:p>
    <w:p w14:paraId="62417041" w14:textId="77777777" w:rsidR="00EB7D5C" w:rsidRPr="00AF57C6" w:rsidRDefault="00EB7D5C" w:rsidP="00EB7D5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5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o.</w:t>
      </w:r>
    </w:p>
    <w:p w14:paraId="037C51A6" w14:textId="77777777" w:rsidR="00EB7D5C" w:rsidRPr="00AF57C6" w:rsidRDefault="00EB7D5C" w:rsidP="00EB7D5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Pal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cio dos Bandeirantes, 8 de mar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o de 2023.</w:t>
      </w:r>
    </w:p>
    <w:p w14:paraId="5354ED39" w14:textId="77777777" w:rsidR="00EB7D5C" w:rsidRPr="00AF57C6" w:rsidRDefault="00EB7D5C" w:rsidP="00EB7D5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TARC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SIO DE FREITAS</w:t>
      </w:r>
    </w:p>
    <w:sectPr w:rsidR="00EB7D5C" w:rsidRPr="00AF5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5C"/>
    <w:rsid w:val="001D454E"/>
    <w:rsid w:val="00DA7397"/>
    <w:rsid w:val="00EB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73BA"/>
  <w15:chartTrackingRefBased/>
  <w15:docId w15:val="{5F725910-0DCB-45D1-A0F4-7F95FE0F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D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B7D5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B7D5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2023-03-09T14:23:00Z</dcterms:created>
  <dcterms:modified xsi:type="dcterms:W3CDTF">2023-03-09T14:24:00Z</dcterms:modified>
</cp:coreProperties>
</file>