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A937" w14:textId="77777777" w:rsidR="00E03012" w:rsidRPr="00264560" w:rsidRDefault="00E03012" w:rsidP="00264560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6456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6456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64560">
        <w:rPr>
          <w:rFonts w:ascii="Helvetica" w:hAnsi="Helvetica"/>
          <w:b/>
          <w:bCs/>
          <w:color w:val="000000"/>
          <w:sz w:val="22"/>
          <w:szCs w:val="22"/>
        </w:rPr>
        <w:t xml:space="preserve"> 65.543, DE 1</w:t>
      </w:r>
      <w:r w:rsidRPr="0026456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64560">
        <w:rPr>
          <w:rFonts w:ascii="Helvetica" w:hAnsi="Helvetica"/>
          <w:b/>
          <w:bCs/>
          <w:color w:val="000000"/>
          <w:sz w:val="22"/>
          <w:szCs w:val="22"/>
        </w:rPr>
        <w:t xml:space="preserve"> DE MAR</w:t>
      </w:r>
      <w:r w:rsidRPr="00264560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264560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09468644" w14:textId="77777777" w:rsidR="00E03012" w:rsidRPr="0088586B" w:rsidRDefault="00E03012" w:rsidP="0026456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D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 a dispositivos que especifica do Decreto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65.185, de 18 de setembro de 2020</w:t>
      </w:r>
    </w:p>
    <w:p w14:paraId="719985AA" w14:textId="4757BA64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JO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64560" w:rsidRPr="0088586B">
        <w:rPr>
          <w:rFonts w:ascii="Helvetica" w:hAnsi="Helvetica"/>
          <w:color w:val="000000"/>
          <w:sz w:val="22"/>
          <w:szCs w:val="22"/>
        </w:rPr>
        <w:t>GOVERNADOR DO ESTADO DE S</w:t>
      </w:r>
      <w:r w:rsidR="00264560" w:rsidRPr="0088586B">
        <w:rPr>
          <w:rFonts w:ascii="Calibri" w:hAnsi="Calibri" w:cs="Calibri"/>
          <w:color w:val="000000"/>
          <w:sz w:val="22"/>
          <w:szCs w:val="22"/>
        </w:rPr>
        <w:t>Ã</w:t>
      </w:r>
      <w:r w:rsidR="00264560" w:rsidRPr="0088586B">
        <w:rPr>
          <w:rFonts w:ascii="Helvetica" w:hAnsi="Helvetica"/>
          <w:color w:val="000000"/>
          <w:sz w:val="22"/>
          <w:szCs w:val="22"/>
        </w:rPr>
        <w:t>O PAULO</w:t>
      </w:r>
      <w:r w:rsidRPr="0088586B">
        <w:rPr>
          <w:rFonts w:ascii="Helvetica" w:hAnsi="Helvetica"/>
          <w:color w:val="000000"/>
          <w:sz w:val="22"/>
          <w:szCs w:val="22"/>
        </w:rPr>
        <w:t>, no uso de suas atribui</w:t>
      </w:r>
      <w:r w:rsidRPr="0088586B">
        <w:rPr>
          <w:rFonts w:ascii="Calibri" w:hAnsi="Calibri" w:cs="Calibri"/>
          <w:color w:val="000000"/>
          <w:sz w:val="22"/>
          <w:szCs w:val="22"/>
        </w:rPr>
        <w:t>çõ</w:t>
      </w:r>
      <w:r w:rsidRPr="0088586B">
        <w:rPr>
          <w:rFonts w:ascii="Helvetica" w:hAnsi="Helvetica"/>
          <w:color w:val="000000"/>
          <w:sz w:val="22"/>
          <w:szCs w:val="22"/>
        </w:rPr>
        <w:t>es legais,</w:t>
      </w:r>
    </w:p>
    <w:p w14:paraId="29A9B5FB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Decreta:</w:t>
      </w:r>
    </w:p>
    <w:p w14:paraId="6EB73553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Artigo 1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>- Os dispositivos adiante indicados do artigo 1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65.185, de 18 de setembro de 2020, passam a vigorar com a seguinte reda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o:</w:t>
      </w:r>
    </w:p>
    <w:p w14:paraId="05859483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I - o "caput":</w:t>
      </w:r>
    </w:p>
    <w:p w14:paraId="21C27C29" w14:textId="272968A3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"Artigo 1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88586B">
        <w:rPr>
          <w:rFonts w:ascii="Calibri" w:hAnsi="Calibri" w:cs="Calibri"/>
          <w:color w:val="000000"/>
          <w:sz w:val="22"/>
          <w:szCs w:val="22"/>
        </w:rPr>
        <w:t>ú</w:t>
      </w:r>
      <w:r w:rsidRPr="0088586B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 pelo Departamento de Estradas de Rodagem - DER, por via amig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reas necess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 xml:space="preserve">rias </w:t>
      </w:r>
      <w:r w:rsidRPr="0088586B">
        <w:rPr>
          <w:rFonts w:ascii="Calibri" w:hAnsi="Calibri" w:cs="Calibri"/>
          <w:color w:val="000000"/>
          <w:sz w:val="22"/>
          <w:szCs w:val="22"/>
        </w:rPr>
        <w:t>à</w:t>
      </w:r>
      <w:r w:rsidRPr="0088586B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 xml:space="preserve">o da pista, no trecho entre o km 10+0m e o km 12+0m, e </w:t>
      </w:r>
      <w:r w:rsidRPr="0088586B">
        <w:rPr>
          <w:rFonts w:ascii="Calibri" w:hAnsi="Calibri" w:cs="Calibri"/>
          <w:color w:val="000000"/>
          <w:sz w:val="22"/>
          <w:szCs w:val="22"/>
        </w:rPr>
        <w:t>à</w:t>
      </w:r>
      <w:r w:rsidRPr="0088586B">
        <w:rPr>
          <w:rFonts w:ascii="Helvetica" w:hAnsi="Helvetica"/>
          <w:color w:val="000000"/>
          <w:sz w:val="22"/>
          <w:szCs w:val="22"/>
        </w:rPr>
        <w:t xml:space="preserve"> remodelagem dos dispositivos existentes no km 10+700m e no km 11+650m da Rodovia M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rio Doneg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, SP-291, no Munic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ozinho, devidamente caracterizadas nos cadastros de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>s CD-SP0000291-010.012-000-D02/801_A a CD-SP0000291-010.012-000-D02/807_B e respectivas plantas, constantes dos autos do Processo DER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1.343.166/2020,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reas essas que totalizam 4.756,20m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(quatro mil, setecentos e cinquenta e seis metros quadrados e vinte</w:t>
      </w:r>
      <w:r w:rsidR="002645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dec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metros quadrados) e contam com a seguinte descri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o:"; (NR)</w:t>
      </w:r>
    </w:p>
    <w:p w14:paraId="3D22003E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II - os incisos III a VII:</w:t>
      </w:r>
    </w:p>
    <w:p w14:paraId="5C703213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 xml:space="preserve">"III -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"C" - conforme cadastro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CD-SP0000291-010.012-000-D02/803_B e respectiva planta, 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da pelo im</w:t>
      </w:r>
      <w:r w:rsidRPr="0088586B">
        <w:rPr>
          <w:rFonts w:ascii="Calibri" w:hAnsi="Calibri" w:cs="Calibri"/>
          <w:color w:val="000000"/>
          <w:sz w:val="22"/>
          <w:szCs w:val="22"/>
        </w:rPr>
        <w:t>ó</w:t>
      </w:r>
      <w:r w:rsidRPr="0088586B">
        <w:rPr>
          <w:rFonts w:ascii="Helvetica" w:hAnsi="Helvetica"/>
          <w:color w:val="000000"/>
          <w:sz w:val="22"/>
          <w:szCs w:val="22"/>
        </w:rPr>
        <w:t>vel localizado entre as estacas 58+3,197m e 62+1,961m, do lado esquerdo do eixo do projeto da SP-291, Rodovia M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rio Doneg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, no Munic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ozinho, e tem suas linhas de divisa definidas pelo v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>rtice 1, de coordenadas N=7.647.690,945m e E=191.736,928m, e pelos segmentos 1-2, com azimute de 126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58'06"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3,75m; 2-3, com azimute de 231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05'01"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78,75m; 3-4, com azimute de 308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48'00"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5,40m; e 4-1, com azimute de 52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16'14"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 xml:space="preserve">ncia de 79,00m, perfazendo uma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de 350,73m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(trezentos e cinquenta metros quadrados e setenta e tr</w:t>
      </w:r>
      <w:r w:rsidRPr="0088586B">
        <w:rPr>
          <w:rFonts w:ascii="Calibri" w:hAnsi="Calibri" w:cs="Calibri"/>
          <w:color w:val="000000"/>
          <w:sz w:val="22"/>
          <w:szCs w:val="22"/>
        </w:rPr>
        <w:t>ê</w:t>
      </w:r>
      <w:r w:rsidRPr="0088586B">
        <w:rPr>
          <w:rFonts w:ascii="Helvetica" w:hAnsi="Helvetica"/>
          <w:color w:val="000000"/>
          <w:sz w:val="22"/>
          <w:szCs w:val="22"/>
        </w:rPr>
        <w:t>s dec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metros quadrados);</w:t>
      </w:r>
    </w:p>
    <w:p w14:paraId="573DDDCA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 xml:space="preserve">IV -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"D" - conforme cadastro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CD-SP0000291-010.012-000-D02/804_B e respectiva planta, 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da pelo im</w:t>
      </w:r>
      <w:r w:rsidRPr="0088586B">
        <w:rPr>
          <w:rFonts w:ascii="Calibri" w:hAnsi="Calibri" w:cs="Calibri"/>
          <w:color w:val="000000"/>
          <w:sz w:val="22"/>
          <w:szCs w:val="22"/>
        </w:rPr>
        <w:t>ó</w:t>
      </w:r>
      <w:r w:rsidRPr="0088586B">
        <w:rPr>
          <w:rFonts w:ascii="Helvetica" w:hAnsi="Helvetica"/>
          <w:color w:val="000000"/>
          <w:sz w:val="22"/>
          <w:szCs w:val="22"/>
        </w:rPr>
        <w:t>vel localizado entre as estacas 86+6,172m e 12003+1,909m (Ramo "12000"), do lado direito do eixo do projeto da SP-291, Rodovia M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rio Doneg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, no Munic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ozinho, e tem suas linhas de divisa definidas pelo MARCO 4, de coordenadas N=7.647.402,465m e E=191.250,212m, e pelos segmentos MARCO 4-MARCO 3, com raio de 48,96m e desenvolvimento de 86,80m; MARCO 3-1, com azimute de 333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53'13"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105,69m; 1-2, com azimute de 72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27'11"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4,34m; 2-3, com azimute de 152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22'04"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103,08m; 3-4, com azimute de 137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35'02"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24,95m; 4-5, com azimute 117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16'25"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22,52m; e 5-MARCO 4, com azimute de 78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03'14"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 xml:space="preserve">ncia de 32,31m, perfazendo uma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de 1.093,85m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(um mil e noventa e tr</w:t>
      </w:r>
      <w:r w:rsidRPr="0088586B">
        <w:rPr>
          <w:rFonts w:ascii="Calibri" w:hAnsi="Calibri" w:cs="Calibri"/>
          <w:color w:val="000000"/>
          <w:sz w:val="22"/>
          <w:szCs w:val="22"/>
        </w:rPr>
        <w:t>ê</w:t>
      </w:r>
      <w:r w:rsidRPr="0088586B">
        <w:rPr>
          <w:rFonts w:ascii="Helvetica" w:hAnsi="Helvetica"/>
          <w:color w:val="000000"/>
          <w:sz w:val="22"/>
          <w:szCs w:val="22"/>
        </w:rPr>
        <w:t>s metros quadrados e oitenta e cinco dec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metros quadrados);</w:t>
      </w:r>
    </w:p>
    <w:p w14:paraId="7B7274E2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 xml:space="preserve">V -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"E" - conforme cadastro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CD-SP0000291-010.012-000-D02/805_B e respectiva planta, 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da pelo im</w:t>
      </w:r>
      <w:r w:rsidRPr="0088586B">
        <w:rPr>
          <w:rFonts w:ascii="Calibri" w:hAnsi="Calibri" w:cs="Calibri"/>
          <w:color w:val="000000"/>
          <w:sz w:val="22"/>
          <w:szCs w:val="22"/>
        </w:rPr>
        <w:t>ó</w:t>
      </w:r>
      <w:r w:rsidRPr="0088586B">
        <w:rPr>
          <w:rFonts w:ascii="Helvetica" w:hAnsi="Helvetica"/>
          <w:color w:val="000000"/>
          <w:sz w:val="22"/>
          <w:szCs w:val="22"/>
        </w:rPr>
        <w:t>vel localizado entre as estacas 9001+4,747m (Ramo "9000") e 12.003+0,000m (Ramo "12000"), do lado esquerdo do eixo do projeto da Rua Antonio Danese, no Munic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 xml:space="preserve">ozinho, e tem suas linhas de divisa definidas pelo MARCO A, de coordenadas N=7.647.432,435m e E=191.159,206m, e pelos segmentos </w:t>
      </w:r>
      <w:r w:rsidRPr="0088586B">
        <w:rPr>
          <w:rFonts w:ascii="Helvetica" w:hAnsi="Helvetica"/>
          <w:color w:val="000000"/>
          <w:sz w:val="22"/>
          <w:szCs w:val="22"/>
        </w:rPr>
        <w:lastRenderedPageBreak/>
        <w:t>MARCO A-1, com azimute de 306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56'39"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11,63m; 1-2, com azimute de 334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46'25"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74,38m; 2-3, com azimute de 63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26'33"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4,12m; e 3-MARCO A, com azimute de 153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53'04"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 xml:space="preserve">ncia de 84,77m, perfazendo uma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de 376,43m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(trezentos e setenta e seis metros quadrados e quarenta e tr</w:t>
      </w:r>
      <w:r w:rsidRPr="0088586B">
        <w:rPr>
          <w:rFonts w:ascii="Calibri" w:hAnsi="Calibri" w:cs="Calibri"/>
          <w:color w:val="000000"/>
          <w:sz w:val="22"/>
          <w:szCs w:val="22"/>
        </w:rPr>
        <w:t>ê</w:t>
      </w:r>
      <w:r w:rsidRPr="0088586B">
        <w:rPr>
          <w:rFonts w:ascii="Helvetica" w:hAnsi="Helvetica"/>
          <w:color w:val="000000"/>
          <w:sz w:val="22"/>
          <w:szCs w:val="22"/>
        </w:rPr>
        <w:t>s dec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metros quadrados);</w:t>
      </w:r>
    </w:p>
    <w:p w14:paraId="659D5E39" w14:textId="64D3D2C8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 xml:space="preserve">VI -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"F" - conforme cadastro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CD-SP0000291-010.012-000-D02/806_B e respectiva planta, 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da pelo im</w:t>
      </w:r>
      <w:r w:rsidRPr="0088586B">
        <w:rPr>
          <w:rFonts w:ascii="Calibri" w:hAnsi="Calibri" w:cs="Calibri"/>
          <w:color w:val="000000"/>
          <w:sz w:val="22"/>
          <w:szCs w:val="22"/>
        </w:rPr>
        <w:t>ó</w:t>
      </w:r>
      <w:r w:rsidRPr="0088586B">
        <w:rPr>
          <w:rFonts w:ascii="Helvetica" w:hAnsi="Helvetica"/>
          <w:color w:val="000000"/>
          <w:sz w:val="22"/>
          <w:szCs w:val="22"/>
        </w:rPr>
        <w:t>vel</w:t>
      </w:r>
      <w:r w:rsidR="002645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localizado entre as estacas 91+9,148m e 91+16,143m, do lado direito do eixo do projeto da SP-291, Rodovia M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rio Doneg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, no Munic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ozinho, e tem suas linhas de divisa definidas pelo v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>rtice 7, de coordenadas N=7.647.339,490m e E=191.168,688m, e pelos segmentos 7-1A, com azimute de 232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18'30"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7,00m; 1A-2A, com azimute de 318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22'40"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4,01m; 2A-3A, com azimute de 50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14'04"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10,70m; 3A-4A, com azimute de 13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16'13"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10,57m; 4A-5A, com azimute de 02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08'40"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20,09m; 5A-6A, com azimute de 348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28'28"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31,32m; 6A-7A, com azimute de 334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44'22"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38,65m; 7A-4, com azimute de 126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56'39"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11,63m; 4-5, com azimute de 155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51'39"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32,39m; 5-6, com raio de 75,00m e desenvolvimento de 50,31m; 6-7, com azimute de 198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16'08"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 xml:space="preserve">ncia de 14,77m, perfazendo uma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de 523,49m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(quinhentos e vinte e tr</w:t>
      </w:r>
      <w:r w:rsidRPr="0088586B">
        <w:rPr>
          <w:rFonts w:ascii="Calibri" w:hAnsi="Calibri" w:cs="Calibri"/>
          <w:color w:val="000000"/>
          <w:sz w:val="22"/>
          <w:szCs w:val="22"/>
        </w:rPr>
        <w:t>ê</w:t>
      </w:r>
      <w:r w:rsidRPr="0088586B">
        <w:rPr>
          <w:rFonts w:ascii="Helvetica" w:hAnsi="Helvetica"/>
          <w:color w:val="000000"/>
          <w:sz w:val="22"/>
          <w:szCs w:val="22"/>
        </w:rPr>
        <w:t>s metros quadrados e quarenta e nove dec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metros quadrados);</w:t>
      </w:r>
    </w:p>
    <w:p w14:paraId="61349EED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 xml:space="preserve">VII -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"G" - conforme cadastro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CD-SP0000291-010.012-000-D02/807_B e respectiva planta, </w:t>
      </w:r>
      <w:r w:rsidRPr="0088586B">
        <w:rPr>
          <w:rFonts w:ascii="Calibri" w:hAnsi="Calibri" w:cs="Calibri"/>
          <w:color w:val="000000"/>
          <w:sz w:val="22"/>
          <w:szCs w:val="22"/>
        </w:rPr>
        <w:t>é</w:t>
      </w:r>
      <w:r w:rsidRPr="0088586B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da pelo im</w:t>
      </w:r>
      <w:r w:rsidRPr="0088586B">
        <w:rPr>
          <w:rFonts w:ascii="Calibri" w:hAnsi="Calibri" w:cs="Calibri"/>
          <w:color w:val="000000"/>
          <w:sz w:val="22"/>
          <w:szCs w:val="22"/>
        </w:rPr>
        <w:t>ó</w:t>
      </w:r>
      <w:r w:rsidRPr="0088586B">
        <w:rPr>
          <w:rFonts w:ascii="Helvetica" w:hAnsi="Helvetica"/>
          <w:color w:val="000000"/>
          <w:sz w:val="22"/>
          <w:szCs w:val="22"/>
        </w:rPr>
        <w:t>vel localizado entre as estacas 62+1,961m e 64+0,558m, do lado esquerdo do eixo do projeto da SP-291, Rodovia M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rio Doneg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, no Munic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pio de Dumont, Comarca de Sert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ozinho, tem suas linhas de divisa definidas pelo CNQJ-M-0510, de coordenadas N=7.647.642,602m e E=191.674,446m, e pelos segmentos CNQJ-M-0510-1, com azimute de 128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48'00"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5,40m; 1-2, com azimute de 232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18'35"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39,88m; 2-3, com azimute de 322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18'45"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>ncia de 5,30m; e 3-CNQJ-M-0510, com azimute de 52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23'00" e dist</w:t>
      </w:r>
      <w:r w:rsidRPr="0088586B">
        <w:rPr>
          <w:rFonts w:ascii="Calibri" w:hAnsi="Calibri" w:cs="Calibri"/>
          <w:color w:val="000000"/>
          <w:sz w:val="22"/>
          <w:szCs w:val="22"/>
        </w:rPr>
        <w:t>â</w:t>
      </w:r>
      <w:r w:rsidRPr="0088586B">
        <w:rPr>
          <w:rFonts w:ascii="Helvetica" w:hAnsi="Helvetica"/>
          <w:color w:val="000000"/>
          <w:sz w:val="22"/>
          <w:szCs w:val="22"/>
        </w:rPr>
        <w:t xml:space="preserve">ncia de 38,62m, perfazendo uma 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rea de 207,01m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88586B">
        <w:rPr>
          <w:rFonts w:ascii="Helvetica" w:hAnsi="Helvetica"/>
          <w:color w:val="000000"/>
          <w:sz w:val="22"/>
          <w:szCs w:val="22"/>
        </w:rPr>
        <w:t>(duzentos e sete metros quadrados e um dec</w:t>
      </w:r>
      <w:r w:rsidRPr="0088586B">
        <w:rPr>
          <w:rFonts w:ascii="Calibri" w:hAnsi="Calibri" w:cs="Calibri"/>
          <w:color w:val="000000"/>
          <w:sz w:val="22"/>
          <w:szCs w:val="22"/>
        </w:rPr>
        <w:t>í</w:t>
      </w:r>
      <w:r w:rsidRPr="0088586B">
        <w:rPr>
          <w:rFonts w:ascii="Helvetica" w:hAnsi="Helvetica"/>
          <w:color w:val="000000"/>
          <w:sz w:val="22"/>
          <w:szCs w:val="22"/>
        </w:rPr>
        <w:t>metro quadrado).". (NR)</w:t>
      </w:r>
    </w:p>
    <w:p w14:paraId="3AC1CB5B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Artigo 2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o.</w:t>
      </w:r>
    </w:p>
    <w:p w14:paraId="37A3330F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Pal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cio dos Bandeirantes, 1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de mar</w:t>
      </w:r>
      <w:r w:rsidRPr="0088586B">
        <w:rPr>
          <w:rFonts w:ascii="Calibri" w:hAnsi="Calibri" w:cs="Calibri"/>
          <w:color w:val="000000"/>
          <w:sz w:val="22"/>
          <w:szCs w:val="22"/>
        </w:rPr>
        <w:t>ç</w:t>
      </w:r>
      <w:r w:rsidRPr="0088586B">
        <w:rPr>
          <w:rFonts w:ascii="Helvetica" w:hAnsi="Helvetica"/>
          <w:color w:val="000000"/>
          <w:sz w:val="22"/>
          <w:szCs w:val="22"/>
        </w:rPr>
        <w:t>o de 2021</w:t>
      </w:r>
    </w:p>
    <w:p w14:paraId="0AEA877E" w14:textId="77777777" w:rsidR="00E03012" w:rsidRPr="0088586B" w:rsidRDefault="00E03012" w:rsidP="00E0301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JO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 DORIA</w:t>
      </w:r>
    </w:p>
    <w:sectPr w:rsidR="00E03012" w:rsidRPr="0088586B" w:rsidSect="0088586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12"/>
    <w:rsid w:val="00264560"/>
    <w:rsid w:val="00CD27F0"/>
    <w:rsid w:val="00E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5F7B"/>
  <w15:chartTrackingRefBased/>
  <w15:docId w15:val="{4597131A-7BDA-4511-BC8F-4D182FB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2021-03-02T13:14:00Z</dcterms:created>
  <dcterms:modified xsi:type="dcterms:W3CDTF">2021-03-02T13:16:00Z</dcterms:modified>
</cp:coreProperties>
</file>