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833" w:rsidRPr="00487833" w:rsidRDefault="00487833" w:rsidP="004878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center"/>
        <w:rPr>
          <w:rFonts w:cs="Courier New"/>
          <w:b/>
          <w:color w:val="000000"/>
          <w:sz w:val="22"/>
        </w:rPr>
      </w:pPr>
      <w:r w:rsidRPr="00487833">
        <w:rPr>
          <w:rFonts w:cs="Courier New"/>
          <w:b/>
          <w:color w:val="000000"/>
          <w:sz w:val="22"/>
        </w:rPr>
        <w:t>DECRETO N</w:t>
      </w:r>
      <w:r w:rsidRPr="00487833">
        <w:rPr>
          <w:rFonts w:ascii="Calibri" w:hAnsi="Calibri" w:cs="Calibri"/>
          <w:b/>
          <w:color w:val="000000"/>
          <w:sz w:val="22"/>
        </w:rPr>
        <w:t>º</w:t>
      </w:r>
      <w:r w:rsidRPr="00487833">
        <w:rPr>
          <w:rFonts w:cs="Courier New"/>
          <w:b/>
          <w:color w:val="000000"/>
          <w:sz w:val="22"/>
        </w:rPr>
        <w:t xml:space="preserve"> 64.805, DE 21 DE FEVEREIRO DE 2020</w:t>
      </w:r>
    </w:p>
    <w:p w:rsidR="00487833" w:rsidRPr="00D94C49" w:rsidRDefault="00487833" w:rsidP="00487833">
      <w:pPr>
        <w:autoSpaceDE w:val="0"/>
        <w:autoSpaceDN w:val="0"/>
        <w:adjustRightInd w:val="0"/>
        <w:spacing w:beforeLines="60" w:before="144" w:afterLines="60" w:after="144" w:line="240" w:lineRule="auto"/>
        <w:ind w:left="3686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Altera o Decreto 51.624, de 28 de fevereiro de 2007, que institui regime especial de tributa</w:t>
      </w:r>
      <w:r w:rsidRPr="00D94C49">
        <w:rPr>
          <w:rFonts w:ascii="Calibri" w:hAnsi="Calibri" w:cs="Calibri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 pelo Imposto sobre Opera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Relativas </w:t>
      </w:r>
      <w:r w:rsidRPr="00D94C49">
        <w:rPr>
          <w:rFonts w:ascii="Calibri" w:hAnsi="Calibri" w:cs="Calibri"/>
          <w:color w:val="000000"/>
          <w:sz w:val="22"/>
        </w:rPr>
        <w:t>à</w:t>
      </w:r>
      <w:r w:rsidRPr="00D94C49">
        <w:rPr>
          <w:rFonts w:cs="Courier New"/>
          <w:color w:val="000000"/>
          <w:sz w:val="22"/>
        </w:rPr>
        <w:t xml:space="preserve"> Circula</w:t>
      </w:r>
      <w:r w:rsidRPr="00D94C49">
        <w:rPr>
          <w:rFonts w:ascii="Calibri" w:hAnsi="Calibri" w:cs="Calibri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 de Mercadorias e sobre Presta</w:t>
      </w:r>
      <w:r w:rsidRPr="00D94C49">
        <w:rPr>
          <w:rFonts w:ascii="Calibri" w:hAnsi="Calibri" w:cs="Calibri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 de Servi</w:t>
      </w:r>
      <w:r w:rsidRPr="00D94C49">
        <w:rPr>
          <w:rFonts w:ascii="Calibri" w:hAnsi="Calibri" w:cs="Calibri"/>
          <w:color w:val="000000"/>
          <w:sz w:val="22"/>
        </w:rPr>
        <w:t>ç</w:t>
      </w:r>
      <w:r w:rsidRPr="00D94C49">
        <w:rPr>
          <w:rFonts w:cs="Courier New"/>
          <w:color w:val="000000"/>
          <w:sz w:val="22"/>
        </w:rPr>
        <w:t>os de Transporte Interestadual e Intermunicipal e de Comunica</w:t>
      </w:r>
      <w:r w:rsidRPr="00D94C49">
        <w:rPr>
          <w:rFonts w:ascii="Calibri" w:hAnsi="Calibri" w:cs="Calibri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 - ICMS para contribuintes da ind</w:t>
      </w:r>
      <w:r w:rsidRPr="00D94C49">
        <w:rPr>
          <w:rFonts w:ascii="Calibri" w:hAnsi="Calibri" w:cs="Calibri"/>
          <w:color w:val="000000"/>
          <w:sz w:val="22"/>
        </w:rPr>
        <w:t>ú</w:t>
      </w:r>
      <w:r w:rsidRPr="00D94C49">
        <w:rPr>
          <w:rFonts w:cs="Courier New"/>
          <w:color w:val="000000"/>
          <w:sz w:val="22"/>
        </w:rPr>
        <w:t>stria de inform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tica, e d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 xml:space="preserve"> outras provid</w:t>
      </w:r>
      <w:r w:rsidRPr="00D94C49">
        <w:rPr>
          <w:rFonts w:ascii="Calibri" w:hAnsi="Calibri" w:cs="Calibri"/>
          <w:color w:val="000000"/>
          <w:sz w:val="22"/>
        </w:rPr>
        <w:t>ê</w:t>
      </w:r>
      <w:r w:rsidRPr="00D94C49">
        <w:rPr>
          <w:rFonts w:cs="Courier New"/>
          <w:color w:val="000000"/>
          <w:sz w:val="22"/>
        </w:rPr>
        <w:t>ncias</w:t>
      </w:r>
    </w:p>
    <w:p w:rsidR="00487833" w:rsidRPr="00D94C49" w:rsidRDefault="00487833" w:rsidP="004878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JO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 xml:space="preserve">O DORIA, </w:t>
      </w:r>
      <w:r w:rsidRPr="00D94C49">
        <w:rPr>
          <w:rFonts w:cs="Courier New"/>
          <w:color w:val="000000"/>
          <w:sz w:val="22"/>
        </w:rPr>
        <w:t>GOVERNADOR DO ESTADO DE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PAULO</w:t>
      </w:r>
      <w:r w:rsidRPr="00D94C49">
        <w:rPr>
          <w:rFonts w:cs="Courier New"/>
          <w:color w:val="000000"/>
          <w:sz w:val="22"/>
        </w:rPr>
        <w:t>, no uso de suas atribui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legais e tendo em vista o disposto no artigo 38-A da Lei 6.374, de 1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de mar</w:t>
      </w:r>
      <w:r w:rsidRPr="00D94C49">
        <w:rPr>
          <w:rFonts w:ascii="Calibri" w:hAnsi="Calibri" w:cs="Calibri"/>
          <w:color w:val="000000"/>
          <w:sz w:val="22"/>
        </w:rPr>
        <w:t>ç</w:t>
      </w:r>
      <w:r w:rsidRPr="00D94C49">
        <w:rPr>
          <w:rFonts w:cs="Courier New"/>
          <w:color w:val="000000"/>
          <w:sz w:val="22"/>
        </w:rPr>
        <w:t xml:space="preserve">o de 1989, </w:t>
      </w:r>
    </w:p>
    <w:p w:rsidR="00487833" w:rsidRPr="00D94C49" w:rsidRDefault="00487833" w:rsidP="004878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Decreta:</w:t>
      </w:r>
    </w:p>
    <w:p w:rsidR="00487833" w:rsidRPr="00D94C49" w:rsidRDefault="00487833" w:rsidP="004878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Artigo 1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- Ficam acrescentados, com a reda</w:t>
      </w:r>
      <w:r w:rsidRPr="00D94C49">
        <w:rPr>
          <w:rFonts w:ascii="Calibri" w:hAnsi="Calibri" w:cs="Calibri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 xml:space="preserve">o que se segue, os itens 4 e 5 ao </w:t>
      </w:r>
      <w:r w:rsidRPr="00D94C49">
        <w:rPr>
          <w:rFonts w:ascii="Calibri" w:hAnsi="Calibri" w:cs="Calibri"/>
          <w:color w:val="000000"/>
          <w:sz w:val="22"/>
        </w:rPr>
        <w:t>§</w:t>
      </w:r>
      <w:r w:rsidRPr="00D94C49">
        <w:rPr>
          <w:rFonts w:cs="Courier New"/>
          <w:color w:val="000000"/>
          <w:sz w:val="22"/>
        </w:rPr>
        <w:t xml:space="preserve"> 7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do artigo 1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do Decreto 51.624, de 28 de fevereiro de 2007:</w:t>
      </w:r>
    </w:p>
    <w:p w:rsidR="00487833" w:rsidRPr="00D94C49" w:rsidRDefault="00487833" w:rsidP="004878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ascii="Arial" w:hAnsi="Arial" w:cs="Arial"/>
          <w:color w:val="000000"/>
          <w:sz w:val="22"/>
        </w:rPr>
        <w:t>“</w:t>
      </w:r>
      <w:r w:rsidRPr="00D94C49">
        <w:rPr>
          <w:rFonts w:cs="Courier New"/>
          <w:color w:val="000000"/>
          <w:sz w:val="22"/>
        </w:rPr>
        <w:t>4 - o lan</w:t>
      </w:r>
      <w:r w:rsidRPr="00D94C49">
        <w:rPr>
          <w:rFonts w:ascii="Arial" w:hAnsi="Arial" w:cs="Arial"/>
          <w:color w:val="000000"/>
          <w:sz w:val="22"/>
        </w:rPr>
        <w:t>ç</w:t>
      </w:r>
      <w:r w:rsidRPr="00D94C49">
        <w:rPr>
          <w:rFonts w:cs="Courier New"/>
          <w:color w:val="000000"/>
          <w:sz w:val="22"/>
        </w:rPr>
        <w:t>amento do imposto incidente na sa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 xml:space="preserve">da promovida pelo estabelecimento fabricante referido no </w:t>
      </w:r>
      <w:r w:rsidRPr="00D94C49">
        <w:rPr>
          <w:rFonts w:ascii="Arial" w:hAnsi="Arial" w:cs="Arial"/>
          <w:color w:val="000000"/>
          <w:sz w:val="22"/>
        </w:rPr>
        <w:t>“</w:t>
      </w:r>
      <w:r w:rsidRPr="00D94C49">
        <w:rPr>
          <w:rFonts w:cs="Courier New"/>
          <w:color w:val="000000"/>
          <w:sz w:val="22"/>
        </w:rPr>
        <w:t>caput</w:t>
      </w:r>
      <w:r w:rsidRPr="00D94C49">
        <w:rPr>
          <w:rFonts w:ascii="Arial" w:hAnsi="Arial" w:cs="Arial"/>
          <w:color w:val="000000"/>
          <w:sz w:val="22"/>
        </w:rPr>
        <w:t>”</w:t>
      </w:r>
      <w:r w:rsidRPr="00D94C49">
        <w:rPr>
          <w:rFonts w:cs="Courier New"/>
          <w:color w:val="000000"/>
          <w:sz w:val="22"/>
        </w:rPr>
        <w:t xml:space="preserve"> fica diferido para o momento em que ocorrer a sa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da da mercadoria do estabelecimento indicado nas al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 xml:space="preserve">neas </w:t>
      </w:r>
      <w:r w:rsidRPr="00D94C49">
        <w:rPr>
          <w:rFonts w:ascii="Calibri" w:hAnsi="Calibri" w:cs="Calibri"/>
          <w:color w:val="000000"/>
          <w:sz w:val="22"/>
        </w:rPr>
        <w:t>“</w:t>
      </w:r>
      <w:r w:rsidRPr="00D94C49">
        <w:rPr>
          <w:rFonts w:cs="Courier New"/>
          <w:color w:val="000000"/>
          <w:sz w:val="22"/>
        </w:rPr>
        <w:t>b</w:t>
      </w:r>
      <w:r w:rsidRPr="00D94C49">
        <w:rPr>
          <w:rFonts w:ascii="Calibri" w:hAnsi="Calibri" w:cs="Calibri"/>
          <w:color w:val="000000"/>
          <w:sz w:val="22"/>
        </w:rPr>
        <w:t>”</w:t>
      </w:r>
      <w:r w:rsidRPr="00D94C49">
        <w:rPr>
          <w:rFonts w:cs="Courier New"/>
          <w:color w:val="000000"/>
          <w:sz w:val="22"/>
        </w:rPr>
        <w:t xml:space="preserve"> e </w:t>
      </w:r>
      <w:r w:rsidRPr="00D94C49">
        <w:rPr>
          <w:rFonts w:ascii="Calibri" w:hAnsi="Calibri" w:cs="Calibri"/>
          <w:color w:val="000000"/>
          <w:sz w:val="22"/>
        </w:rPr>
        <w:t>“</w:t>
      </w:r>
      <w:r w:rsidRPr="00D94C49">
        <w:rPr>
          <w:rFonts w:cs="Courier New"/>
          <w:color w:val="000000"/>
          <w:sz w:val="22"/>
        </w:rPr>
        <w:t>c</w:t>
      </w:r>
      <w:r w:rsidRPr="00D94C49">
        <w:rPr>
          <w:rFonts w:ascii="Calibri" w:hAnsi="Calibri" w:cs="Calibri"/>
          <w:color w:val="000000"/>
          <w:sz w:val="22"/>
        </w:rPr>
        <w:t>”</w:t>
      </w:r>
      <w:r w:rsidRPr="00D94C49">
        <w:rPr>
          <w:rFonts w:cs="Courier New"/>
          <w:color w:val="000000"/>
          <w:sz w:val="22"/>
        </w:rPr>
        <w:t xml:space="preserve"> do item 2 do </w:t>
      </w:r>
      <w:r w:rsidRPr="00D94C49">
        <w:rPr>
          <w:rFonts w:ascii="Calibri" w:hAnsi="Calibri" w:cs="Calibri"/>
          <w:color w:val="000000"/>
          <w:sz w:val="22"/>
        </w:rPr>
        <w:t>§</w:t>
      </w:r>
      <w:r w:rsidRPr="00D94C49">
        <w:rPr>
          <w:rFonts w:cs="Courier New"/>
          <w:color w:val="000000"/>
          <w:sz w:val="22"/>
        </w:rPr>
        <w:t xml:space="preserve"> 3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>;</w:t>
      </w:r>
    </w:p>
    <w:p w:rsidR="00487833" w:rsidRPr="00D94C49" w:rsidRDefault="00487833" w:rsidP="004878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5 - fica atribu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da ao estabelecimento indicado nas al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 xml:space="preserve">neas </w:t>
      </w:r>
      <w:r w:rsidRPr="00D94C49">
        <w:rPr>
          <w:rFonts w:ascii="Calibri" w:hAnsi="Calibri" w:cs="Calibri"/>
          <w:color w:val="000000"/>
          <w:sz w:val="22"/>
        </w:rPr>
        <w:t>“</w:t>
      </w:r>
      <w:r w:rsidRPr="00D94C49">
        <w:rPr>
          <w:rFonts w:cs="Courier New"/>
          <w:color w:val="000000"/>
          <w:sz w:val="22"/>
        </w:rPr>
        <w:t>b</w:t>
      </w:r>
      <w:r w:rsidRPr="00D94C49">
        <w:rPr>
          <w:rFonts w:ascii="Calibri" w:hAnsi="Calibri" w:cs="Calibri"/>
          <w:color w:val="000000"/>
          <w:sz w:val="22"/>
        </w:rPr>
        <w:t>”</w:t>
      </w:r>
      <w:r w:rsidRPr="00D94C49">
        <w:rPr>
          <w:rFonts w:cs="Courier New"/>
          <w:color w:val="000000"/>
          <w:sz w:val="22"/>
        </w:rPr>
        <w:t xml:space="preserve"> e </w:t>
      </w:r>
      <w:r w:rsidRPr="00D94C49">
        <w:rPr>
          <w:rFonts w:ascii="Calibri" w:hAnsi="Calibri" w:cs="Calibri"/>
          <w:color w:val="000000"/>
          <w:sz w:val="22"/>
        </w:rPr>
        <w:t>“</w:t>
      </w:r>
      <w:r w:rsidRPr="00D94C49">
        <w:rPr>
          <w:rFonts w:cs="Courier New"/>
          <w:color w:val="000000"/>
          <w:sz w:val="22"/>
        </w:rPr>
        <w:t>c</w:t>
      </w:r>
      <w:r w:rsidRPr="00D94C49">
        <w:rPr>
          <w:rFonts w:ascii="Calibri" w:hAnsi="Calibri" w:cs="Calibri"/>
          <w:color w:val="000000"/>
          <w:sz w:val="22"/>
        </w:rPr>
        <w:t>”</w:t>
      </w:r>
      <w:r w:rsidRPr="00D94C49">
        <w:rPr>
          <w:rFonts w:cs="Courier New"/>
          <w:color w:val="000000"/>
          <w:sz w:val="22"/>
        </w:rPr>
        <w:t xml:space="preserve"> do item 2 do </w:t>
      </w:r>
      <w:r w:rsidRPr="00D94C49">
        <w:rPr>
          <w:rFonts w:ascii="Calibri" w:hAnsi="Calibri" w:cs="Calibri"/>
          <w:color w:val="000000"/>
          <w:sz w:val="22"/>
        </w:rPr>
        <w:t>§</w:t>
      </w:r>
      <w:r w:rsidRPr="00D94C49">
        <w:rPr>
          <w:rFonts w:cs="Courier New"/>
          <w:color w:val="000000"/>
          <w:sz w:val="22"/>
        </w:rPr>
        <w:t xml:space="preserve"> 3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a condi</w:t>
      </w:r>
      <w:r w:rsidRPr="00D94C49">
        <w:rPr>
          <w:rFonts w:ascii="Calibri" w:hAnsi="Calibri" w:cs="Calibri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 de sujeito passivo por substitui</w:t>
      </w:r>
      <w:r w:rsidRPr="00D94C49">
        <w:rPr>
          <w:rFonts w:ascii="Calibri" w:hAnsi="Calibri" w:cs="Calibri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 tribut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ria, cabendo a ele a responsabilidade pela reten</w:t>
      </w:r>
      <w:r w:rsidRPr="00D94C49">
        <w:rPr>
          <w:rFonts w:ascii="Calibri" w:hAnsi="Calibri" w:cs="Calibri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 e recolhimento do imposto incidente nas sa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das subsequentes.</w:t>
      </w:r>
      <w:r w:rsidRPr="00D94C49">
        <w:rPr>
          <w:rFonts w:ascii="Calibri" w:hAnsi="Calibri" w:cs="Calibri"/>
          <w:color w:val="000000"/>
          <w:sz w:val="22"/>
        </w:rPr>
        <w:t>”</w:t>
      </w:r>
      <w:r w:rsidRPr="00D94C49">
        <w:rPr>
          <w:rFonts w:cs="Courier New"/>
          <w:color w:val="000000"/>
          <w:sz w:val="22"/>
        </w:rPr>
        <w:t xml:space="preserve"> (NR).</w:t>
      </w:r>
    </w:p>
    <w:p w:rsidR="00487833" w:rsidRPr="00D94C49" w:rsidRDefault="00487833" w:rsidP="004878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Artigo 2</w:t>
      </w:r>
      <w:r w:rsidRPr="00D94C49">
        <w:rPr>
          <w:rFonts w:ascii="Calibri" w:hAnsi="Calibri" w:cs="Calibri"/>
          <w:color w:val="000000"/>
          <w:sz w:val="22"/>
        </w:rPr>
        <w:t>°</w:t>
      </w:r>
      <w:r w:rsidRPr="00D94C49">
        <w:rPr>
          <w:rFonts w:cs="Courier New"/>
          <w:color w:val="000000"/>
          <w:sz w:val="22"/>
        </w:rPr>
        <w:t xml:space="preserve"> - Este decreto entra em vigor em 3 de mar</w:t>
      </w:r>
      <w:r w:rsidRPr="00D94C49">
        <w:rPr>
          <w:rFonts w:ascii="Calibri" w:hAnsi="Calibri" w:cs="Calibri"/>
          <w:color w:val="000000"/>
          <w:sz w:val="22"/>
        </w:rPr>
        <w:t>ç</w:t>
      </w:r>
      <w:r w:rsidRPr="00D94C49">
        <w:rPr>
          <w:rFonts w:cs="Courier New"/>
          <w:color w:val="000000"/>
          <w:sz w:val="22"/>
        </w:rPr>
        <w:t>o de 2020.</w:t>
      </w:r>
    </w:p>
    <w:p w:rsidR="00487833" w:rsidRPr="00D94C49" w:rsidRDefault="00487833" w:rsidP="004878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Pal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cio dos Bandeirantes, 21 de fevereiro de 2020</w:t>
      </w:r>
    </w:p>
    <w:p w:rsidR="00487833" w:rsidRPr="00D94C49" w:rsidRDefault="00487833" w:rsidP="004878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JO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DORIA</w:t>
      </w:r>
    </w:p>
    <w:p w:rsidR="00487833" w:rsidRPr="00D94C49" w:rsidRDefault="00487833" w:rsidP="004878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OF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CIO GS-CAT N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  /2020</w:t>
      </w:r>
    </w:p>
    <w:p w:rsidR="00487833" w:rsidRPr="00D94C49" w:rsidRDefault="00487833" w:rsidP="004878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Senhor Governador,</w:t>
      </w:r>
    </w:p>
    <w:p w:rsidR="00487833" w:rsidRPr="00D94C49" w:rsidRDefault="00487833" w:rsidP="004878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Tenho a honra de encaminhar a Vossa Excel</w:t>
      </w:r>
      <w:r w:rsidRPr="00D94C49">
        <w:rPr>
          <w:rFonts w:ascii="Calibri" w:hAnsi="Calibri" w:cs="Calibri"/>
          <w:color w:val="000000"/>
          <w:sz w:val="22"/>
        </w:rPr>
        <w:t>ê</w:t>
      </w:r>
      <w:r w:rsidRPr="00D94C49">
        <w:rPr>
          <w:rFonts w:cs="Courier New"/>
          <w:color w:val="000000"/>
          <w:sz w:val="22"/>
        </w:rPr>
        <w:t>ncia a inclusa minuta de decreto, que altera o Decreto 51.624, de 28 de fevereiro de 2007, o qual instituiu regime especial de tributa</w:t>
      </w:r>
      <w:r w:rsidRPr="00D94C49">
        <w:rPr>
          <w:rFonts w:ascii="Calibri" w:hAnsi="Calibri" w:cs="Calibri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 pelo Imposto sobre Opera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Relativas </w:t>
      </w:r>
      <w:r w:rsidRPr="00D94C49">
        <w:rPr>
          <w:rFonts w:ascii="Calibri" w:hAnsi="Calibri" w:cs="Calibri"/>
          <w:color w:val="000000"/>
          <w:sz w:val="22"/>
        </w:rPr>
        <w:t>à</w:t>
      </w:r>
      <w:r w:rsidRPr="00D94C49">
        <w:rPr>
          <w:rFonts w:cs="Courier New"/>
          <w:color w:val="000000"/>
          <w:sz w:val="22"/>
        </w:rPr>
        <w:t xml:space="preserve"> Circula</w:t>
      </w:r>
      <w:r w:rsidRPr="00D94C49">
        <w:rPr>
          <w:rFonts w:ascii="Calibri" w:hAnsi="Calibri" w:cs="Calibri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 de Mercadorias e sobre Presta</w:t>
      </w:r>
      <w:r w:rsidRPr="00D94C49">
        <w:rPr>
          <w:rFonts w:ascii="Calibri" w:hAnsi="Calibri" w:cs="Calibri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 de Servi</w:t>
      </w:r>
      <w:r w:rsidRPr="00D94C49">
        <w:rPr>
          <w:rFonts w:ascii="Calibri" w:hAnsi="Calibri" w:cs="Calibri"/>
          <w:color w:val="000000"/>
          <w:sz w:val="22"/>
        </w:rPr>
        <w:t>ç</w:t>
      </w:r>
      <w:r w:rsidRPr="00D94C49">
        <w:rPr>
          <w:rFonts w:cs="Courier New"/>
          <w:color w:val="000000"/>
          <w:sz w:val="22"/>
        </w:rPr>
        <w:t>os de Transporte Interestadual e Intermunicipal e de Comunica</w:t>
      </w:r>
      <w:r w:rsidRPr="00D94C49">
        <w:rPr>
          <w:rFonts w:ascii="Calibri" w:hAnsi="Calibri" w:cs="Calibri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 - ICMS para contribuintes da ind</w:t>
      </w:r>
      <w:r w:rsidRPr="00D94C49">
        <w:rPr>
          <w:rFonts w:ascii="Calibri" w:hAnsi="Calibri" w:cs="Calibri"/>
          <w:color w:val="000000"/>
          <w:sz w:val="22"/>
        </w:rPr>
        <w:t>ú</w:t>
      </w:r>
      <w:r w:rsidRPr="00D94C49">
        <w:rPr>
          <w:rFonts w:cs="Courier New"/>
          <w:color w:val="000000"/>
          <w:sz w:val="22"/>
        </w:rPr>
        <w:t>stria de inform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 xml:space="preserve">tica. </w:t>
      </w:r>
    </w:p>
    <w:p w:rsidR="00487833" w:rsidRPr="00D94C49" w:rsidRDefault="00487833" w:rsidP="004878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O referido regime especial faculta ao contribuinte do ICMS a compensa</w:t>
      </w:r>
      <w:r w:rsidRPr="00D94C49">
        <w:rPr>
          <w:rFonts w:ascii="Calibri" w:hAnsi="Calibri" w:cs="Calibri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 de import</w:t>
      </w:r>
      <w:r w:rsidRPr="00D94C49">
        <w:rPr>
          <w:rFonts w:ascii="Calibri" w:hAnsi="Calibri" w:cs="Calibri"/>
          <w:color w:val="000000"/>
          <w:sz w:val="22"/>
        </w:rPr>
        <w:t>â</w:t>
      </w:r>
      <w:r w:rsidRPr="00D94C49">
        <w:rPr>
          <w:rFonts w:cs="Courier New"/>
          <w:color w:val="000000"/>
          <w:sz w:val="22"/>
        </w:rPr>
        <w:t>ncia resultante da aplica</w:t>
      </w:r>
      <w:r w:rsidRPr="00D94C49">
        <w:rPr>
          <w:rFonts w:ascii="Calibri" w:hAnsi="Calibri" w:cs="Calibri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 de porcentagem fixa sobre suas sa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das, em substitui</w:t>
      </w:r>
      <w:r w:rsidRPr="00D94C49">
        <w:rPr>
          <w:rFonts w:ascii="Calibri" w:hAnsi="Calibri" w:cs="Calibri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 xml:space="preserve">o ao sistema normal de </w:t>
      </w:r>
      <w:proofErr w:type="spellStart"/>
      <w:r w:rsidRPr="00D94C49">
        <w:rPr>
          <w:rFonts w:cs="Courier New"/>
          <w:color w:val="000000"/>
          <w:sz w:val="22"/>
        </w:rPr>
        <w:t>creditamento</w:t>
      </w:r>
      <w:proofErr w:type="spellEnd"/>
      <w:r w:rsidRPr="00D94C49">
        <w:rPr>
          <w:rFonts w:cs="Courier New"/>
          <w:color w:val="000000"/>
          <w:sz w:val="22"/>
        </w:rPr>
        <w:t xml:space="preserve">. </w:t>
      </w:r>
    </w:p>
    <w:p w:rsidR="00487833" w:rsidRPr="00D94C49" w:rsidRDefault="00487833" w:rsidP="004878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A presente proposta visa ajustar os termos do regime especial em raz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da veda</w:t>
      </w:r>
      <w:r w:rsidRPr="00D94C49">
        <w:rPr>
          <w:rFonts w:ascii="Calibri" w:hAnsi="Calibri" w:cs="Calibri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 da utiliza</w:t>
      </w:r>
      <w:r w:rsidRPr="00D94C49">
        <w:rPr>
          <w:rFonts w:ascii="Calibri" w:hAnsi="Calibri" w:cs="Calibri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 do cr</w:t>
      </w:r>
      <w:r w:rsidRPr="00D94C49">
        <w:rPr>
          <w:rFonts w:ascii="Calibri" w:hAnsi="Calibri" w:cs="Calibri"/>
          <w:color w:val="000000"/>
          <w:sz w:val="22"/>
        </w:rPr>
        <w:t>é</w:t>
      </w:r>
      <w:r w:rsidRPr="00D94C49">
        <w:rPr>
          <w:rFonts w:cs="Courier New"/>
          <w:color w:val="000000"/>
          <w:sz w:val="22"/>
        </w:rPr>
        <w:t>dito em tela nas sa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das destinadas a estabelecimento pertencente ao mesmo titular do estabelecimento fabricante, bem como nas sa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das destinadas a estabelecimento de empresa interdependente.</w:t>
      </w:r>
    </w:p>
    <w:p w:rsidR="00487833" w:rsidRPr="00D94C49" w:rsidRDefault="00487833" w:rsidP="004878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Propondo a edi</w:t>
      </w:r>
      <w:r w:rsidRPr="00D94C49">
        <w:rPr>
          <w:rFonts w:ascii="Calibri" w:hAnsi="Calibri" w:cs="Calibri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 de decreto conforme a minuta, aproveito o ensejo para reiterar-lhe meus protestos de estima e alta considera</w:t>
      </w:r>
      <w:r w:rsidRPr="00D94C49">
        <w:rPr>
          <w:rFonts w:ascii="Calibri" w:hAnsi="Calibri" w:cs="Calibri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o.</w:t>
      </w:r>
    </w:p>
    <w:p w:rsidR="00487833" w:rsidRPr="00D94C49" w:rsidRDefault="00487833" w:rsidP="004878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lastRenderedPageBreak/>
        <w:t>Henrique de Campos Meirelles</w:t>
      </w:r>
    </w:p>
    <w:p w:rsidR="00487833" w:rsidRPr="00D94C49" w:rsidRDefault="00487833" w:rsidP="004878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Secret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rio da Fazenda e Planejamento</w:t>
      </w:r>
      <w:bookmarkStart w:id="0" w:name="_GoBack"/>
      <w:bookmarkEnd w:id="0"/>
    </w:p>
    <w:sectPr w:rsidR="00487833" w:rsidRPr="00D94C49" w:rsidSect="00D94C49">
      <w:pgSz w:w="11907" w:h="16840" w:code="9"/>
      <w:pgMar w:top="1928" w:right="1701" w:bottom="1463" w:left="1701" w:header="709" w:footer="709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833"/>
    <w:rsid w:val="0019092E"/>
    <w:rsid w:val="00487833"/>
    <w:rsid w:val="00AB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73A081-3A0A-4506-B5E0-0B0E31F9D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HAnsi" w:hAnsi="Helvetic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83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384</Words>
  <Characters>2074</Characters>
  <Application>Microsoft Office Word</Application>
  <DocSecurity>0</DocSecurity>
  <Lines>17</Lines>
  <Paragraphs>4</Paragraphs>
  <ScaleCrop>false</ScaleCrop>
  <Company/>
  <LinksUpToDate>false</LinksUpToDate>
  <CharactersWithSpaces>2454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2020-02-26T15:28:00Z</dcterms:created>
  <dcterms:modified xsi:type="dcterms:W3CDTF">2020-02-26T15:31:00Z</dcterms:modified>
</cp:coreProperties>
</file>