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57CF" w14:textId="77777777" w:rsidR="00A56506" w:rsidRPr="0061676F" w:rsidRDefault="00A56506" w:rsidP="0061676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1676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1676F">
        <w:rPr>
          <w:rFonts w:ascii="Calibri" w:hAnsi="Calibri" w:cs="Calibri"/>
          <w:b/>
          <w:bCs/>
          <w:sz w:val="22"/>
          <w:szCs w:val="22"/>
        </w:rPr>
        <w:t>º</w:t>
      </w:r>
      <w:r w:rsidRPr="0061676F">
        <w:rPr>
          <w:rFonts w:ascii="Helvetica" w:hAnsi="Helvetica" w:cs="Courier New"/>
          <w:b/>
          <w:bCs/>
          <w:sz w:val="22"/>
          <w:szCs w:val="22"/>
        </w:rPr>
        <w:t xml:space="preserve"> 67.757, DE 20 DE JUNHO DE 2023</w:t>
      </w:r>
    </w:p>
    <w:p w14:paraId="2A2A9623" w14:textId="77777777" w:rsidR="00A56506" w:rsidRPr="00527141" w:rsidRDefault="00A56506" w:rsidP="0061676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Autoriza a Fazenda do Estado a receber, mediante cess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de uso, a t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tulo gratuito e por</w:t>
      </w:r>
      <w:r w:rsidRPr="00527141">
        <w:rPr>
          <w:rFonts w:ascii="Calibri" w:hAnsi="Calibri" w:cs="Calibri"/>
          <w:sz w:val="22"/>
          <w:szCs w:val="22"/>
        </w:rPr>
        <w:t> </w:t>
      </w:r>
      <w:r w:rsidRPr="00527141">
        <w:rPr>
          <w:rFonts w:ascii="Helvetica" w:hAnsi="Helvetica" w:cs="Courier New"/>
          <w:sz w:val="22"/>
          <w:szCs w:val="22"/>
        </w:rPr>
        <w:t>prazo determinado, da Universidade de 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Paulo - USP, parte do im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vel que especifica.</w:t>
      </w:r>
    </w:p>
    <w:p w14:paraId="3ECE92CF" w14:textId="77777777" w:rsidR="00A56506" w:rsidRPr="00527141" w:rsidRDefault="00A56506" w:rsidP="00A565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O GOVERNADOR DO ESTADO DE 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PAULO, no uso de suas atribui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 xml:space="preserve">es legais e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vista da delibera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do Conselho do Patrim</w:t>
      </w:r>
      <w:r w:rsidRPr="00527141">
        <w:rPr>
          <w:rFonts w:ascii="Calibri" w:hAnsi="Calibri" w:cs="Calibri"/>
          <w:sz w:val="22"/>
          <w:szCs w:val="22"/>
        </w:rPr>
        <w:t>ô</w:t>
      </w:r>
      <w:r w:rsidRPr="00527141">
        <w:rPr>
          <w:rFonts w:ascii="Helvetica" w:hAnsi="Helvetica" w:cs="Courier New"/>
          <w:sz w:val="22"/>
          <w:szCs w:val="22"/>
        </w:rPr>
        <w:t>nio Imobili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rio,</w:t>
      </w:r>
    </w:p>
    <w:p w14:paraId="15E2DDBA" w14:textId="77777777" w:rsidR="00A56506" w:rsidRPr="00527141" w:rsidRDefault="00A56506" w:rsidP="00A565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Decreta:</w:t>
      </w:r>
    </w:p>
    <w:p w14:paraId="3B60E9D5" w14:textId="5EFE0131" w:rsidR="00A56506" w:rsidRPr="00527141" w:rsidRDefault="00A56506" w:rsidP="00A565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1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 xml:space="preserve"> -</w:t>
      </w:r>
      <w:r w:rsidRPr="00527141">
        <w:rPr>
          <w:rFonts w:ascii="Calibri" w:hAnsi="Calibri" w:cs="Calibri"/>
          <w:sz w:val="22"/>
          <w:szCs w:val="22"/>
        </w:rPr>
        <w:t> </w:t>
      </w:r>
      <w:r w:rsidRPr="00527141">
        <w:rPr>
          <w:rFonts w:ascii="Helvetica" w:hAnsi="Helvetica" w:cs="Courier New"/>
          <w:sz w:val="22"/>
          <w:szCs w:val="22"/>
        </w:rPr>
        <w:t>Fica a Fazenda do Estado autorizada a receber, mediante cess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de uso, a t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tulo gratuito e pelo prazo de 30 (trinta) anos, da Universidade de 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 xml:space="preserve">o Paulo - USP, uma 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rea com 1.300,00m</w:t>
      </w:r>
      <w:r w:rsidR="0061676F">
        <w:rPr>
          <w:rFonts w:ascii="Calibri" w:hAnsi="Calibri" w:cs="Calibri"/>
          <w:sz w:val="22"/>
          <w:szCs w:val="22"/>
        </w:rPr>
        <w:t>²</w:t>
      </w:r>
      <w:r w:rsidRPr="00527141">
        <w:rPr>
          <w:rFonts w:ascii="Helvetica" w:hAnsi="Helvetica" w:cs="Courier New"/>
          <w:sz w:val="22"/>
          <w:szCs w:val="22"/>
        </w:rPr>
        <w:t xml:space="preserve"> (um mil e trezentos metros quadrados) de terreno e 282,46m</w:t>
      </w:r>
      <w:r w:rsidR="0061676F">
        <w:rPr>
          <w:rFonts w:ascii="Calibri" w:hAnsi="Calibri" w:cs="Calibri"/>
          <w:sz w:val="22"/>
          <w:szCs w:val="22"/>
        </w:rPr>
        <w:t>²</w:t>
      </w:r>
      <w:r w:rsidRPr="00527141">
        <w:rPr>
          <w:rFonts w:ascii="Helvetica" w:hAnsi="Helvetica" w:cs="Courier New"/>
          <w:sz w:val="22"/>
          <w:szCs w:val="22"/>
        </w:rPr>
        <w:t xml:space="preserve"> (duzentos e oitenta e dois metros quadrados e quarenta e seis dec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 xml:space="preserve">metros quadrados) de 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rea constru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da, situada na</w:t>
      </w:r>
      <w:r w:rsidRPr="00527141">
        <w:rPr>
          <w:rFonts w:ascii="Calibri" w:hAnsi="Calibri" w:cs="Calibri"/>
          <w:sz w:val="22"/>
          <w:szCs w:val="22"/>
        </w:rPr>
        <w:t> </w:t>
      </w:r>
      <w:r w:rsidRPr="00527141">
        <w:rPr>
          <w:rFonts w:ascii="Helvetica" w:hAnsi="Helvetica" w:cs="Courier New"/>
          <w:sz w:val="22"/>
          <w:szCs w:val="22"/>
        </w:rPr>
        <w:t>Avenida Professor Doutor H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lio Louren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o, n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 xml:space="preserve"> 50, no interior do Campus USP de Ribeir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Preto, Bairro Vila Monte Alegre, no Munic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pio de Ribeir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Preto, identificada e descrita nos autos do Processo Digital 001.00001127/2023-12.</w:t>
      </w:r>
    </w:p>
    <w:p w14:paraId="0FF7723D" w14:textId="77777777" w:rsidR="00A56506" w:rsidRPr="00527141" w:rsidRDefault="00A56506" w:rsidP="00A565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Par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grafo 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nico -</w:t>
      </w:r>
      <w:r w:rsidRPr="00527141">
        <w:rPr>
          <w:rFonts w:ascii="Calibri" w:hAnsi="Calibri" w:cs="Calibri"/>
          <w:sz w:val="22"/>
          <w:szCs w:val="22"/>
        </w:rPr>
        <w:t> </w:t>
      </w:r>
      <w:r w:rsidRPr="00527141">
        <w:rPr>
          <w:rFonts w:ascii="Helvetica" w:hAnsi="Helvetica" w:cs="Courier New"/>
          <w:sz w:val="22"/>
          <w:szCs w:val="22"/>
        </w:rPr>
        <w:t xml:space="preserve">A 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rea a que alude o </w:t>
      </w:r>
      <w:r w:rsidRPr="00527141">
        <w:rPr>
          <w:rFonts w:ascii="Arial" w:hAnsi="Arial" w:cs="Arial"/>
          <w:sz w:val="22"/>
          <w:szCs w:val="22"/>
        </w:rPr>
        <w:t>“</w:t>
      </w:r>
      <w:r w:rsidRPr="00527141">
        <w:rPr>
          <w:rFonts w:ascii="Helvetica" w:hAnsi="Helvetica" w:cs="Courier New"/>
          <w:sz w:val="22"/>
          <w:szCs w:val="22"/>
        </w:rPr>
        <w:t>caput</w:t>
      </w:r>
      <w:r w:rsidRPr="00527141">
        <w:rPr>
          <w:rFonts w:ascii="Arial" w:hAnsi="Arial" w:cs="Arial"/>
          <w:sz w:val="22"/>
          <w:szCs w:val="22"/>
        </w:rPr>
        <w:t>”</w:t>
      </w:r>
      <w:r w:rsidRPr="00527141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527141">
        <w:rPr>
          <w:rFonts w:ascii="Arial" w:hAnsi="Arial" w:cs="Arial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</w:t>
      </w:r>
      <w:r w:rsidRPr="00527141">
        <w:rPr>
          <w:rFonts w:ascii="Arial" w:hAnsi="Arial" w:cs="Arial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Secretaria da Seguran</w:t>
      </w:r>
      <w:r w:rsidRPr="00527141">
        <w:rPr>
          <w:rFonts w:ascii="Arial" w:hAnsi="Arial" w:cs="Arial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a P</w:t>
      </w:r>
      <w:r w:rsidRPr="00527141">
        <w:rPr>
          <w:rFonts w:ascii="Arial" w:hAnsi="Arial" w:cs="Arial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blica, para</w:t>
      </w:r>
      <w:r w:rsidRPr="00527141">
        <w:rPr>
          <w:rFonts w:ascii="Arial" w:hAnsi="Arial" w:cs="Arial"/>
          <w:sz w:val="22"/>
          <w:szCs w:val="22"/>
        </w:rPr>
        <w:t> </w:t>
      </w:r>
      <w:r w:rsidRPr="00527141">
        <w:rPr>
          <w:rFonts w:ascii="Helvetica" w:hAnsi="Helvetica" w:cs="Courier New"/>
          <w:sz w:val="22"/>
          <w:szCs w:val="22"/>
        </w:rPr>
        <w:t>instala</w:t>
      </w:r>
      <w:r w:rsidRPr="00527141">
        <w:rPr>
          <w:rFonts w:ascii="Arial" w:hAnsi="Arial" w:cs="Arial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de uma Base Comunit</w:t>
      </w:r>
      <w:r w:rsidRPr="00527141">
        <w:rPr>
          <w:rFonts w:ascii="Arial" w:hAnsi="Arial" w:cs="Arial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ria de Seguran</w:t>
      </w:r>
      <w:r w:rsidRPr="00527141">
        <w:rPr>
          <w:rFonts w:ascii="Arial" w:hAnsi="Arial" w:cs="Arial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a da Pol</w:t>
      </w:r>
      <w:r w:rsidRPr="00527141">
        <w:rPr>
          <w:rFonts w:ascii="Arial" w:hAnsi="Arial" w:cs="Arial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cia Militar do Estado de S</w:t>
      </w:r>
      <w:r w:rsidRPr="00527141">
        <w:rPr>
          <w:rFonts w:ascii="Arial" w:hAnsi="Arial" w:cs="Arial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Paulo.</w:t>
      </w:r>
    </w:p>
    <w:p w14:paraId="22E64A2E" w14:textId="77777777" w:rsidR="00A56506" w:rsidRPr="00527141" w:rsidRDefault="00A56506" w:rsidP="00A565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2</w:t>
      </w:r>
      <w:r w:rsidRPr="00527141">
        <w:rPr>
          <w:rFonts w:ascii="Calibri" w:hAnsi="Calibri" w:cs="Calibri"/>
          <w:sz w:val="22"/>
          <w:szCs w:val="22"/>
        </w:rPr>
        <w:t>° </w:t>
      </w:r>
      <w:r w:rsidRPr="00527141">
        <w:rPr>
          <w:rFonts w:ascii="Helvetica" w:hAnsi="Helvetica" w:cs="Courier New"/>
          <w:sz w:val="22"/>
          <w:szCs w:val="22"/>
        </w:rPr>
        <w:t>- A cess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de uso de que trata este decreto ser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efetivada por meio de termo a ser subscrito pelo Comandante do Comando</w:t>
      </w:r>
      <w:r w:rsidRPr="00527141">
        <w:rPr>
          <w:rFonts w:ascii="Calibri" w:hAnsi="Calibri" w:cs="Calibri"/>
          <w:sz w:val="22"/>
          <w:szCs w:val="22"/>
        </w:rPr>
        <w:t> </w:t>
      </w:r>
      <w:r w:rsidRPr="00527141">
        <w:rPr>
          <w:rFonts w:ascii="Helvetica" w:hAnsi="Helvetica" w:cs="Courier New"/>
          <w:sz w:val="22"/>
          <w:szCs w:val="22"/>
        </w:rPr>
        <w:t>de</w:t>
      </w:r>
      <w:r w:rsidRPr="00527141">
        <w:rPr>
          <w:rFonts w:ascii="Calibri" w:hAnsi="Calibri" w:cs="Calibri"/>
          <w:sz w:val="22"/>
          <w:szCs w:val="22"/>
        </w:rPr>
        <w:t> </w:t>
      </w:r>
      <w:r w:rsidRPr="00527141">
        <w:rPr>
          <w:rFonts w:ascii="Helvetica" w:hAnsi="Helvetica" w:cs="Courier New"/>
          <w:sz w:val="22"/>
          <w:szCs w:val="22"/>
        </w:rPr>
        <w:t>Policiamento do Interior - 3, do qual dever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constar as condi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 xml:space="preserve">es impostas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cession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ria.</w:t>
      </w:r>
    </w:p>
    <w:p w14:paraId="77B88D24" w14:textId="77777777" w:rsidR="00A56506" w:rsidRPr="00527141" w:rsidRDefault="00A56506" w:rsidP="00A565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3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 xml:space="preserve"> -</w:t>
      </w:r>
      <w:r w:rsidRPr="00527141">
        <w:rPr>
          <w:rFonts w:ascii="Calibri" w:hAnsi="Calibri" w:cs="Calibri"/>
          <w:sz w:val="22"/>
          <w:szCs w:val="22"/>
        </w:rPr>
        <w:t> </w:t>
      </w:r>
      <w:r w:rsidRPr="00527141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o.</w:t>
      </w:r>
    </w:p>
    <w:p w14:paraId="7E0B9463" w14:textId="77777777" w:rsidR="00A56506" w:rsidRPr="00527141" w:rsidRDefault="00A56506" w:rsidP="00A565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Pal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cio dos Bandeirantes, 20 de junho de 2023.</w:t>
      </w:r>
    </w:p>
    <w:p w14:paraId="1D4892FA" w14:textId="77777777" w:rsidR="00A56506" w:rsidRPr="00527141" w:rsidRDefault="00A56506" w:rsidP="00A565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TARC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SIO DE FREITAS</w:t>
      </w:r>
    </w:p>
    <w:sectPr w:rsidR="00A56506" w:rsidRPr="005271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06"/>
    <w:rsid w:val="0061676F"/>
    <w:rsid w:val="00A5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7C59"/>
  <w15:chartTrackingRefBased/>
  <w15:docId w15:val="{419EC098-4D1A-41D5-935D-07872ABD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5650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5650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2023-06-21T13:35:00Z</dcterms:created>
  <dcterms:modified xsi:type="dcterms:W3CDTF">2023-06-21T13:38:00Z</dcterms:modified>
</cp:coreProperties>
</file>